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F0" w:rsidRDefault="00F50FF8" w:rsidP="00CC61CF">
      <w:pPr>
        <w:tabs>
          <w:tab w:val="left" w:pos="4820"/>
          <w:tab w:val="left" w:pos="6237"/>
        </w:tabs>
        <w:spacing w:after="0" w:line="240" w:lineRule="auto"/>
        <w:ind w:left="-142"/>
        <w:rPr>
          <w:rFonts w:ascii="Arial" w:hAnsi="Arial" w:cs="Arial"/>
          <w:noProof/>
        </w:rPr>
      </w:pPr>
      <w:r>
        <w:rPr>
          <w:rFonts w:eastAsia="Times New Roman" w:cs="Times New Roman"/>
          <w:b/>
          <w:lang w:eastAsia="ru-RU"/>
        </w:rPr>
        <w:t xml:space="preserve">    </w:t>
      </w:r>
      <w:r w:rsidR="00CC61CF" w:rsidRPr="00CC61CF">
        <w:rPr>
          <w:rFonts w:eastAsia="Times New Roman" w:cs="Times New Roman"/>
          <w:b/>
          <w:noProof/>
          <w:lang w:val="en-US"/>
        </w:rPr>
        <w:drawing>
          <wp:inline distT="0" distB="0" distL="0" distR="0">
            <wp:extent cx="1835119" cy="212671"/>
            <wp:effectExtent l="19050" t="0" r="0" b="0"/>
            <wp:docPr id="1" name="Рисунок 1" descr="C:\Users\i.barnokhodzhaev.OFFICE\Downloads\спб клиринг.png"/>
            <wp:cNvGraphicFramePr/>
            <a:graphic xmlns:a="http://schemas.openxmlformats.org/drawingml/2006/main">
              <a:graphicData uri="http://schemas.openxmlformats.org/drawingml/2006/picture">
                <pic:pic xmlns:pic="http://schemas.openxmlformats.org/drawingml/2006/picture">
                  <pic:nvPicPr>
                    <pic:cNvPr id="0" name="Picture 180" descr="C:\Users\i.barnokhodzhaev.OFFICE\Downloads\спб клирин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19" cy="212671"/>
                    </a:xfrm>
                    <a:prstGeom prst="rect">
                      <a:avLst/>
                    </a:prstGeom>
                    <a:noFill/>
                    <a:ln>
                      <a:noFill/>
                    </a:ln>
                  </pic:spPr>
                </pic:pic>
              </a:graphicData>
            </a:graphic>
          </wp:inline>
        </w:drawing>
      </w:r>
      <w:r w:rsidR="00664C93" w:rsidRPr="00EA769F">
        <w:rPr>
          <w:rFonts w:ascii="Arial" w:hAnsi="Arial" w:cs="Arial"/>
          <w:noProof/>
        </w:rPr>
        <w:t xml:space="preserve"> </w:t>
      </w:r>
      <w:r w:rsidR="000D2FF0">
        <w:rPr>
          <w:rFonts w:ascii="Arial" w:hAnsi="Arial" w:cs="Arial"/>
          <w:noProof/>
        </w:rPr>
        <w:t xml:space="preserve">   </w:t>
      </w:r>
    </w:p>
    <w:p w:rsidR="000D2FF0" w:rsidRDefault="000D2FF0" w:rsidP="00C1631B">
      <w:pPr>
        <w:tabs>
          <w:tab w:val="left" w:pos="4820"/>
          <w:tab w:val="left" w:pos="6237"/>
        </w:tabs>
        <w:spacing w:after="0" w:line="240" w:lineRule="auto"/>
        <w:rPr>
          <w:rFonts w:asciiTheme="majorHAnsi" w:eastAsia="Times New Roman" w:hAnsiTheme="majorHAnsi" w:cs="Times New Roman"/>
          <w:b/>
          <w:i/>
          <w:sz w:val="18"/>
          <w:szCs w:val="18"/>
          <w:lang w:eastAsia="ru-RU"/>
        </w:rPr>
      </w:pPr>
      <w:r w:rsidRPr="000739B9">
        <w:rPr>
          <w:rFonts w:asciiTheme="majorHAnsi" w:eastAsia="Times New Roman" w:hAnsiTheme="majorHAnsi" w:cs="Times New Roman"/>
          <w:b/>
          <w:i/>
          <w:sz w:val="18"/>
          <w:szCs w:val="18"/>
          <w:lang w:eastAsia="ru-RU"/>
        </w:rPr>
        <w:t xml:space="preserve"> </w:t>
      </w:r>
      <w:r>
        <w:rPr>
          <w:rFonts w:asciiTheme="majorHAnsi" w:eastAsia="Times New Roman" w:hAnsiTheme="majorHAnsi" w:cs="Times New Roman"/>
          <w:b/>
          <w:i/>
          <w:sz w:val="18"/>
          <w:szCs w:val="18"/>
          <w:lang w:eastAsia="ru-RU"/>
        </w:rPr>
        <w:t xml:space="preserve">         </w:t>
      </w:r>
    </w:p>
    <w:p w:rsidR="00BC5A8E" w:rsidRPr="00BC5A8E" w:rsidRDefault="002C35EC" w:rsidP="002C74D3">
      <w:pPr>
        <w:spacing w:after="0" w:line="240" w:lineRule="auto"/>
        <w:ind w:left="-142"/>
        <w:jc w:val="center"/>
        <w:rPr>
          <w:rFonts w:asciiTheme="majorHAnsi" w:eastAsia="Times New Roman" w:hAnsiTheme="majorHAnsi" w:cs="Times New Roman"/>
          <w:b/>
          <w:lang w:eastAsia="ru-RU"/>
        </w:rPr>
      </w:pPr>
      <w:r w:rsidRPr="0052607E">
        <w:rPr>
          <w:rFonts w:asciiTheme="majorHAnsi" w:eastAsia="Times New Roman" w:hAnsiTheme="majorHAnsi" w:cs="Times New Roman"/>
          <w:b/>
          <w:lang w:eastAsia="ru-RU"/>
        </w:rPr>
        <w:t>ФОРМА ПОДТВЕРЖДЕНИЯ</w:t>
      </w:r>
      <w:r w:rsidR="00BC5A8E" w:rsidRPr="00E20426">
        <w:rPr>
          <w:rFonts w:asciiTheme="majorHAnsi" w:eastAsia="Times New Roman" w:hAnsiTheme="majorHAnsi" w:cs="Times New Roman"/>
          <w:b/>
          <w:lang w:eastAsia="ru-RU"/>
        </w:rPr>
        <w:t xml:space="preserve"> </w:t>
      </w:r>
      <w:r w:rsidRPr="0052607E">
        <w:rPr>
          <w:rFonts w:asciiTheme="majorHAnsi" w:eastAsia="Times New Roman" w:hAnsiTheme="majorHAnsi" w:cs="Times New Roman"/>
          <w:b/>
          <w:lang w:eastAsia="ru-RU"/>
        </w:rPr>
        <w:t xml:space="preserve">СТАТУСА НАЛОГОВОГО РЕЗИДЕНТА </w:t>
      </w:r>
      <w:r w:rsidR="0023369B" w:rsidRPr="0052607E">
        <w:rPr>
          <w:rFonts w:asciiTheme="majorHAnsi" w:eastAsia="Times New Roman" w:hAnsiTheme="majorHAnsi" w:cs="Times New Roman"/>
          <w:b/>
          <w:lang w:eastAsia="ru-RU"/>
        </w:rPr>
        <w:t xml:space="preserve"> </w:t>
      </w:r>
    </w:p>
    <w:p w:rsidR="00BB76A1" w:rsidRDefault="002C35EC" w:rsidP="002C74D3">
      <w:pPr>
        <w:spacing w:after="0" w:line="240" w:lineRule="auto"/>
        <w:ind w:left="-142"/>
        <w:jc w:val="center"/>
        <w:rPr>
          <w:rFonts w:asciiTheme="majorHAnsi" w:eastAsia="Times New Roman" w:hAnsiTheme="majorHAnsi" w:cs="Times New Roman"/>
          <w:b/>
          <w:lang w:eastAsia="ru-RU"/>
        </w:rPr>
      </w:pPr>
      <w:r w:rsidRPr="0052607E">
        <w:rPr>
          <w:rFonts w:asciiTheme="majorHAnsi" w:eastAsia="Times New Roman" w:hAnsiTheme="majorHAnsi" w:cs="Times New Roman"/>
          <w:b/>
          <w:lang w:eastAsia="ru-RU"/>
        </w:rPr>
        <w:t>ЮРИДИЧЕСКОГО ЛИЦА</w:t>
      </w:r>
    </w:p>
    <w:p w:rsidR="002C35EC" w:rsidRDefault="00BB76A1" w:rsidP="002C74D3">
      <w:pPr>
        <w:spacing w:after="0" w:line="240" w:lineRule="auto"/>
        <w:ind w:left="-142"/>
        <w:jc w:val="center"/>
        <w:rPr>
          <w:rFonts w:asciiTheme="majorHAnsi" w:eastAsia="Times New Roman" w:hAnsiTheme="majorHAnsi" w:cs="Times New Roman"/>
          <w:b/>
          <w:lang w:eastAsia="ru-RU"/>
        </w:rPr>
      </w:pPr>
      <w:r w:rsidRPr="00BB76A1">
        <w:rPr>
          <w:rFonts w:asciiTheme="majorHAnsi" w:eastAsia="Times New Roman" w:hAnsiTheme="majorHAnsi" w:cs="Times New Roman"/>
          <w:b/>
          <w:lang w:eastAsia="ru-RU"/>
        </w:rPr>
        <w:t>(</w:t>
      </w:r>
      <w:r>
        <w:rPr>
          <w:rFonts w:asciiTheme="majorHAnsi" w:eastAsia="Times New Roman" w:hAnsiTheme="majorHAnsi" w:cs="Times New Roman"/>
          <w:b/>
          <w:lang w:eastAsia="ru-RU"/>
        </w:rPr>
        <w:t>ВКЛЮЧАЯ ОРГАНИЗАЦИЮ ФИНАНСОВОГО РЫНКА)</w:t>
      </w:r>
      <w:r w:rsidR="002C35EC" w:rsidRPr="0052607E">
        <w:rPr>
          <w:rFonts w:asciiTheme="majorHAnsi" w:eastAsia="Times New Roman" w:hAnsiTheme="majorHAnsi" w:cs="Times New Roman"/>
          <w:b/>
          <w:lang w:eastAsia="ru-RU"/>
        </w:rPr>
        <w:t>, В ТОМ ЧИСЛЕ ИНОСТРАННОЙ ОРГАНИЗАЦИИ БЕЗ ОБРАЗОВАНИЯ</w:t>
      </w:r>
      <w:r w:rsidR="005C7229" w:rsidRPr="0052607E">
        <w:rPr>
          <w:rFonts w:asciiTheme="majorHAnsi" w:eastAsia="Times New Roman" w:hAnsiTheme="majorHAnsi" w:cs="Times New Roman"/>
          <w:b/>
          <w:lang w:eastAsia="ru-RU"/>
        </w:rPr>
        <w:t xml:space="preserve"> </w:t>
      </w:r>
      <w:r w:rsidR="002C35EC" w:rsidRPr="0052607E">
        <w:rPr>
          <w:rFonts w:asciiTheme="majorHAnsi" w:eastAsia="Times New Roman" w:hAnsiTheme="majorHAnsi" w:cs="Times New Roman"/>
          <w:b/>
          <w:lang w:eastAsia="ru-RU"/>
        </w:rPr>
        <w:t>ЮРИДИЧЕСКОГО ЛИЦА</w:t>
      </w:r>
      <w:r>
        <w:rPr>
          <w:rFonts w:asciiTheme="majorHAnsi" w:eastAsia="Times New Roman" w:hAnsiTheme="majorHAnsi" w:cs="Times New Roman"/>
          <w:b/>
          <w:lang w:eastAsia="ru-RU"/>
        </w:rPr>
        <w:t>, А ТАКЖЕ  ВЫГОДОПРИОБРЕТАТЕЛ</w:t>
      </w:r>
      <w:r w:rsidR="00A60495">
        <w:rPr>
          <w:rFonts w:asciiTheme="majorHAnsi" w:eastAsia="Times New Roman" w:hAnsiTheme="majorHAnsi" w:cs="Times New Roman"/>
          <w:b/>
          <w:lang w:eastAsia="ru-RU"/>
        </w:rPr>
        <w:t>ЕЙ</w:t>
      </w:r>
      <w:r>
        <w:rPr>
          <w:rFonts w:asciiTheme="majorHAnsi" w:eastAsia="Times New Roman" w:hAnsiTheme="majorHAnsi" w:cs="Times New Roman"/>
          <w:b/>
          <w:lang w:eastAsia="ru-RU"/>
        </w:rPr>
        <w:t xml:space="preserve"> И (ИЛИ) ЛИЦ ИХ КОНТРОЛИРУЮЩИХ </w:t>
      </w:r>
    </w:p>
    <w:p w:rsidR="00AB1F62" w:rsidRPr="00AB1F62" w:rsidRDefault="00BC5A8E" w:rsidP="00E73841">
      <w:pPr>
        <w:spacing w:after="0" w:line="240" w:lineRule="auto"/>
        <w:ind w:left="-142"/>
        <w:rPr>
          <w:rFonts w:asciiTheme="majorHAnsi" w:eastAsia="Times New Roman" w:hAnsiTheme="majorHAnsi" w:cs="Times New Roman"/>
          <w:b/>
          <w:sz w:val="16"/>
          <w:szCs w:val="16"/>
          <w:lang w:val="en-US" w:eastAsia="ru-RU"/>
        </w:rPr>
      </w:pPr>
      <w:r w:rsidRPr="00C76A8D">
        <w:rPr>
          <w:rFonts w:asciiTheme="majorHAnsi" w:eastAsia="Times New Roman" w:hAnsiTheme="majorHAnsi" w:cs="Times New Roman"/>
          <w:b/>
          <w:sz w:val="16"/>
          <w:szCs w:val="16"/>
          <w:lang w:eastAsia="ru-RU"/>
        </w:rPr>
        <w:t xml:space="preserve"> </w:t>
      </w:r>
      <w:r w:rsidR="00E73841" w:rsidRPr="00C76A8D">
        <w:rPr>
          <w:rFonts w:asciiTheme="majorHAnsi" w:eastAsia="Times New Roman" w:hAnsiTheme="majorHAnsi" w:cs="Times New Roman"/>
          <w:b/>
          <w:sz w:val="16"/>
          <w:szCs w:val="16"/>
          <w:lang w:eastAsia="ru-RU"/>
        </w:rPr>
        <w:t xml:space="preserve">                                                                                    </w:t>
      </w:r>
      <w:r w:rsidR="00AB1F62" w:rsidRPr="00AB1F62">
        <w:rPr>
          <w:rFonts w:asciiTheme="majorHAnsi" w:eastAsia="Times New Roman" w:hAnsiTheme="majorHAnsi" w:cs="Times New Roman"/>
          <w:b/>
          <w:sz w:val="16"/>
          <w:szCs w:val="16"/>
          <w:lang w:val="en-US" w:eastAsia="ru-RU"/>
        </w:rPr>
        <w:t>TAX RESIDEN</w:t>
      </w:r>
      <w:r w:rsidR="00834320">
        <w:rPr>
          <w:rFonts w:asciiTheme="majorHAnsi" w:eastAsia="Times New Roman" w:hAnsiTheme="majorHAnsi" w:cs="Times New Roman"/>
          <w:b/>
          <w:sz w:val="16"/>
          <w:szCs w:val="16"/>
          <w:lang w:val="en-US" w:eastAsia="ru-RU"/>
        </w:rPr>
        <w:t>CE</w:t>
      </w:r>
      <w:r w:rsidR="00AB1F62" w:rsidRPr="00AB1F62">
        <w:rPr>
          <w:rFonts w:asciiTheme="majorHAnsi" w:eastAsia="Times New Roman" w:hAnsiTheme="majorHAnsi" w:cs="Times New Roman"/>
          <w:b/>
          <w:sz w:val="16"/>
          <w:szCs w:val="16"/>
          <w:lang w:val="en-US" w:eastAsia="ru-RU"/>
        </w:rPr>
        <w:t xml:space="preserve"> STATUS CONFIRMATION FORM </w:t>
      </w:r>
      <w:r w:rsidR="00E73841" w:rsidRPr="00E73841">
        <w:rPr>
          <w:rFonts w:asciiTheme="majorHAnsi" w:eastAsia="Times New Roman" w:hAnsiTheme="majorHAnsi" w:cs="Times New Roman"/>
          <w:b/>
          <w:sz w:val="16"/>
          <w:szCs w:val="16"/>
          <w:lang w:val="en-US" w:eastAsia="ru-RU"/>
        </w:rPr>
        <w:t xml:space="preserve"> </w:t>
      </w:r>
      <w:r w:rsidR="00AB1F62" w:rsidRPr="00AB1F62">
        <w:rPr>
          <w:rFonts w:asciiTheme="majorHAnsi" w:eastAsia="Times New Roman" w:hAnsiTheme="majorHAnsi" w:cs="Times New Roman"/>
          <w:b/>
          <w:sz w:val="16"/>
          <w:szCs w:val="16"/>
          <w:lang w:val="en-US" w:eastAsia="ru-RU"/>
        </w:rPr>
        <w:t>FOR</w:t>
      </w:r>
      <w:r>
        <w:rPr>
          <w:rFonts w:asciiTheme="majorHAnsi" w:eastAsia="Times New Roman" w:hAnsiTheme="majorHAnsi" w:cs="Times New Roman"/>
          <w:b/>
          <w:sz w:val="16"/>
          <w:szCs w:val="16"/>
          <w:lang w:val="en-US" w:eastAsia="ru-RU"/>
        </w:rPr>
        <w:t xml:space="preserve"> </w:t>
      </w:r>
      <w:r w:rsidR="00AB1F62" w:rsidRPr="00AB1F62">
        <w:rPr>
          <w:rFonts w:asciiTheme="majorHAnsi" w:eastAsia="Times New Roman" w:hAnsiTheme="majorHAnsi" w:cs="Times New Roman"/>
          <w:b/>
          <w:sz w:val="16"/>
          <w:szCs w:val="16"/>
          <w:lang w:val="en-US" w:eastAsia="ru-RU"/>
        </w:rPr>
        <w:t>A LEGAL ENTITY</w:t>
      </w:r>
    </w:p>
    <w:p w:rsidR="00AB1F62" w:rsidRPr="007123D7" w:rsidRDefault="00BC5A8E" w:rsidP="00AB1F62">
      <w:pPr>
        <w:spacing w:after="0" w:line="240" w:lineRule="auto"/>
        <w:ind w:left="-142"/>
        <w:jc w:val="center"/>
        <w:rPr>
          <w:rFonts w:asciiTheme="majorHAnsi" w:eastAsia="Times New Roman" w:hAnsiTheme="majorHAnsi" w:cs="Times New Roman"/>
          <w:b/>
          <w:sz w:val="16"/>
          <w:szCs w:val="16"/>
          <w:lang w:val="en-US" w:eastAsia="ru-RU"/>
        </w:rPr>
      </w:pPr>
      <w:r w:rsidRPr="00BC5A8E">
        <w:rPr>
          <w:rFonts w:asciiTheme="majorHAnsi" w:eastAsia="Times New Roman" w:hAnsiTheme="majorHAnsi" w:cs="Times New Roman"/>
          <w:b/>
          <w:sz w:val="16"/>
          <w:szCs w:val="16"/>
          <w:lang w:val="en-US" w:eastAsia="ru-RU"/>
        </w:rPr>
        <w:t>(INCLUDING THE ORGANIZATION OF THE FINANCIAL MARKET)</w:t>
      </w:r>
      <w:r>
        <w:rPr>
          <w:rFonts w:asciiTheme="majorHAnsi" w:eastAsia="Times New Roman" w:hAnsiTheme="majorHAnsi" w:cs="Times New Roman"/>
          <w:b/>
          <w:sz w:val="16"/>
          <w:szCs w:val="16"/>
          <w:lang w:val="en-US" w:eastAsia="ru-RU"/>
        </w:rPr>
        <w:t xml:space="preserve"> AND</w:t>
      </w:r>
      <w:r w:rsidRPr="00BC5A8E">
        <w:rPr>
          <w:rFonts w:asciiTheme="majorHAnsi" w:eastAsia="Times New Roman" w:hAnsiTheme="majorHAnsi" w:cs="Times New Roman"/>
          <w:b/>
          <w:sz w:val="16"/>
          <w:szCs w:val="16"/>
          <w:lang w:val="en-US" w:eastAsia="ru-RU"/>
        </w:rPr>
        <w:t xml:space="preserve"> A FOREIGN ORGANIZATION WITHOUT FORMATION OF A LEGAL ENTITY, AS WELL AS BENEFICIARIES AND (OR) PERSONS CONTROLLING THEM</w:t>
      </w:r>
      <w:r w:rsidRPr="00BC5A8E" w:rsidDel="00BC5A8E">
        <w:rPr>
          <w:rFonts w:asciiTheme="majorHAnsi" w:eastAsia="Times New Roman" w:hAnsiTheme="majorHAnsi" w:cs="Times New Roman"/>
          <w:b/>
          <w:sz w:val="16"/>
          <w:szCs w:val="16"/>
          <w:lang w:val="en-US" w:eastAsia="ru-RU"/>
        </w:rPr>
        <w:t xml:space="preserve"> </w:t>
      </w:r>
    </w:p>
    <w:p w:rsidR="00AB1F62" w:rsidRPr="007123D7" w:rsidRDefault="00AB1F62" w:rsidP="00E73841">
      <w:pPr>
        <w:tabs>
          <w:tab w:val="left" w:pos="2127"/>
        </w:tabs>
        <w:spacing w:after="0" w:line="240" w:lineRule="auto"/>
        <w:ind w:left="-142"/>
        <w:jc w:val="center"/>
        <w:rPr>
          <w:rFonts w:asciiTheme="majorHAnsi" w:eastAsia="Times New Roman" w:hAnsiTheme="majorHAnsi" w:cs="Times New Roman"/>
          <w:b/>
          <w:lang w:val="en-US" w:eastAsia="ru-RU"/>
        </w:rPr>
      </w:pPr>
    </w:p>
    <w:bookmarkStart w:id="0" w:name="_GoBack"/>
    <w:p w:rsidR="00F66C33" w:rsidRPr="00C1631B" w:rsidRDefault="00B97992" w:rsidP="00C34388">
      <w:pPr>
        <w:spacing w:after="120" w:line="240" w:lineRule="auto"/>
        <w:ind w:left="1514" w:hanging="1514"/>
        <w:jc w:val="both"/>
        <w:rPr>
          <w:rFonts w:eastAsia="Times New Roman" w:cs="Times New Roman"/>
          <w:lang w:eastAsia="ru-RU"/>
        </w:rPr>
      </w:pPr>
      <w:r>
        <w:rPr>
          <w:rFonts w:eastAsia="Times New Roman" w:cs="Times New Roman"/>
        </w:rPr>
        <w:object w:dxaOrig="225" w:dyaOrig="225">
          <v:shape id="_x0000_i1246" type="#_x0000_t75" style="width:11.25pt;height:13.75pt" o:ole="">
            <v:imagedata r:id="rId10" o:title=""/>
          </v:shape>
          <w:control r:id="rId11" w:name="CheckBox1" w:shapeid="_x0000_i1246"/>
        </w:object>
      </w:r>
      <w:bookmarkEnd w:id="0"/>
      <w:r w:rsidR="008B4518" w:rsidRPr="00520A02">
        <w:rPr>
          <w:rFonts w:cs="Times New Roman"/>
          <w:b/>
        </w:rPr>
        <w:t>Клиент</w:t>
      </w:r>
      <w:r w:rsidR="00897B98" w:rsidRPr="00C1631B">
        <w:rPr>
          <w:rFonts w:cs="Times New Roman"/>
        </w:rPr>
        <w:t>/</w:t>
      </w:r>
      <w:r w:rsidR="008B70CE">
        <w:rPr>
          <w:rFonts w:eastAsia="Times New Roman" w:cs="Times New Roman"/>
          <w:i/>
          <w:lang w:val="en-US" w:eastAsia="ru-RU"/>
        </w:rPr>
        <w:t>Client</w:t>
      </w:r>
      <w:r w:rsidR="00897B98" w:rsidRPr="00C1631B">
        <w:rPr>
          <w:rFonts w:cs="Times New Roman"/>
          <w:sz w:val="18"/>
          <w:szCs w:val="18"/>
        </w:rPr>
        <w:t xml:space="preserve"> </w:t>
      </w:r>
      <w:r w:rsidRPr="00682908">
        <w:rPr>
          <w:rFonts w:asciiTheme="majorHAnsi" w:hAnsiTheme="majorHAnsi" w:cs="Times New Roman"/>
          <w:sz w:val="18"/>
          <w:szCs w:val="18"/>
        </w:rPr>
        <w:object w:dxaOrig="225" w:dyaOrig="225">
          <v:shape id="_x0000_i1100" type="#_x0000_t75" style="width:386.9pt;height:26.9pt" o:ole="">
            <v:imagedata r:id="rId12" o:title=""/>
          </v:shape>
          <w:control r:id="rId13" w:name="TextBox2" w:shapeid="_x0000_i1100"/>
        </w:object>
      </w:r>
      <w:r w:rsidR="008B4518" w:rsidRPr="00C1631B">
        <w:rPr>
          <w:rFonts w:cs="Times New Roman"/>
          <w:sz w:val="18"/>
          <w:szCs w:val="18"/>
        </w:rPr>
        <w:tab/>
      </w:r>
      <w:r w:rsidR="00BB440C" w:rsidRPr="00C1631B">
        <w:rPr>
          <w:rFonts w:cs="Times New Roman"/>
          <w:sz w:val="18"/>
          <w:szCs w:val="18"/>
        </w:rPr>
        <w:t xml:space="preserve">         </w:t>
      </w:r>
      <w:r w:rsidR="008B70CE" w:rsidRPr="00C1631B">
        <w:rPr>
          <w:rFonts w:cs="Times New Roman"/>
          <w:sz w:val="18"/>
          <w:szCs w:val="18"/>
        </w:rPr>
        <w:t xml:space="preserve">  </w:t>
      </w:r>
      <w:r w:rsidR="00956E70" w:rsidRPr="00C1631B">
        <w:rPr>
          <w:rFonts w:cs="Times New Roman"/>
          <w:sz w:val="20"/>
          <w:szCs w:val="20"/>
        </w:rPr>
        <w:t xml:space="preserve"> </w:t>
      </w:r>
      <w:r w:rsidR="00EE06A3" w:rsidRPr="00C1631B">
        <w:rPr>
          <w:rFonts w:cs="Times New Roman"/>
          <w:sz w:val="20"/>
          <w:szCs w:val="20"/>
        </w:rPr>
        <w:t xml:space="preserve">  </w:t>
      </w:r>
      <w:r w:rsidR="008C1FC5">
        <w:rPr>
          <w:rFonts w:cs="Times New Roman"/>
          <w:sz w:val="20"/>
          <w:szCs w:val="20"/>
        </w:rPr>
        <w:t>Н</w:t>
      </w:r>
      <w:r w:rsidR="00956E70">
        <w:rPr>
          <w:rFonts w:cs="Times New Roman"/>
          <w:sz w:val="20"/>
          <w:szCs w:val="20"/>
        </w:rPr>
        <w:t>аименование</w:t>
      </w:r>
      <w:r w:rsidR="00956E70" w:rsidRPr="00C1631B">
        <w:rPr>
          <w:rFonts w:cs="Times New Roman"/>
          <w:sz w:val="20"/>
          <w:szCs w:val="20"/>
        </w:rPr>
        <w:t xml:space="preserve"> </w:t>
      </w:r>
      <w:r w:rsidR="00BB440C" w:rsidRPr="00C1631B">
        <w:rPr>
          <w:rFonts w:eastAsia="Times New Roman" w:cs="Times New Roman"/>
          <w:sz w:val="20"/>
          <w:szCs w:val="20"/>
          <w:lang w:eastAsia="ru-RU"/>
        </w:rPr>
        <w:t>/</w:t>
      </w:r>
      <w:r w:rsidR="008B70CE" w:rsidRPr="00956E70">
        <w:rPr>
          <w:rFonts w:eastAsia="Times New Roman" w:cs="Times New Roman"/>
          <w:sz w:val="20"/>
          <w:szCs w:val="20"/>
          <w:lang w:val="en-US" w:eastAsia="ru-RU"/>
        </w:rPr>
        <w:t>The</w:t>
      </w:r>
      <w:r w:rsidR="008B70CE" w:rsidRPr="00C1631B">
        <w:rPr>
          <w:rFonts w:eastAsia="Times New Roman" w:cs="Times New Roman"/>
          <w:sz w:val="20"/>
          <w:szCs w:val="20"/>
          <w:lang w:eastAsia="ru-RU"/>
        </w:rPr>
        <w:t xml:space="preserve"> </w:t>
      </w:r>
      <w:r w:rsidR="008B70CE" w:rsidRPr="00956E70">
        <w:rPr>
          <w:rFonts w:eastAsia="Times New Roman" w:cs="Times New Roman"/>
          <w:sz w:val="20"/>
          <w:szCs w:val="20"/>
          <w:lang w:val="en-US" w:eastAsia="ru-RU"/>
        </w:rPr>
        <w:t>name</w:t>
      </w:r>
      <w:r w:rsidR="008B4518" w:rsidRPr="00C1631B">
        <w:rPr>
          <w:rFonts w:eastAsia="Times New Roman" w:cs="Times New Roman"/>
          <w:lang w:eastAsia="ru-RU"/>
        </w:rPr>
        <w:t xml:space="preserve"> </w:t>
      </w:r>
    </w:p>
    <w:p w:rsidR="00554FFB" w:rsidRPr="00033FE3" w:rsidRDefault="00554FFB" w:rsidP="00554FFB">
      <w:pPr>
        <w:spacing w:after="120" w:line="240" w:lineRule="auto"/>
        <w:ind w:left="1514" w:hanging="1514"/>
        <w:jc w:val="both"/>
        <w:rPr>
          <w:rFonts w:eastAsia="Times New Roman" w:cs="Times New Roman"/>
          <w:i/>
          <w:sz w:val="18"/>
          <w:szCs w:val="18"/>
          <w:shd w:val="clear" w:color="auto" w:fill="FFFFFF" w:themeFill="background1"/>
          <w:lang w:val="en-US" w:eastAsia="ru-RU"/>
        </w:rPr>
      </w:pPr>
      <w:r w:rsidRPr="00520A02">
        <w:rPr>
          <w:rFonts w:eastAsia="Times New Roman" w:cs="Times New Roman"/>
          <w:i/>
          <w:sz w:val="18"/>
          <w:szCs w:val="18"/>
          <w:shd w:val="clear" w:color="auto" w:fill="FFFFFF" w:themeFill="background1"/>
          <w:lang w:eastAsia="ru-RU"/>
        </w:rPr>
        <w:t>Нужное</w:t>
      </w:r>
      <w:r w:rsidRPr="00033FE3">
        <w:rPr>
          <w:rFonts w:eastAsia="Times New Roman" w:cs="Times New Roman"/>
          <w:i/>
          <w:sz w:val="18"/>
          <w:szCs w:val="18"/>
          <w:shd w:val="clear" w:color="auto" w:fill="FFFFFF" w:themeFill="background1"/>
          <w:lang w:val="en-US" w:eastAsia="ru-RU"/>
        </w:rPr>
        <w:t xml:space="preserve"> </w:t>
      </w:r>
      <w:r w:rsidRPr="00520A02">
        <w:rPr>
          <w:rFonts w:eastAsia="Times New Roman" w:cs="Times New Roman"/>
          <w:i/>
          <w:sz w:val="18"/>
          <w:szCs w:val="18"/>
          <w:shd w:val="clear" w:color="auto" w:fill="FFFFFF" w:themeFill="background1"/>
          <w:lang w:eastAsia="ru-RU"/>
        </w:rPr>
        <w:t>указать</w:t>
      </w:r>
      <w:r w:rsidRPr="00033FE3">
        <w:rPr>
          <w:rFonts w:eastAsia="Times New Roman" w:cs="Times New Roman"/>
          <w:i/>
          <w:sz w:val="18"/>
          <w:szCs w:val="18"/>
          <w:shd w:val="clear" w:color="auto" w:fill="FFFFFF" w:themeFill="background1"/>
          <w:lang w:val="en-US" w:eastAsia="ru-RU"/>
        </w:rPr>
        <w:t xml:space="preserve"> ,  </w:t>
      </w:r>
      <w:r w:rsidRPr="00520A02">
        <w:rPr>
          <w:rFonts w:eastAsia="Times New Roman" w:cs="Times New Roman"/>
          <w:i/>
          <w:sz w:val="18"/>
          <w:szCs w:val="18"/>
          <w:shd w:val="clear" w:color="auto" w:fill="FFFFFF" w:themeFill="background1"/>
          <w:lang w:val="en-US" w:eastAsia="ru-RU"/>
        </w:rPr>
        <w:t>please</w:t>
      </w:r>
      <w:r w:rsidRPr="00033FE3">
        <w:rPr>
          <w:rFonts w:eastAsia="Times New Roman" w:cs="Times New Roman"/>
          <w:i/>
          <w:sz w:val="18"/>
          <w:szCs w:val="18"/>
          <w:shd w:val="clear" w:color="auto" w:fill="FFFFFF" w:themeFill="background1"/>
          <w:lang w:val="en-US" w:eastAsia="ru-RU"/>
        </w:rPr>
        <w:t xml:space="preserve"> </w:t>
      </w:r>
      <w:r w:rsidRPr="00520A02">
        <w:rPr>
          <w:rFonts w:eastAsia="Times New Roman" w:cs="Times New Roman"/>
          <w:i/>
          <w:sz w:val="18"/>
          <w:szCs w:val="18"/>
          <w:shd w:val="clear" w:color="auto" w:fill="FFFFFF" w:themeFill="background1"/>
          <w:lang w:val="en-US" w:eastAsia="ru-RU"/>
        </w:rPr>
        <w:t>specify</w:t>
      </w:r>
      <w:r w:rsidRPr="00033FE3">
        <w:rPr>
          <w:rFonts w:eastAsia="Times New Roman" w:cs="Times New Roman"/>
          <w:i/>
          <w:sz w:val="18"/>
          <w:szCs w:val="18"/>
          <w:shd w:val="clear" w:color="auto" w:fill="FFFFFF" w:themeFill="background1"/>
          <w:lang w:val="en-US" w:eastAsia="ru-RU"/>
        </w:rPr>
        <w:t xml:space="preserve"> </w:t>
      </w:r>
    </w:p>
    <w:p w:rsidR="00554FFB" w:rsidRPr="00C1631B" w:rsidRDefault="00B97992" w:rsidP="00554FFB">
      <w:pPr>
        <w:spacing w:after="120" w:line="240" w:lineRule="auto"/>
        <w:ind w:left="1514" w:hanging="1514"/>
        <w:jc w:val="both"/>
        <w:rPr>
          <w:rFonts w:asciiTheme="majorHAnsi" w:eastAsia="Times New Roman" w:hAnsiTheme="majorHAnsi" w:cs="Times New Roman"/>
          <w:sz w:val="20"/>
          <w:szCs w:val="20"/>
          <w:shd w:val="clear" w:color="auto" w:fill="FFFFFF" w:themeFill="background1"/>
          <w:lang w:eastAsia="ru-RU"/>
        </w:rPr>
      </w:pPr>
      <w:r>
        <w:rPr>
          <w:rFonts w:eastAsia="Times New Roman" w:cs="Times New Roman"/>
        </w:rPr>
        <w:object w:dxaOrig="225" w:dyaOrig="225">
          <v:shape id="_x0000_i1102" type="#_x0000_t75" style="width:11.25pt;height:13.75pt" o:ole="">
            <v:imagedata r:id="rId10" o:title=""/>
          </v:shape>
          <w:control r:id="rId14" w:name="CheckBox111" w:shapeid="_x0000_i1102"/>
        </w:object>
      </w:r>
      <w:r w:rsidR="00554FFB" w:rsidRPr="00C1631B">
        <w:rPr>
          <w:rFonts w:eastAsia="Times New Roman" w:cs="Times New Roman"/>
        </w:rPr>
        <w:t xml:space="preserve"> </w:t>
      </w:r>
      <w:r w:rsidR="00554FFB" w:rsidRPr="00064E18">
        <w:rPr>
          <w:rStyle w:val="EndnoteReference"/>
          <w:rFonts w:eastAsia="Times New Roman" w:cs="Times New Roman"/>
        </w:rPr>
        <w:endnoteReference w:id="1"/>
      </w:r>
      <w:r w:rsidR="00554FFB" w:rsidRPr="00C1631B">
        <w:rPr>
          <w:rFonts w:eastAsia="Times New Roman" w:cs="Times New Roman"/>
        </w:rPr>
        <w:t xml:space="preserve">  </w:t>
      </w:r>
      <w:r w:rsidR="00554FFB" w:rsidRPr="009E4305">
        <w:rPr>
          <w:rFonts w:asciiTheme="majorHAnsi" w:eastAsia="Times New Roman" w:hAnsiTheme="majorHAnsi" w:cs="Times New Roman"/>
          <w:sz w:val="20"/>
          <w:szCs w:val="20"/>
          <w:shd w:val="clear" w:color="auto" w:fill="FFFFFF" w:themeFill="background1"/>
          <w:lang w:eastAsia="ru-RU"/>
        </w:rPr>
        <w:t>Выгодоприобретатель</w:t>
      </w:r>
      <w:r w:rsidR="00554FFB" w:rsidRPr="00C1631B">
        <w:rPr>
          <w:rFonts w:asciiTheme="majorHAnsi" w:eastAsia="Times New Roman" w:hAnsiTheme="majorHAnsi" w:cs="Times New Roman"/>
          <w:color w:val="FF0000"/>
          <w:sz w:val="20"/>
          <w:szCs w:val="20"/>
          <w:shd w:val="clear" w:color="auto" w:fill="FFFFFF" w:themeFill="background1"/>
          <w:lang w:eastAsia="ru-RU"/>
        </w:rPr>
        <w:t xml:space="preserve"> </w:t>
      </w:r>
      <w:r w:rsidR="008C1FC5" w:rsidRPr="00C1631B">
        <w:rPr>
          <w:rFonts w:asciiTheme="majorHAnsi" w:eastAsia="Times New Roman" w:hAnsiTheme="majorHAnsi" w:cs="Times New Roman"/>
          <w:sz w:val="20"/>
          <w:szCs w:val="20"/>
          <w:shd w:val="clear" w:color="auto" w:fill="FFFFFF" w:themeFill="background1"/>
          <w:lang w:eastAsia="ru-RU"/>
        </w:rPr>
        <w:t>/</w:t>
      </w:r>
      <w:r w:rsidR="008C1FC5" w:rsidRPr="00C1631B">
        <w:rPr>
          <w:rFonts w:asciiTheme="majorHAnsi" w:hAnsiTheme="majorHAnsi"/>
          <w:sz w:val="20"/>
          <w:szCs w:val="20"/>
        </w:rPr>
        <w:t xml:space="preserve"> </w:t>
      </w:r>
      <w:r w:rsidR="008C1FC5" w:rsidRPr="009E4305">
        <w:rPr>
          <w:rFonts w:asciiTheme="majorHAnsi" w:eastAsia="Times New Roman" w:hAnsiTheme="majorHAnsi" w:cs="Times New Roman"/>
          <w:sz w:val="20"/>
          <w:szCs w:val="20"/>
          <w:shd w:val="clear" w:color="auto" w:fill="FFFFFF" w:themeFill="background1"/>
          <w:lang w:val="en-US" w:eastAsia="ru-RU"/>
        </w:rPr>
        <w:t>Beneficial</w:t>
      </w:r>
      <w:r w:rsidR="008C1FC5" w:rsidRPr="00C1631B">
        <w:rPr>
          <w:rFonts w:asciiTheme="majorHAnsi" w:eastAsia="Times New Roman" w:hAnsiTheme="majorHAnsi" w:cs="Times New Roman"/>
          <w:sz w:val="20"/>
          <w:szCs w:val="20"/>
          <w:shd w:val="clear" w:color="auto" w:fill="FFFFFF" w:themeFill="background1"/>
          <w:lang w:eastAsia="ru-RU"/>
        </w:rPr>
        <w:t xml:space="preserve"> </w:t>
      </w:r>
      <w:r w:rsidR="008C1FC5" w:rsidRPr="009E4305">
        <w:rPr>
          <w:rFonts w:asciiTheme="majorHAnsi" w:eastAsia="Times New Roman" w:hAnsiTheme="majorHAnsi" w:cs="Times New Roman"/>
          <w:sz w:val="20"/>
          <w:szCs w:val="20"/>
          <w:shd w:val="clear" w:color="auto" w:fill="FFFFFF" w:themeFill="background1"/>
          <w:lang w:val="en-US" w:eastAsia="ru-RU"/>
        </w:rPr>
        <w:t>owner</w:t>
      </w:r>
    </w:p>
    <w:p w:rsidR="00520A02" w:rsidRPr="009E4305" w:rsidRDefault="00B97992" w:rsidP="00520A02">
      <w:pPr>
        <w:spacing w:after="120" w:line="240" w:lineRule="auto"/>
        <w:ind w:left="1514" w:hanging="1514"/>
        <w:jc w:val="both"/>
        <w:rPr>
          <w:rFonts w:asciiTheme="majorHAnsi" w:eastAsia="Times New Roman" w:hAnsiTheme="majorHAnsi" w:cs="Times New Roman"/>
          <w:sz w:val="20"/>
          <w:szCs w:val="20"/>
          <w:shd w:val="clear" w:color="auto" w:fill="FFFFFF" w:themeFill="background1"/>
          <w:lang w:eastAsia="ru-RU"/>
        </w:rPr>
      </w:pPr>
      <w:r w:rsidRPr="009E4305">
        <w:rPr>
          <w:rFonts w:asciiTheme="majorHAnsi" w:eastAsia="Times New Roman" w:hAnsiTheme="majorHAnsi" w:cs="Times New Roman"/>
          <w:sz w:val="20"/>
          <w:szCs w:val="20"/>
        </w:rPr>
        <w:object w:dxaOrig="225" w:dyaOrig="225">
          <v:shape id="_x0000_i1104" type="#_x0000_t75" style="width:11.25pt;height:13.75pt" o:ole="">
            <v:imagedata r:id="rId15" o:title=""/>
          </v:shape>
          <w:control r:id="rId16" w:name="CheckBox11" w:shapeid="_x0000_i1104"/>
        </w:object>
      </w:r>
      <w:r w:rsidR="00AB1F62" w:rsidRPr="009E4305">
        <w:rPr>
          <w:rFonts w:asciiTheme="majorHAnsi" w:eastAsia="Times New Roman" w:hAnsiTheme="majorHAnsi" w:cs="Times New Roman"/>
          <w:sz w:val="20"/>
          <w:szCs w:val="20"/>
        </w:rPr>
        <w:t xml:space="preserve"> </w:t>
      </w:r>
      <w:r w:rsidR="00AB1F62" w:rsidRPr="009E4305">
        <w:rPr>
          <w:rStyle w:val="EndnoteReference"/>
          <w:rFonts w:asciiTheme="majorHAnsi" w:eastAsia="Times New Roman" w:hAnsiTheme="majorHAnsi" w:cs="Times New Roman"/>
          <w:sz w:val="20"/>
          <w:szCs w:val="20"/>
        </w:rPr>
        <w:endnoteReference w:id="2"/>
      </w:r>
      <w:r w:rsidR="005C19F1" w:rsidRPr="009E4305">
        <w:rPr>
          <w:rFonts w:asciiTheme="majorHAnsi" w:eastAsia="Times New Roman" w:hAnsiTheme="majorHAnsi" w:cs="Times New Roman"/>
          <w:b/>
          <w:sz w:val="20"/>
          <w:szCs w:val="20"/>
          <w:shd w:val="clear" w:color="auto" w:fill="FFFFFF" w:themeFill="background1"/>
          <w:lang w:eastAsia="ru-RU"/>
        </w:rPr>
        <w:t xml:space="preserve"> </w:t>
      </w:r>
      <w:r w:rsidR="005C19F1" w:rsidRPr="009E4305">
        <w:rPr>
          <w:rFonts w:asciiTheme="majorHAnsi" w:eastAsia="Times New Roman" w:hAnsiTheme="majorHAnsi" w:cs="Times New Roman"/>
          <w:sz w:val="20"/>
          <w:szCs w:val="20"/>
          <w:shd w:val="clear" w:color="auto" w:fill="FFFFFF" w:themeFill="background1"/>
          <w:lang w:eastAsia="ru-RU"/>
        </w:rPr>
        <w:t>К</w:t>
      </w:r>
      <w:r w:rsidR="00024C8B" w:rsidRPr="009E4305">
        <w:rPr>
          <w:rFonts w:asciiTheme="majorHAnsi" w:eastAsia="Times New Roman" w:hAnsiTheme="majorHAnsi" w:cs="Times New Roman"/>
          <w:sz w:val="20"/>
          <w:szCs w:val="20"/>
          <w:shd w:val="clear" w:color="auto" w:fill="FFFFFF" w:themeFill="background1"/>
          <w:lang w:eastAsia="ru-RU"/>
        </w:rPr>
        <w:t>онтролирующее лицо</w:t>
      </w:r>
      <w:r w:rsidR="009039E7" w:rsidRPr="009E4305">
        <w:rPr>
          <w:rFonts w:asciiTheme="majorHAnsi" w:eastAsia="Times New Roman" w:hAnsiTheme="majorHAnsi" w:cs="Times New Roman"/>
          <w:sz w:val="20"/>
          <w:szCs w:val="20"/>
          <w:shd w:val="clear" w:color="auto" w:fill="FFFFFF" w:themeFill="background1"/>
          <w:lang w:eastAsia="ru-RU"/>
        </w:rPr>
        <w:t xml:space="preserve"> </w:t>
      </w:r>
      <w:r w:rsidR="00956E70" w:rsidRPr="009E4305">
        <w:rPr>
          <w:rFonts w:asciiTheme="majorHAnsi" w:eastAsia="Times New Roman" w:hAnsiTheme="majorHAnsi" w:cs="Times New Roman"/>
          <w:sz w:val="20"/>
          <w:szCs w:val="20"/>
          <w:shd w:val="clear" w:color="auto" w:fill="FFFFFF" w:themeFill="background1"/>
          <w:lang w:eastAsia="ru-RU"/>
        </w:rPr>
        <w:t>(</w:t>
      </w:r>
      <w:r w:rsidR="00554FFB" w:rsidRPr="009E4305">
        <w:rPr>
          <w:rFonts w:asciiTheme="majorHAnsi" w:eastAsia="Times New Roman" w:hAnsiTheme="majorHAnsi" w:cs="Times New Roman"/>
          <w:sz w:val="20"/>
          <w:szCs w:val="20"/>
          <w:shd w:val="clear" w:color="auto" w:fill="FFFFFF" w:themeFill="background1"/>
          <w:lang w:eastAsia="ru-RU"/>
        </w:rPr>
        <w:t>прямо или косвенно</w:t>
      </w:r>
      <w:r w:rsidR="00956E70" w:rsidRPr="009E4305">
        <w:rPr>
          <w:rFonts w:asciiTheme="majorHAnsi" w:eastAsia="Times New Roman" w:hAnsiTheme="majorHAnsi" w:cs="Times New Roman"/>
          <w:sz w:val="20"/>
          <w:szCs w:val="20"/>
          <w:shd w:val="clear" w:color="auto" w:fill="FFFFFF" w:themeFill="background1"/>
          <w:lang w:eastAsia="ru-RU"/>
        </w:rPr>
        <w:t>)</w:t>
      </w:r>
      <w:r w:rsidR="008C1FC5" w:rsidRPr="009E4305">
        <w:rPr>
          <w:rFonts w:asciiTheme="majorHAnsi" w:eastAsia="Times New Roman" w:hAnsiTheme="majorHAnsi" w:cs="Times New Roman"/>
          <w:sz w:val="20"/>
          <w:szCs w:val="20"/>
          <w:shd w:val="clear" w:color="auto" w:fill="FFFFFF" w:themeFill="background1"/>
          <w:lang w:eastAsia="ru-RU"/>
        </w:rPr>
        <w:t>/</w:t>
      </w:r>
      <w:r w:rsidR="008C1FC5" w:rsidRPr="009E4305">
        <w:rPr>
          <w:rFonts w:asciiTheme="majorHAnsi" w:hAnsiTheme="majorHAnsi"/>
          <w:sz w:val="20"/>
          <w:szCs w:val="20"/>
        </w:rPr>
        <w:t xml:space="preserve"> </w:t>
      </w:r>
      <w:r w:rsidR="008C1FC5" w:rsidRPr="009E4305">
        <w:rPr>
          <w:rFonts w:asciiTheme="majorHAnsi" w:eastAsia="Times New Roman" w:hAnsiTheme="majorHAnsi" w:cs="Times New Roman"/>
          <w:sz w:val="20"/>
          <w:szCs w:val="20"/>
          <w:shd w:val="clear" w:color="auto" w:fill="FFFFFF" w:themeFill="background1"/>
          <w:lang w:eastAsia="ru-RU"/>
        </w:rPr>
        <w:t>Controlling person</w:t>
      </w:r>
    </w:p>
    <w:p w:rsidR="00256FB6" w:rsidRDefault="00B97992" w:rsidP="009E4305">
      <w:pPr>
        <w:spacing w:after="0"/>
        <w:rPr>
          <w:rFonts w:asciiTheme="majorHAnsi" w:hAnsiTheme="majorHAnsi"/>
          <w:color w:val="000000" w:themeColor="text1"/>
          <w:sz w:val="20"/>
          <w:szCs w:val="20"/>
        </w:rPr>
      </w:pPr>
      <w:r w:rsidRPr="009E4305">
        <w:rPr>
          <w:rFonts w:asciiTheme="majorHAnsi" w:hAnsiTheme="majorHAnsi" w:cs="Arial"/>
          <w:sz w:val="20"/>
          <w:szCs w:val="20"/>
        </w:rPr>
        <w:object w:dxaOrig="225" w:dyaOrig="225">
          <v:shape id="_x0000_i1106" type="#_x0000_t75" style="width:11.25pt;height:13.75pt" o:ole="">
            <v:imagedata r:id="rId15" o:title=""/>
          </v:shape>
          <w:control r:id="rId17" w:name="CheckBox112" w:shapeid="_x0000_i1106"/>
        </w:object>
      </w:r>
      <w:r w:rsidR="00005A1F" w:rsidRPr="009E4305">
        <w:rPr>
          <w:rFonts w:asciiTheme="majorHAnsi" w:hAnsiTheme="majorHAnsi" w:cs="Arial"/>
          <w:sz w:val="20"/>
          <w:szCs w:val="20"/>
        </w:rPr>
        <w:t xml:space="preserve">   Структура без образования юридического лица</w:t>
      </w:r>
      <w:r w:rsidR="00DB29DC" w:rsidRPr="009E4305">
        <w:rPr>
          <w:rFonts w:asciiTheme="majorHAnsi" w:hAnsiTheme="majorHAnsi" w:cs="Arial"/>
          <w:sz w:val="20"/>
          <w:szCs w:val="20"/>
        </w:rPr>
        <w:t>/</w:t>
      </w:r>
      <w:r w:rsidR="00DB29DC" w:rsidRPr="009E4305">
        <w:rPr>
          <w:rFonts w:asciiTheme="majorHAnsi" w:hAnsiTheme="majorHAnsi"/>
          <w:color w:val="000000" w:themeColor="text1"/>
          <w:sz w:val="20"/>
          <w:szCs w:val="20"/>
          <w:lang w:val="en-US"/>
        </w:rPr>
        <w:t>U</w:t>
      </w:r>
      <w:r w:rsidR="00DB29DC" w:rsidRPr="009E4305">
        <w:rPr>
          <w:rFonts w:asciiTheme="majorHAnsi" w:hAnsiTheme="majorHAnsi"/>
          <w:color w:val="000000" w:themeColor="text1"/>
          <w:sz w:val="20"/>
          <w:szCs w:val="20"/>
        </w:rPr>
        <w:t>nincorporated organization</w:t>
      </w:r>
      <w:r w:rsidR="009E4305" w:rsidRPr="009E4305">
        <w:rPr>
          <w:rFonts w:asciiTheme="majorHAnsi" w:hAnsiTheme="majorHAnsi"/>
          <w:color w:val="000000" w:themeColor="text1"/>
          <w:sz w:val="20"/>
          <w:szCs w:val="20"/>
        </w:rPr>
        <w:t xml:space="preserve"> </w:t>
      </w:r>
    </w:p>
    <w:p w:rsidR="00FD7794" w:rsidRPr="009E4305" w:rsidRDefault="00956E70" w:rsidP="009E4305">
      <w:pPr>
        <w:spacing w:after="0"/>
        <w:rPr>
          <w:rFonts w:eastAsia="Times New Roman" w:cs="Times New Roman"/>
          <w:i/>
          <w:sz w:val="20"/>
          <w:szCs w:val="20"/>
          <w:shd w:val="clear" w:color="auto" w:fill="FFFFFF" w:themeFill="background1"/>
          <w:lang w:eastAsia="ru-RU"/>
        </w:rPr>
      </w:pPr>
      <w:r w:rsidRPr="009E4305">
        <w:rPr>
          <w:rFonts w:eastAsia="Times New Roman" w:cs="Times New Roman"/>
          <w:sz w:val="20"/>
          <w:szCs w:val="20"/>
          <w:lang w:eastAsia="ru-RU"/>
        </w:rPr>
        <w:t>Укажите полное и сокращенное  н</w:t>
      </w:r>
      <w:r w:rsidR="005C19F1" w:rsidRPr="009E4305">
        <w:rPr>
          <w:rFonts w:eastAsia="Times New Roman" w:cs="Times New Roman"/>
          <w:sz w:val="20"/>
          <w:szCs w:val="20"/>
          <w:lang w:eastAsia="ru-RU"/>
        </w:rPr>
        <w:t>аименование  Выгодоприобретателя, контролирующего лица</w:t>
      </w:r>
      <w:r w:rsidR="00682908" w:rsidRPr="009E4305">
        <w:rPr>
          <w:rFonts w:eastAsia="Times New Roman" w:cs="Times New Roman"/>
          <w:sz w:val="20"/>
          <w:szCs w:val="20"/>
          <w:lang w:eastAsia="ru-RU"/>
        </w:rPr>
        <w:t>,</w:t>
      </w:r>
      <w:r w:rsidR="0029315F">
        <w:rPr>
          <w:rFonts w:eastAsia="Times New Roman" w:cs="Times New Roman"/>
          <w:sz w:val="20"/>
          <w:szCs w:val="20"/>
          <w:lang w:eastAsia="ru-RU"/>
        </w:rPr>
        <w:t xml:space="preserve"> </w:t>
      </w:r>
      <w:r w:rsidR="00682908" w:rsidRPr="009E4305">
        <w:rPr>
          <w:rFonts w:eastAsia="Times New Roman" w:cs="Times New Roman"/>
          <w:sz w:val="20"/>
          <w:szCs w:val="20"/>
          <w:lang w:eastAsia="ru-RU"/>
        </w:rPr>
        <w:t>структуры без образования юридического лица</w:t>
      </w:r>
      <w:r w:rsidR="005C19F1" w:rsidRPr="009E4305">
        <w:rPr>
          <w:rFonts w:eastAsia="Times New Roman" w:cs="Times New Roman"/>
          <w:sz w:val="20"/>
          <w:szCs w:val="20"/>
          <w:lang w:eastAsia="ru-RU"/>
        </w:rPr>
        <w:t>/</w:t>
      </w:r>
      <w:r w:rsidR="00FD7794" w:rsidRPr="009E4305">
        <w:rPr>
          <w:sz w:val="20"/>
          <w:szCs w:val="20"/>
        </w:rPr>
        <w:t xml:space="preserve"> </w:t>
      </w:r>
      <w:r w:rsidR="00FD7794" w:rsidRPr="009E4305">
        <w:rPr>
          <w:rFonts w:asciiTheme="majorHAnsi" w:hAnsiTheme="majorHAnsi"/>
          <w:sz w:val="20"/>
          <w:szCs w:val="20"/>
          <w:lang w:val="en-US"/>
        </w:rPr>
        <w:t>F</w:t>
      </w:r>
      <w:r w:rsidR="00FD7794" w:rsidRPr="009E4305">
        <w:rPr>
          <w:rFonts w:asciiTheme="majorHAnsi" w:eastAsia="Times New Roman" w:hAnsiTheme="majorHAnsi" w:cs="Times New Roman"/>
          <w:sz w:val="20"/>
          <w:szCs w:val="20"/>
          <w:lang w:val="en-US" w:eastAsia="ru-RU"/>
        </w:rPr>
        <w:t>ull</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and</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abbreviated</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name</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of</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the</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Beneficiary</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controlling</w:t>
      </w:r>
      <w:r w:rsidR="00FD7794" w:rsidRPr="009E4305">
        <w:rPr>
          <w:rFonts w:asciiTheme="majorHAnsi" w:eastAsia="Times New Roman" w:hAnsiTheme="majorHAnsi" w:cs="Times New Roman"/>
          <w:sz w:val="20"/>
          <w:szCs w:val="20"/>
          <w:lang w:eastAsia="ru-RU"/>
        </w:rPr>
        <w:t xml:space="preserve"> </w:t>
      </w:r>
      <w:r w:rsidR="00FD7794" w:rsidRPr="009E4305">
        <w:rPr>
          <w:rFonts w:asciiTheme="majorHAnsi" w:eastAsia="Times New Roman" w:hAnsiTheme="majorHAnsi" w:cs="Times New Roman"/>
          <w:sz w:val="20"/>
          <w:szCs w:val="20"/>
          <w:lang w:val="en-US" w:eastAsia="ru-RU"/>
        </w:rPr>
        <w:t>person</w:t>
      </w:r>
      <w:r w:rsidR="00682908" w:rsidRPr="009E4305">
        <w:rPr>
          <w:rFonts w:asciiTheme="majorHAnsi" w:eastAsia="Times New Roman" w:hAnsiTheme="majorHAnsi" w:cs="Times New Roman"/>
          <w:sz w:val="20"/>
          <w:szCs w:val="20"/>
          <w:lang w:eastAsia="ru-RU"/>
        </w:rPr>
        <w:t>,</w:t>
      </w:r>
      <w:r w:rsidR="00682908" w:rsidRPr="009E4305">
        <w:rPr>
          <w:rFonts w:asciiTheme="majorHAnsi" w:hAnsiTheme="majorHAnsi"/>
          <w:color w:val="000000" w:themeColor="text1"/>
          <w:sz w:val="20"/>
          <w:szCs w:val="20"/>
        </w:rPr>
        <w:t xml:space="preserve"> </w:t>
      </w:r>
      <w:r w:rsidR="00682908" w:rsidRPr="009E4305">
        <w:rPr>
          <w:rFonts w:asciiTheme="majorHAnsi" w:hAnsiTheme="majorHAnsi"/>
          <w:color w:val="000000" w:themeColor="text1"/>
          <w:sz w:val="20"/>
          <w:szCs w:val="20"/>
          <w:lang w:val="en-US"/>
        </w:rPr>
        <w:t>Unincorporated</w:t>
      </w:r>
      <w:r w:rsidR="00682908" w:rsidRPr="009E4305">
        <w:rPr>
          <w:rFonts w:asciiTheme="majorHAnsi" w:hAnsiTheme="majorHAnsi"/>
          <w:color w:val="000000" w:themeColor="text1"/>
          <w:sz w:val="20"/>
          <w:szCs w:val="20"/>
        </w:rPr>
        <w:t xml:space="preserve"> </w:t>
      </w:r>
      <w:r w:rsidR="00682908" w:rsidRPr="009E4305">
        <w:rPr>
          <w:rFonts w:asciiTheme="majorHAnsi" w:hAnsiTheme="majorHAnsi"/>
          <w:color w:val="000000" w:themeColor="text1"/>
          <w:sz w:val="20"/>
          <w:szCs w:val="20"/>
          <w:lang w:val="en-US"/>
        </w:rPr>
        <w:t>organization</w:t>
      </w:r>
      <w:r w:rsidR="00FD7794" w:rsidRPr="009E4305" w:rsidDel="00FD7794">
        <w:rPr>
          <w:rFonts w:eastAsia="Times New Roman" w:cs="Times New Roman"/>
          <w:sz w:val="20"/>
          <w:szCs w:val="20"/>
          <w:lang w:eastAsia="ru-RU"/>
        </w:rPr>
        <w:t xml:space="preserve"> </w:t>
      </w:r>
      <w:r w:rsidR="00FD7794" w:rsidRPr="009E4305">
        <w:rPr>
          <w:rFonts w:eastAsia="Times New Roman" w:cs="Times New Roman"/>
          <w:i/>
          <w:sz w:val="20"/>
          <w:szCs w:val="20"/>
          <w:shd w:val="clear" w:color="auto" w:fill="FFFFFF" w:themeFill="background1"/>
          <w:lang w:eastAsia="ru-RU"/>
        </w:rPr>
        <w:t xml:space="preserve">/ </w:t>
      </w:r>
      <w:r w:rsidR="00FD7794" w:rsidRPr="009E4305">
        <w:rPr>
          <w:rFonts w:eastAsia="Times New Roman" w:cs="Times New Roman"/>
          <w:i/>
          <w:sz w:val="20"/>
          <w:szCs w:val="20"/>
          <w:shd w:val="clear" w:color="auto" w:fill="FFFFFF" w:themeFill="background1"/>
          <w:lang w:val="en-US" w:eastAsia="ru-RU"/>
        </w:rPr>
        <w:t>please</w:t>
      </w:r>
      <w:r w:rsidR="00FD7794" w:rsidRPr="009E4305">
        <w:rPr>
          <w:rFonts w:eastAsia="Times New Roman" w:cs="Times New Roman"/>
          <w:i/>
          <w:sz w:val="20"/>
          <w:szCs w:val="20"/>
          <w:shd w:val="clear" w:color="auto" w:fill="FFFFFF" w:themeFill="background1"/>
          <w:lang w:eastAsia="ru-RU"/>
        </w:rPr>
        <w:t xml:space="preserve"> </w:t>
      </w:r>
      <w:r w:rsidR="00FD7794" w:rsidRPr="009E4305">
        <w:rPr>
          <w:rFonts w:eastAsia="Times New Roman" w:cs="Times New Roman"/>
          <w:i/>
          <w:sz w:val="20"/>
          <w:szCs w:val="20"/>
          <w:shd w:val="clear" w:color="auto" w:fill="FFFFFF" w:themeFill="background1"/>
          <w:lang w:val="en-US" w:eastAsia="ru-RU"/>
        </w:rPr>
        <w:t>specify</w:t>
      </w:r>
      <w:r w:rsidR="00FD7794" w:rsidRPr="009E4305">
        <w:rPr>
          <w:rFonts w:eastAsia="Times New Roman" w:cs="Times New Roman"/>
          <w:i/>
          <w:sz w:val="20"/>
          <w:szCs w:val="20"/>
          <w:shd w:val="clear" w:color="auto" w:fill="FFFFFF" w:themeFill="background1"/>
          <w:lang w:eastAsia="ru-RU"/>
        </w:rPr>
        <w:t xml:space="preserve"> </w:t>
      </w:r>
    </w:p>
    <w:p w:rsidR="008B4518" w:rsidRPr="00956E70" w:rsidRDefault="00B97992" w:rsidP="00B41011">
      <w:pPr>
        <w:spacing w:after="0" w:line="240" w:lineRule="auto"/>
        <w:ind w:left="1514" w:hanging="1514"/>
        <w:rPr>
          <w:rFonts w:eastAsia="Times New Roman" w:cs="Times New Roman"/>
          <w:i/>
          <w:sz w:val="16"/>
          <w:szCs w:val="16"/>
          <w:lang w:val="en-US"/>
        </w:rPr>
      </w:pPr>
      <w:r>
        <w:rPr>
          <w:rFonts w:cs="Times New Roman"/>
          <w:sz w:val="18"/>
          <w:szCs w:val="18"/>
        </w:rPr>
        <w:object w:dxaOrig="225" w:dyaOrig="225">
          <v:shape id="_x0000_i1108" type="#_x0000_t75" style="width:386.9pt;height:26.9pt" o:ole="">
            <v:imagedata r:id="rId12" o:title=""/>
          </v:shape>
          <w:control r:id="rId18" w:name="TextBox21" w:shapeid="_x0000_i1108"/>
        </w:object>
      </w:r>
    </w:p>
    <w:p w:rsidR="00554FFB" w:rsidRPr="00E20426" w:rsidRDefault="00956E70" w:rsidP="009E4305">
      <w:pPr>
        <w:spacing w:after="120" w:line="240" w:lineRule="auto"/>
        <w:ind w:hanging="142"/>
        <w:jc w:val="both"/>
        <w:rPr>
          <w:rFonts w:eastAsia="Times New Roman" w:cstheme="minorHAnsi"/>
          <w:b/>
          <w:sz w:val="16"/>
          <w:szCs w:val="16"/>
          <w:lang w:val="en-US" w:eastAsia="ru-RU"/>
        </w:rPr>
      </w:pPr>
      <w:r w:rsidRPr="00956E70">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В</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данной</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форме</w:t>
      </w:r>
      <w:r w:rsidR="00985C0E" w:rsidRPr="00985C0E">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необходимо</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заполнить</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все</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пункты</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по</w:t>
      </w:r>
      <w:r w:rsidR="001329C0" w:rsidRPr="00830626">
        <w:rPr>
          <w:rFonts w:eastAsia="Times New Roman" w:cs="Times New Roman"/>
          <w:b/>
          <w:sz w:val="16"/>
          <w:szCs w:val="16"/>
          <w:lang w:val="en-US" w:eastAsia="ru-RU"/>
        </w:rPr>
        <w:t xml:space="preserve"> </w:t>
      </w:r>
      <w:r w:rsidR="001329C0" w:rsidRPr="00436C62">
        <w:rPr>
          <w:rFonts w:eastAsia="Times New Roman" w:cs="Times New Roman"/>
          <w:b/>
          <w:sz w:val="16"/>
          <w:szCs w:val="16"/>
          <w:lang w:eastAsia="ru-RU"/>
        </w:rPr>
        <w:t>порядку</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или</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отметить</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val="en-US" w:eastAsia="ru-RU"/>
        </w:rPr>
        <w:t>X</w:t>
      </w:r>
      <w:r w:rsidR="001329C0" w:rsidRPr="00830626">
        <w:rPr>
          <w:rFonts w:eastAsia="Times New Roman" w:cs="Times New Roman"/>
          <w:b/>
          <w:sz w:val="16"/>
          <w:szCs w:val="16"/>
          <w:lang w:val="en-US" w:eastAsia="ru-RU"/>
        </w:rPr>
        <w:t xml:space="preserve">) </w:t>
      </w:r>
      <w:r w:rsidR="001329C0">
        <w:rPr>
          <w:rFonts w:eastAsia="Times New Roman" w:cs="Times New Roman"/>
          <w:b/>
          <w:sz w:val="16"/>
          <w:szCs w:val="16"/>
          <w:lang w:eastAsia="ru-RU"/>
        </w:rPr>
        <w:t>нужное</w:t>
      </w:r>
      <w:r w:rsidR="009E4305" w:rsidRPr="009E4305">
        <w:rPr>
          <w:rFonts w:eastAsia="Times New Roman" w:cs="Times New Roman"/>
          <w:b/>
          <w:sz w:val="16"/>
          <w:szCs w:val="16"/>
          <w:lang w:val="en-US" w:eastAsia="ru-RU"/>
        </w:rPr>
        <w:t>/</w:t>
      </w:r>
      <w:r w:rsidR="00966469" w:rsidRPr="00E20426">
        <w:rPr>
          <w:lang w:val="en-US"/>
        </w:rPr>
        <w:t xml:space="preserve"> </w:t>
      </w:r>
      <w:r w:rsidR="00966469" w:rsidRPr="00966469">
        <w:rPr>
          <w:rFonts w:eastAsia="Times New Roman" w:cs="Times New Roman"/>
          <w:b/>
          <w:sz w:val="16"/>
          <w:szCs w:val="16"/>
          <w:lang w:val="en-US" w:eastAsia="ru-RU"/>
        </w:rPr>
        <w:t xml:space="preserve">it is necessary to fill in all items in order or mark (X) the </w:t>
      </w:r>
      <w:r w:rsidR="00966469" w:rsidRPr="009E4305">
        <w:rPr>
          <w:rFonts w:eastAsia="Times New Roman" w:cs="Times New Roman"/>
          <w:b/>
          <w:sz w:val="16"/>
          <w:szCs w:val="16"/>
          <w:lang w:val="en-US" w:eastAsia="ru-RU"/>
        </w:rPr>
        <w:t>desired</w:t>
      </w:r>
      <w:r w:rsidR="00966469" w:rsidRPr="009E4305" w:rsidDel="00966469">
        <w:rPr>
          <w:rFonts w:eastAsia="Times New Roman" w:cs="Times New Roman"/>
          <w:b/>
          <w:sz w:val="16"/>
          <w:szCs w:val="16"/>
          <w:lang w:val="en-US" w:eastAsia="ru-RU"/>
        </w:rPr>
        <w:t xml:space="preserve"> </w:t>
      </w:r>
      <w:r w:rsidR="005F2AC0" w:rsidRPr="009E4305">
        <w:rPr>
          <w:rFonts w:eastAsia="Times New Roman" w:cs="Times New Roman"/>
          <w:sz w:val="16"/>
          <w:szCs w:val="16"/>
          <w:shd w:val="clear" w:color="auto" w:fill="FFFFFF" w:themeFill="background1"/>
          <w:lang w:val="en-US" w:eastAsia="ru-RU"/>
        </w:rPr>
        <w:t xml:space="preserve">/ </w:t>
      </w:r>
      <w:r w:rsidR="005F2AC0" w:rsidRPr="009E4305">
        <w:rPr>
          <w:rFonts w:eastAsia="Times New Roman" w:cs="Times New Roman"/>
          <w:b/>
          <w:sz w:val="16"/>
          <w:szCs w:val="16"/>
          <w:shd w:val="clear" w:color="auto" w:fill="FFFFFF" w:themeFill="background1"/>
          <w:lang w:val="en-US" w:eastAsia="ru-RU"/>
        </w:rPr>
        <w:t>please specify</w:t>
      </w:r>
      <w:r w:rsidR="005F2AC0" w:rsidRPr="00520A02">
        <w:rPr>
          <w:rFonts w:eastAsia="Times New Roman" w:cs="Times New Roman"/>
          <w:i/>
          <w:sz w:val="18"/>
          <w:szCs w:val="18"/>
          <w:shd w:val="clear" w:color="auto" w:fill="FFFFFF" w:themeFill="background1"/>
          <w:lang w:val="en-US" w:eastAsia="ru-RU"/>
        </w:rPr>
        <w:t xml:space="preserve"> </w:t>
      </w:r>
      <w:r w:rsidR="009E4305" w:rsidRPr="009E4305">
        <w:rPr>
          <w:rFonts w:eastAsia="Times New Roman" w:cs="Times New Roman"/>
          <w:i/>
          <w:sz w:val="18"/>
          <w:szCs w:val="18"/>
          <w:shd w:val="clear" w:color="auto" w:fill="FFFFFF" w:themeFill="background1"/>
          <w:lang w:val="en-US" w:eastAsia="ru-RU"/>
        </w:rPr>
        <w:t>.</w:t>
      </w:r>
      <w:r w:rsidR="003B6FBB">
        <w:rPr>
          <w:rFonts w:cstheme="minorHAnsi"/>
          <w:b/>
          <w:color w:val="000000"/>
          <w:sz w:val="16"/>
          <w:szCs w:val="16"/>
        </w:rPr>
        <w:t>Если</w:t>
      </w:r>
      <w:r w:rsidR="003B6FBB" w:rsidRPr="003B6FBB">
        <w:rPr>
          <w:rFonts w:cstheme="minorHAnsi"/>
          <w:b/>
          <w:color w:val="000000"/>
          <w:sz w:val="16"/>
          <w:szCs w:val="16"/>
          <w:lang w:val="en-US"/>
        </w:rPr>
        <w:t xml:space="preserve"> </w:t>
      </w:r>
      <w:r w:rsidR="003B6FBB">
        <w:rPr>
          <w:rFonts w:cstheme="minorHAnsi"/>
          <w:b/>
          <w:color w:val="000000"/>
          <w:sz w:val="16"/>
          <w:szCs w:val="16"/>
        </w:rPr>
        <w:t>нужно</w:t>
      </w:r>
      <w:r w:rsidR="003B6FBB" w:rsidRPr="003B6FBB">
        <w:rPr>
          <w:rFonts w:cstheme="minorHAnsi"/>
          <w:b/>
          <w:color w:val="000000"/>
          <w:sz w:val="16"/>
          <w:szCs w:val="16"/>
          <w:lang w:val="en-US"/>
        </w:rPr>
        <w:t xml:space="preserve"> </w:t>
      </w:r>
      <w:r w:rsidR="003B6FBB">
        <w:rPr>
          <w:rFonts w:cstheme="minorHAnsi"/>
          <w:b/>
          <w:color w:val="000000"/>
          <w:sz w:val="16"/>
          <w:szCs w:val="16"/>
        </w:rPr>
        <w:t>указать</w:t>
      </w:r>
      <w:r w:rsidR="003B6FBB" w:rsidRPr="003B6FBB">
        <w:rPr>
          <w:rFonts w:cstheme="minorHAnsi"/>
          <w:b/>
          <w:color w:val="000000"/>
          <w:sz w:val="16"/>
          <w:szCs w:val="16"/>
          <w:lang w:val="en-US"/>
        </w:rPr>
        <w:t xml:space="preserve"> </w:t>
      </w:r>
      <w:r w:rsidR="003B6FBB">
        <w:rPr>
          <w:rFonts w:cstheme="minorHAnsi"/>
          <w:b/>
          <w:color w:val="000000"/>
          <w:sz w:val="16"/>
          <w:szCs w:val="16"/>
        </w:rPr>
        <w:t>сведения</w:t>
      </w:r>
      <w:r w:rsidR="003B6FBB" w:rsidRPr="003B6FBB">
        <w:rPr>
          <w:rFonts w:cstheme="minorHAnsi"/>
          <w:b/>
          <w:color w:val="000000"/>
          <w:sz w:val="16"/>
          <w:szCs w:val="16"/>
          <w:lang w:val="en-US"/>
        </w:rPr>
        <w:t xml:space="preserve"> </w:t>
      </w:r>
      <w:r w:rsidR="003B6FBB">
        <w:rPr>
          <w:rFonts w:cstheme="minorHAnsi"/>
          <w:b/>
          <w:color w:val="000000"/>
          <w:sz w:val="16"/>
          <w:szCs w:val="16"/>
        </w:rPr>
        <w:t>о</w:t>
      </w:r>
      <w:r w:rsidR="003B6FBB" w:rsidRPr="003B6FBB">
        <w:rPr>
          <w:rFonts w:cstheme="minorHAnsi"/>
          <w:b/>
          <w:color w:val="000000"/>
          <w:sz w:val="16"/>
          <w:szCs w:val="16"/>
          <w:lang w:val="en-US"/>
        </w:rPr>
        <w:t xml:space="preserve"> </w:t>
      </w:r>
      <w:r w:rsidR="003B6FBB">
        <w:rPr>
          <w:rFonts w:cstheme="minorHAnsi"/>
          <w:b/>
          <w:color w:val="000000"/>
          <w:sz w:val="16"/>
          <w:szCs w:val="16"/>
        </w:rPr>
        <w:t>нескольких</w:t>
      </w:r>
      <w:r w:rsidR="003B6FBB" w:rsidRPr="003B6FBB">
        <w:rPr>
          <w:rFonts w:cstheme="minorHAnsi"/>
          <w:b/>
          <w:color w:val="000000"/>
          <w:sz w:val="16"/>
          <w:szCs w:val="16"/>
          <w:lang w:val="en-US"/>
        </w:rPr>
        <w:t xml:space="preserve"> </w:t>
      </w:r>
      <w:r w:rsidR="00966469" w:rsidRPr="00E20426">
        <w:rPr>
          <w:lang w:val="en-US"/>
        </w:rPr>
        <w:t xml:space="preserve"> </w:t>
      </w:r>
      <w:r w:rsidR="00966469" w:rsidRPr="00966469">
        <w:rPr>
          <w:rFonts w:cstheme="minorHAnsi"/>
          <w:b/>
          <w:color w:val="000000"/>
          <w:sz w:val="16"/>
          <w:szCs w:val="16"/>
        </w:rPr>
        <w:t>выгодоприобретателях</w:t>
      </w:r>
      <w:r w:rsidR="00966469" w:rsidRPr="00E20426">
        <w:rPr>
          <w:rFonts w:cstheme="minorHAnsi"/>
          <w:b/>
          <w:color w:val="000000"/>
          <w:sz w:val="16"/>
          <w:szCs w:val="16"/>
          <w:lang w:val="en-US"/>
        </w:rPr>
        <w:t xml:space="preserve"> </w:t>
      </w:r>
      <w:r w:rsidR="0029315F">
        <w:rPr>
          <w:rFonts w:cstheme="minorHAnsi"/>
          <w:b/>
          <w:color w:val="000000"/>
          <w:sz w:val="16"/>
          <w:szCs w:val="16"/>
          <w:lang w:val="en-US"/>
        </w:rPr>
        <w:t>/</w:t>
      </w:r>
      <w:r w:rsidR="00966469" w:rsidRPr="00966469">
        <w:rPr>
          <w:rFonts w:cstheme="minorHAnsi"/>
          <w:b/>
          <w:color w:val="000000"/>
          <w:sz w:val="16"/>
          <w:szCs w:val="16"/>
          <w:lang w:val="en-US"/>
        </w:rPr>
        <w:t>контролирующих лицах</w:t>
      </w:r>
      <w:r w:rsidR="003B6FBB" w:rsidRPr="003B6FBB">
        <w:rPr>
          <w:rFonts w:cstheme="minorHAnsi"/>
          <w:b/>
          <w:color w:val="000000"/>
          <w:sz w:val="16"/>
          <w:szCs w:val="16"/>
          <w:lang w:val="en-US"/>
        </w:rPr>
        <w:t>,</w:t>
      </w:r>
      <w:r w:rsidR="00A138C5">
        <w:rPr>
          <w:rFonts w:cstheme="minorHAnsi"/>
          <w:b/>
          <w:color w:val="000000"/>
          <w:sz w:val="16"/>
          <w:szCs w:val="16"/>
          <w:lang w:val="en-US"/>
        </w:rPr>
        <w:t xml:space="preserve"> </w:t>
      </w:r>
      <w:r w:rsidR="003B6FBB">
        <w:rPr>
          <w:rFonts w:cstheme="minorHAnsi"/>
          <w:b/>
          <w:color w:val="000000"/>
          <w:sz w:val="16"/>
          <w:szCs w:val="16"/>
        </w:rPr>
        <w:t>то</w:t>
      </w:r>
      <w:r w:rsidR="003B6FBB" w:rsidRPr="003B6FBB">
        <w:rPr>
          <w:rFonts w:cstheme="minorHAnsi"/>
          <w:b/>
          <w:color w:val="000000"/>
          <w:sz w:val="16"/>
          <w:szCs w:val="16"/>
          <w:lang w:val="en-US"/>
        </w:rPr>
        <w:t xml:space="preserve"> </w:t>
      </w:r>
      <w:r w:rsidR="003B6FBB">
        <w:rPr>
          <w:rFonts w:cstheme="minorHAnsi"/>
          <w:b/>
          <w:color w:val="000000"/>
          <w:sz w:val="16"/>
          <w:szCs w:val="16"/>
        </w:rPr>
        <w:t>заполните</w:t>
      </w:r>
      <w:r w:rsidR="003B6FBB" w:rsidRPr="003B6FBB">
        <w:rPr>
          <w:rFonts w:cstheme="minorHAnsi"/>
          <w:b/>
          <w:color w:val="000000"/>
          <w:sz w:val="16"/>
          <w:szCs w:val="16"/>
          <w:lang w:val="en-US"/>
        </w:rPr>
        <w:t xml:space="preserve"> </w:t>
      </w:r>
      <w:r w:rsidR="003B6FBB">
        <w:rPr>
          <w:rFonts w:cstheme="minorHAnsi"/>
          <w:b/>
          <w:color w:val="000000"/>
          <w:sz w:val="16"/>
          <w:szCs w:val="16"/>
        </w:rPr>
        <w:t>сведения</w:t>
      </w:r>
      <w:r w:rsidR="003B6FBB" w:rsidRPr="003B6FBB">
        <w:rPr>
          <w:rFonts w:cstheme="minorHAnsi"/>
          <w:b/>
          <w:color w:val="000000"/>
          <w:sz w:val="16"/>
          <w:szCs w:val="16"/>
          <w:lang w:val="en-US"/>
        </w:rPr>
        <w:t xml:space="preserve"> </w:t>
      </w:r>
      <w:r w:rsidR="003B6FBB">
        <w:rPr>
          <w:rFonts w:cstheme="minorHAnsi"/>
          <w:b/>
          <w:color w:val="000000"/>
          <w:sz w:val="16"/>
          <w:szCs w:val="16"/>
        </w:rPr>
        <w:t>отдельно</w:t>
      </w:r>
      <w:r w:rsidR="003B6FBB" w:rsidRPr="003B6FBB">
        <w:rPr>
          <w:rFonts w:cstheme="minorHAnsi"/>
          <w:b/>
          <w:color w:val="000000"/>
          <w:sz w:val="16"/>
          <w:szCs w:val="16"/>
          <w:lang w:val="en-US"/>
        </w:rPr>
        <w:t xml:space="preserve"> </w:t>
      </w:r>
      <w:r w:rsidR="003B6FBB">
        <w:rPr>
          <w:rFonts w:cstheme="minorHAnsi"/>
          <w:b/>
          <w:color w:val="000000"/>
          <w:sz w:val="16"/>
          <w:szCs w:val="16"/>
        </w:rPr>
        <w:t>в</w:t>
      </w:r>
      <w:r w:rsidR="003B6FBB" w:rsidRPr="003B6FBB">
        <w:rPr>
          <w:rFonts w:cstheme="minorHAnsi"/>
          <w:b/>
          <w:color w:val="000000"/>
          <w:sz w:val="16"/>
          <w:szCs w:val="16"/>
          <w:lang w:val="en-US"/>
        </w:rPr>
        <w:t xml:space="preserve"> </w:t>
      </w:r>
      <w:r w:rsidR="003B6FBB">
        <w:rPr>
          <w:rFonts w:cstheme="minorHAnsi"/>
          <w:b/>
          <w:color w:val="000000"/>
          <w:sz w:val="16"/>
          <w:szCs w:val="16"/>
        </w:rPr>
        <w:t>отношении</w:t>
      </w:r>
      <w:r w:rsidR="003B6FBB" w:rsidRPr="003B6FBB">
        <w:rPr>
          <w:rFonts w:cstheme="minorHAnsi"/>
          <w:b/>
          <w:color w:val="000000"/>
          <w:sz w:val="16"/>
          <w:szCs w:val="16"/>
          <w:lang w:val="en-US"/>
        </w:rPr>
        <w:t xml:space="preserve"> </w:t>
      </w:r>
      <w:r w:rsidR="003B6FBB">
        <w:rPr>
          <w:rFonts w:cstheme="minorHAnsi"/>
          <w:b/>
          <w:color w:val="000000"/>
          <w:sz w:val="16"/>
          <w:szCs w:val="16"/>
        </w:rPr>
        <w:t>каждого</w:t>
      </w:r>
      <w:r w:rsidR="00966469" w:rsidRPr="00E20426">
        <w:rPr>
          <w:rFonts w:cstheme="minorHAnsi"/>
          <w:b/>
          <w:color w:val="000000"/>
          <w:sz w:val="16"/>
          <w:szCs w:val="16"/>
          <w:lang w:val="en-US"/>
        </w:rPr>
        <w:t xml:space="preserve"> </w:t>
      </w:r>
      <w:r w:rsidR="00966469">
        <w:rPr>
          <w:rFonts w:cstheme="minorHAnsi"/>
          <w:b/>
          <w:color w:val="000000"/>
          <w:sz w:val="16"/>
          <w:szCs w:val="16"/>
        </w:rPr>
        <w:t>из</w:t>
      </w:r>
      <w:r w:rsidR="00966469" w:rsidRPr="00E20426">
        <w:rPr>
          <w:rFonts w:cstheme="minorHAnsi"/>
          <w:b/>
          <w:color w:val="000000"/>
          <w:sz w:val="16"/>
          <w:szCs w:val="16"/>
          <w:lang w:val="en-US"/>
        </w:rPr>
        <w:t xml:space="preserve"> </w:t>
      </w:r>
      <w:r w:rsidR="00966469">
        <w:rPr>
          <w:rFonts w:cstheme="minorHAnsi"/>
          <w:b/>
          <w:color w:val="000000"/>
          <w:sz w:val="16"/>
          <w:szCs w:val="16"/>
        </w:rPr>
        <w:t>них</w:t>
      </w:r>
      <w:r w:rsidR="00BA2AE4" w:rsidRPr="00E20426">
        <w:rPr>
          <w:rFonts w:cstheme="minorHAnsi"/>
          <w:b/>
          <w:color w:val="000000"/>
          <w:sz w:val="16"/>
          <w:szCs w:val="16"/>
          <w:lang w:val="en-US"/>
        </w:rPr>
        <w:t xml:space="preserve"> (</w:t>
      </w:r>
      <w:r w:rsidR="00BA2AE4" w:rsidRPr="00BA2AE4">
        <w:rPr>
          <w:rFonts w:cstheme="minorHAnsi"/>
          <w:b/>
          <w:color w:val="000000"/>
          <w:sz w:val="16"/>
          <w:szCs w:val="16"/>
          <w:lang w:val="en-US"/>
        </w:rPr>
        <w:t>Приложение 1</w:t>
      </w:r>
      <w:r w:rsidR="00BA2AE4" w:rsidRPr="00E20426">
        <w:rPr>
          <w:rFonts w:cstheme="minorHAnsi"/>
          <w:b/>
          <w:color w:val="000000"/>
          <w:sz w:val="16"/>
          <w:szCs w:val="16"/>
          <w:lang w:val="en-US"/>
        </w:rPr>
        <w:t>)</w:t>
      </w:r>
      <w:r w:rsidR="003B6FBB" w:rsidRPr="003B6FBB">
        <w:rPr>
          <w:rFonts w:cstheme="minorHAnsi"/>
          <w:b/>
          <w:color w:val="000000"/>
          <w:sz w:val="16"/>
          <w:szCs w:val="16"/>
          <w:lang w:val="en-US"/>
        </w:rPr>
        <w:t>/</w:t>
      </w:r>
      <w:r w:rsidR="003B6FBB" w:rsidRPr="003B6FBB">
        <w:rPr>
          <w:lang w:val="en-US"/>
        </w:rPr>
        <w:t xml:space="preserve"> </w:t>
      </w:r>
      <w:r w:rsidR="00966469" w:rsidRPr="00966469">
        <w:rPr>
          <w:rFonts w:cstheme="minorHAnsi"/>
          <w:b/>
          <w:color w:val="000000"/>
          <w:sz w:val="16"/>
          <w:szCs w:val="16"/>
          <w:lang w:val="en-US"/>
        </w:rPr>
        <w:t>If you need to provide information about several beneficiaries/controlling persons, then fill in the information separately for each of them</w:t>
      </w:r>
      <w:r w:rsidR="00BA2AE4" w:rsidRPr="00E20426">
        <w:rPr>
          <w:rFonts w:cstheme="minorHAnsi"/>
          <w:b/>
          <w:color w:val="000000"/>
          <w:sz w:val="16"/>
          <w:szCs w:val="16"/>
          <w:lang w:val="en-US"/>
        </w:rPr>
        <w:t xml:space="preserve"> (</w:t>
      </w:r>
      <w:r w:rsidR="00BA2AE4" w:rsidRPr="00BA2AE4">
        <w:rPr>
          <w:rFonts w:cstheme="minorHAnsi"/>
          <w:b/>
          <w:color w:val="000000"/>
          <w:sz w:val="16"/>
          <w:szCs w:val="16"/>
          <w:lang w:val="en-US"/>
        </w:rPr>
        <w:t>Annex 1</w:t>
      </w:r>
      <w:r w:rsidR="00BA2AE4" w:rsidRPr="00E20426">
        <w:rPr>
          <w:rFonts w:cstheme="minorHAnsi"/>
          <w:b/>
          <w:color w:val="000000"/>
          <w:sz w:val="16"/>
          <w:szCs w:val="16"/>
          <w:lang w:val="en-US"/>
        </w:rPr>
        <w:t>)</w:t>
      </w:r>
      <w:r w:rsidR="00966469" w:rsidRPr="00966469">
        <w:rPr>
          <w:rFonts w:cstheme="minorHAnsi"/>
          <w:b/>
          <w:color w:val="000000"/>
          <w:sz w:val="16"/>
          <w:szCs w:val="16"/>
          <w:lang w:val="en-US"/>
        </w:rPr>
        <w:t>.</w:t>
      </w:r>
    </w:p>
    <w:tbl>
      <w:tblPr>
        <w:tblStyle w:val="1"/>
        <w:tblW w:w="14992" w:type="dxa"/>
        <w:tblLayout w:type="fixed"/>
        <w:tblLook w:val="04A0" w:firstRow="1" w:lastRow="0" w:firstColumn="1" w:lastColumn="0" w:noHBand="0" w:noVBand="1"/>
      </w:tblPr>
      <w:tblGrid>
        <w:gridCol w:w="675"/>
        <w:gridCol w:w="4253"/>
        <w:gridCol w:w="424"/>
        <w:gridCol w:w="5246"/>
        <w:gridCol w:w="4394"/>
      </w:tblGrid>
      <w:tr w:rsidR="004033F8" w:rsidRPr="000D6729" w:rsidTr="00231E8E">
        <w:trPr>
          <w:gridAfter w:val="1"/>
          <w:wAfter w:w="4394" w:type="dxa"/>
        </w:trPr>
        <w:tc>
          <w:tcPr>
            <w:tcW w:w="675" w:type="dxa"/>
          </w:tcPr>
          <w:p w:rsidR="004033F8" w:rsidRPr="00E20426" w:rsidRDefault="004033F8" w:rsidP="00E20426">
            <w:pPr>
              <w:shd w:val="clear" w:color="auto" w:fill="FFFFFF"/>
              <w:rPr>
                <w:sz w:val="20"/>
                <w:szCs w:val="20"/>
                <w:highlight w:val="lightGray"/>
                <w:lang w:val="en-US"/>
              </w:rPr>
            </w:pPr>
          </w:p>
        </w:tc>
        <w:tc>
          <w:tcPr>
            <w:tcW w:w="4253" w:type="dxa"/>
          </w:tcPr>
          <w:p w:rsidR="004033F8" w:rsidRPr="00C5760C" w:rsidRDefault="004033F8" w:rsidP="004033F8">
            <w:pPr>
              <w:spacing w:after="120"/>
              <w:ind w:left="1514" w:hanging="1514"/>
              <w:jc w:val="both"/>
              <w:rPr>
                <w:b/>
              </w:rPr>
            </w:pPr>
            <w:r w:rsidRPr="00E20426">
              <w:rPr>
                <w:rFonts w:eastAsia="Times New Roman" w:cs="Times New Roman"/>
                <w:b/>
                <w:lang w:val="en-US" w:eastAsia="ru-RU"/>
              </w:rPr>
              <w:t xml:space="preserve">              </w:t>
            </w:r>
            <w:r w:rsidRPr="00C5760C">
              <w:rPr>
                <w:rFonts w:eastAsia="Times New Roman" w:cs="Times New Roman"/>
                <w:b/>
                <w:lang w:eastAsia="ru-RU"/>
              </w:rPr>
              <w:t>РАЗДЕЛ</w:t>
            </w:r>
            <w:r w:rsidRPr="00C5760C">
              <w:rPr>
                <w:rFonts w:eastAsia="Times New Roman" w:cs="Times New Roman"/>
                <w:b/>
                <w:lang w:val="en-US" w:eastAsia="ru-RU"/>
              </w:rPr>
              <w:t xml:space="preserve"> I /Part I</w:t>
            </w:r>
          </w:p>
        </w:tc>
        <w:tc>
          <w:tcPr>
            <w:tcW w:w="5670" w:type="dxa"/>
            <w:gridSpan w:val="2"/>
          </w:tcPr>
          <w:p w:rsidR="004033F8" w:rsidRPr="000D6729" w:rsidRDefault="004033F8" w:rsidP="004033F8">
            <w:pPr>
              <w:ind w:left="317"/>
              <w:jc w:val="both"/>
              <w:rPr>
                <w:sz w:val="20"/>
                <w:szCs w:val="20"/>
                <w:highlight w:val="lightGray"/>
              </w:rPr>
            </w:pPr>
          </w:p>
        </w:tc>
      </w:tr>
      <w:tr w:rsidR="00613B3E" w:rsidRPr="00436C62" w:rsidTr="00231E8E">
        <w:trPr>
          <w:gridAfter w:val="1"/>
          <w:wAfter w:w="4394" w:type="dxa"/>
          <w:trHeight w:val="1501"/>
        </w:trPr>
        <w:tc>
          <w:tcPr>
            <w:tcW w:w="675" w:type="dxa"/>
          </w:tcPr>
          <w:p w:rsidR="00613B3E" w:rsidRPr="00351331" w:rsidRDefault="00613B3E" w:rsidP="00985C0E">
            <w:pPr>
              <w:jc w:val="both"/>
              <w:rPr>
                <w:b/>
                <w:sz w:val="18"/>
                <w:szCs w:val="18"/>
              </w:rPr>
            </w:pPr>
            <w:r w:rsidRPr="00467BEB">
              <w:t xml:space="preserve"> </w:t>
            </w:r>
            <w:r w:rsidRPr="00351331">
              <w:rPr>
                <w:b/>
                <w:sz w:val="18"/>
                <w:szCs w:val="18"/>
              </w:rPr>
              <w:t>1.</w:t>
            </w:r>
          </w:p>
        </w:tc>
        <w:tc>
          <w:tcPr>
            <w:tcW w:w="4253" w:type="dxa"/>
          </w:tcPr>
          <w:p w:rsidR="00613B3E" w:rsidRPr="00E20426" w:rsidRDefault="00613B3E" w:rsidP="00613B3E">
            <w:pPr>
              <w:spacing w:after="200" w:line="276" w:lineRule="auto"/>
              <w:jc w:val="both"/>
              <w:rPr>
                <w:b/>
                <w:sz w:val="20"/>
                <w:szCs w:val="20"/>
              </w:rPr>
            </w:pPr>
            <w:r w:rsidRPr="00613B3E">
              <w:rPr>
                <w:b/>
                <w:sz w:val="20"/>
                <w:szCs w:val="20"/>
              </w:rPr>
              <w:t>Наименование</w:t>
            </w:r>
            <w:r w:rsidR="00BA2AE4">
              <w:rPr>
                <w:b/>
                <w:sz w:val="20"/>
                <w:szCs w:val="20"/>
              </w:rPr>
              <w:t xml:space="preserve"> организации</w:t>
            </w:r>
            <w:r w:rsidR="008C1FC5">
              <w:rPr>
                <w:b/>
                <w:sz w:val="20"/>
                <w:szCs w:val="20"/>
              </w:rPr>
              <w:t xml:space="preserve"> </w:t>
            </w:r>
            <w:r w:rsidRPr="00613B3E">
              <w:rPr>
                <w:b/>
                <w:sz w:val="20"/>
                <w:szCs w:val="20"/>
              </w:rPr>
              <w:t xml:space="preserve">на русском языке </w:t>
            </w:r>
            <w:r w:rsidR="001E2B12" w:rsidRPr="001E2B12">
              <w:rPr>
                <w:b/>
                <w:sz w:val="20"/>
                <w:szCs w:val="20"/>
              </w:rPr>
              <w:t>(</w:t>
            </w:r>
            <w:r w:rsidRPr="00613B3E">
              <w:rPr>
                <w:b/>
                <w:sz w:val="20"/>
                <w:szCs w:val="20"/>
              </w:rPr>
              <w:t>полное</w:t>
            </w:r>
            <w:r w:rsidR="001E2B12" w:rsidRPr="001E2B12">
              <w:rPr>
                <w:b/>
                <w:sz w:val="20"/>
                <w:szCs w:val="20"/>
              </w:rPr>
              <w:t xml:space="preserve"> </w:t>
            </w:r>
            <w:r w:rsidRPr="00613B3E">
              <w:rPr>
                <w:b/>
                <w:sz w:val="20"/>
                <w:szCs w:val="20"/>
              </w:rPr>
              <w:t>и</w:t>
            </w:r>
            <w:r w:rsidR="001E2B12" w:rsidRPr="001E2B12">
              <w:rPr>
                <w:b/>
                <w:sz w:val="20"/>
                <w:szCs w:val="20"/>
              </w:rPr>
              <w:t xml:space="preserve"> </w:t>
            </w:r>
            <w:r w:rsidRPr="00613B3E">
              <w:rPr>
                <w:b/>
                <w:sz w:val="20"/>
                <w:szCs w:val="20"/>
              </w:rPr>
              <w:t>сокращенное</w:t>
            </w:r>
            <w:r w:rsidR="001E2B12" w:rsidRPr="001E2B12">
              <w:rPr>
                <w:b/>
                <w:sz w:val="20"/>
                <w:szCs w:val="20"/>
              </w:rPr>
              <w:t>)</w:t>
            </w:r>
          </w:p>
          <w:p w:rsidR="005F2AC0" w:rsidRPr="005F2AC0" w:rsidRDefault="005F2AC0" w:rsidP="005F2AC0">
            <w:pPr>
              <w:jc w:val="both"/>
              <w:rPr>
                <w:sz w:val="16"/>
                <w:szCs w:val="16"/>
                <w:lang w:val="en-US"/>
              </w:rPr>
            </w:pPr>
            <w:r w:rsidRPr="005F2AC0">
              <w:rPr>
                <w:sz w:val="16"/>
                <w:szCs w:val="16"/>
                <w:lang w:val="en-US"/>
              </w:rPr>
              <w:t>Name of legal entity in Russian</w:t>
            </w:r>
          </w:p>
          <w:p w:rsidR="005F2AC0" w:rsidRDefault="005F2AC0" w:rsidP="005F2AC0">
            <w:pPr>
              <w:jc w:val="both"/>
              <w:rPr>
                <w:sz w:val="16"/>
                <w:szCs w:val="16"/>
              </w:rPr>
            </w:pPr>
            <w:r w:rsidRPr="005F2AC0">
              <w:rPr>
                <w:sz w:val="16"/>
                <w:szCs w:val="16"/>
                <w:lang w:val="en-US"/>
              </w:rPr>
              <w:t>(full and abbreviated)</w:t>
            </w:r>
          </w:p>
          <w:p w:rsidR="00613B3E" w:rsidRPr="00426F80" w:rsidRDefault="00613B3E" w:rsidP="005F2AC0">
            <w:pPr>
              <w:jc w:val="both"/>
              <w:rPr>
                <w:sz w:val="16"/>
                <w:szCs w:val="16"/>
                <w:lang w:val="en-US"/>
              </w:rPr>
            </w:pPr>
          </w:p>
        </w:tc>
        <w:tc>
          <w:tcPr>
            <w:tcW w:w="5670" w:type="dxa"/>
            <w:gridSpan w:val="2"/>
            <w:shd w:val="clear" w:color="auto" w:fill="auto"/>
          </w:tcPr>
          <w:p w:rsidR="005B3241" w:rsidRPr="00A940D6" w:rsidRDefault="00B97992" w:rsidP="00F21AD4">
            <w:pPr>
              <w:jc w:val="both"/>
              <w:rPr>
                <w:lang w:val="en-US"/>
              </w:rPr>
            </w:pPr>
            <w:r w:rsidRPr="00F92ACB">
              <w:rPr>
                <w:rFonts w:ascii="SimSun" w:eastAsia="SimSun" w:hAnsi="SimSun"/>
                <w:sz w:val="6"/>
                <w:szCs w:val="20"/>
              </w:rPr>
              <w:object w:dxaOrig="225" w:dyaOrig="225">
                <v:shape id="_x0000_i1110" type="#_x0000_t75" style="width:230.4pt;height:68.25pt" o:ole="">
                  <v:imagedata r:id="rId19" o:title=""/>
                  <o:lock v:ext="edit" aspectratio="f"/>
                </v:shape>
                <w:control r:id="rId20" w:name="TextBox1" w:shapeid="_x0000_i1110"/>
              </w:object>
            </w:r>
          </w:p>
        </w:tc>
      </w:tr>
      <w:tr w:rsidR="008B4518" w:rsidRPr="007166C0" w:rsidTr="00231E8E">
        <w:trPr>
          <w:gridAfter w:val="1"/>
          <w:wAfter w:w="4394" w:type="dxa"/>
          <w:trHeight w:val="1137"/>
        </w:trPr>
        <w:tc>
          <w:tcPr>
            <w:tcW w:w="675" w:type="dxa"/>
          </w:tcPr>
          <w:p w:rsidR="008B4518" w:rsidRPr="00351331" w:rsidRDefault="008B4518" w:rsidP="00403CA1">
            <w:pPr>
              <w:jc w:val="both"/>
              <w:rPr>
                <w:sz w:val="18"/>
                <w:szCs w:val="18"/>
              </w:rPr>
            </w:pPr>
            <w:r w:rsidRPr="00897B98">
              <w:rPr>
                <w:lang w:val="en-US"/>
              </w:rPr>
              <w:t xml:space="preserve"> </w:t>
            </w:r>
            <w:r w:rsidRPr="00351331">
              <w:rPr>
                <w:sz w:val="18"/>
                <w:szCs w:val="18"/>
              </w:rPr>
              <w:t>2.</w:t>
            </w:r>
          </w:p>
        </w:tc>
        <w:tc>
          <w:tcPr>
            <w:tcW w:w="4253" w:type="dxa"/>
          </w:tcPr>
          <w:p w:rsidR="00802FDC" w:rsidRPr="00613B3E" w:rsidRDefault="008B4518" w:rsidP="00403CA1">
            <w:pPr>
              <w:jc w:val="both"/>
              <w:rPr>
                <w:b/>
                <w:sz w:val="20"/>
                <w:szCs w:val="20"/>
              </w:rPr>
            </w:pPr>
            <w:r w:rsidRPr="00613B3E">
              <w:rPr>
                <w:b/>
                <w:sz w:val="20"/>
                <w:szCs w:val="20"/>
              </w:rPr>
              <w:t xml:space="preserve">Наименование </w:t>
            </w:r>
            <w:r w:rsidR="00BA2AE4">
              <w:rPr>
                <w:b/>
                <w:sz w:val="20"/>
                <w:szCs w:val="20"/>
              </w:rPr>
              <w:t xml:space="preserve">организации </w:t>
            </w:r>
            <w:r w:rsidRPr="00613B3E">
              <w:rPr>
                <w:b/>
                <w:sz w:val="20"/>
                <w:szCs w:val="20"/>
              </w:rPr>
              <w:t>на английском языке</w:t>
            </w:r>
          </w:p>
          <w:p w:rsidR="008B4518" w:rsidRPr="00613B3E" w:rsidRDefault="008B4518" w:rsidP="00403CA1">
            <w:pPr>
              <w:jc w:val="both"/>
              <w:rPr>
                <w:b/>
                <w:sz w:val="20"/>
                <w:szCs w:val="20"/>
              </w:rPr>
            </w:pPr>
            <w:r w:rsidRPr="00613B3E">
              <w:rPr>
                <w:b/>
                <w:sz w:val="20"/>
                <w:szCs w:val="20"/>
              </w:rPr>
              <w:t xml:space="preserve"> (полное и сокращенное)</w:t>
            </w:r>
          </w:p>
          <w:p w:rsidR="005F2AC0" w:rsidRPr="005F2AC0" w:rsidRDefault="005F2AC0" w:rsidP="005F2AC0">
            <w:pPr>
              <w:jc w:val="both"/>
              <w:rPr>
                <w:sz w:val="16"/>
                <w:szCs w:val="16"/>
                <w:lang w:val="en-US"/>
              </w:rPr>
            </w:pPr>
            <w:r w:rsidRPr="005F2AC0">
              <w:rPr>
                <w:sz w:val="16"/>
                <w:szCs w:val="16"/>
                <w:lang w:val="en-US"/>
              </w:rPr>
              <w:t>Name of legal entity in English</w:t>
            </w:r>
          </w:p>
          <w:p w:rsidR="00B00AEC" w:rsidRPr="00426F80" w:rsidRDefault="005F2AC0" w:rsidP="005F2AC0">
            <w:pPr>
              <w:jc w:val="both"/>
              <w:rPr>
                <w:b/>
                <w:sz w:val="16"/>
                <w:szCs w:val="16"/>
                <w:lang w:val="en-US"/>
              </w:rPr>
            </w:pPr>
            <w:r w:rsidRPr="005F2AC0">
              <w:rPr>
                <w:sz w:val="16"/>
                <w:szCs w:val="16"/>
                <w:lang w:val="en-US"/>
              </w:rPr>
              <w:t>(full and abbreviated)</w:t>
            </w:r>
          </w:p>
        </w:tc>
        <w:tc>
          <w:tcPr>
            <w:tcW w:w="5670" w:type="dxa"/>
            <w:gridSpan w:val="2"/>
          </w:tcPr>
          <w:p w:rsidR="007F0E70" w:rsidRDefault="00B97992" w:rsidP="0068707F">
            <w:pPr>
              <w:jc w:val="both"/>
              <w:rPr>
                <w:rFonts w:eastAsia="SimSun"/>
                <w:sz w:val="20"/>
                <w:szCs w:val="20"/>
              </w:rPr>
            </w:pPr>
            <w:r>
              <w:rPr>
                <w:rFonts w:ascii="SimSun" w:eastAsia="SimSun" w:hAnsi="SimSun"/>
                <w:sz w:val="20"/>
                <w:szCs w:val="20"/>
              </w:rPr>
              <w:object w:dxaOrig="225" w:dyaOrig="225">
                <v:shape id="_x0000_i1112" type="#_x0000_t75" style="width:230.4pt;height:58.25pt" o:ole="">
                  <v:imagedata r:id="rId21" o:title=""/>
                </v:shape>
                <w:control r:id="rId22" w:name="TextBox4" w:shapeid="_x0000_i1112"/>
              </w:object>
            </w:r>
          </w:p>
          <w:p w:rsidR="001013E6" w:rsidRPr="001013E6" w:rsidRDefault="001013E6" w:rsidP="0068707F">
            <w:pPr>
              <w:jc w:val="both"/>
              <w:rPr>
                <w:highlight w:val="lightGray"/>
                <w:lang w:val="en-US"/>
              </w:rPr>
            </w:pPr>
          </w:p>
        </w:tc>
      </w:tr>
      <w:tr w:rsidR="00617262" w:rsidRPr="00B13B12" w:rsidTr="00231E8E">
        <w:trPr>
          <w:gridAfter w:val="1"/>
          <w:wAfter w:w="4394" w:type="dxa"/>
        </w:trPr>
        <w:tc>
          <w:tcPr>
            <w:tcW w:w="675" w:type="dxa"/>
          </w:tcPr>
          <w:p w:rsidR="00617262" w:rsidRPr="00351331" w:rsidRDefault="00767F36" w:rsidP="00403CA1">
            <w:pPr>
              <w:jc w:val="both"/>
              <w:rPr>
                <w:sz w:val="18"/>
                <w:szCs w:val="18"/>
              </w:rPr>
            </w:pPr>
            <w:r>
              <w:rPr>
                <w:sz w:val="18"/>
                <w:szCs w:val="18"/>
              </w:rPr>
              <w:t xml:space="preserve"> </w:t>
            </w:r>
            <w:r w:rsidR="00617262" w:rsidRPr="00351331">
              <w:rPr>
                <w:sz w:val="18"/>
                <w:szCs w:val="18"/>
              </w:rPr>
              <w:t>3.</w:t>
            </w:r>
          </w:p>
        </w:tc>
        <w:tc>
          <w:tcPr>
            <w:tcW w:w="4253" w:type="dxa"/>
          </w:tcPr>
          <w:p w:rsidR="008B70CE" w:rsidRDefault="00617262" w:rsidP="00617262">
            <w:pPr>
              <w:jc w:val="both"/>
              <w:rPr>
                <w:b/>
                <w:sz w:val="20"/>
                <w:szCs w:val="20"/>
              </w:rPr>
            </w:pPr>
            <w:r w:rsidRPr="00613B3E">
              <w:rPr>
                <w:b/>
                <w:sz w:val="20"/>
                <w:szCs w:val="20"/>
              </w:rPr>
              <w:t>Индивидуальный</w:t>
            </w:r>
            <w:r w:rsidR="00613B3E">
              <w:rPr>
                <w:b/>
                <w:sz w:val="20"/>
                <w:szCs w:val="20"/>
              </w:rPr>
              <w:t xml:space="preserve"> номер </w:t>
            </w:r>
            <w:r w:rsidRPr="00613B3E">
              <w:rPr>
                <w:b/>
                <w:sz w:val="20"/>
                <w:szCs w:val="20"/>
              </w:rPr>
              <w:t>налогоплательщика  в Российской Федерации</w:t>
            </w:r>
            <w:r w:rsidR="00024C8B" w:rsidRPr="00024C8B">
              <w:rPr>
                <w:b/>
                <w:sz w:val="20"/>
                <w:szCs w:val="20"/>
              </w:rPr>
              <w:t>/</w:t>
            </w:r>
          </w:p>
          <w:p w:rsidR="00617262" w:rsidRPr="00EE06A3" w:rsidRDefault="00CF6FB3" w:rsidP="00617262">
            <w:pPr>
              <w:jc w:val="both"/>
              <w:rPr>
                <w:b/>
                <w:color w:val="000000" w:themeColor="text1"/>
                <w:sz w:val="20"/>
                <w:szCs w:val="20"/>
              </w:rPr>
            </w:pPr>
            <w:r w:rsidRPr="00EE06A3">
              <w:rPr>
                <w:b/>
                <w:color w:val="000000" w:themeColor="text1"/>
                <w:sz w:val="18"/>
                <w:szCs w:val="18"/>
              </w:rPr>
              <w:t>КИО</w:t>
            </w:r>
            <w:r w:rsidR="00BA2AE4">
              <w:rPr>
                <w:b/>
                <w:color w:val="000000" w:themeColor="text1"/>
                <w:sz w:val="18"/>
                <w:szCs w:val="18"/>
              </w:rPr>
              <w:t xml:space="preserve"> </w:t>
            </w:r>
            <w:r w:rsidRPr="00EE06A3">
              <w:rPr>
                <w:b/>
                <w:color w:val="000000" w:themeColor="text1"/>
                <w:sz w:val="18"/>
                <w:szCs w:val="18"/>
              </w:rPr>
              <w:t xml:space="preserve"> (для нерезидентов</w:t>
            </w:r>
            <w:r w:rsidR="00B65071" w:rsidRPr="00EE06A3">
              <w:rPr>
                <w:b/>
                <w:color w:val="000000" w:themeColor="text1"/>
                <w:sz w:val="18"/>
                <w:szCs w:val="18"/>
              </w:rPr>
              <w:t>,</w:t>
            </w:r>
            <w:r w:rsidRPr="00EE06A3">
              <w:rPr>
                <w:b/>
                <w:color w:val="000000" w:themeColor="text1"/>
                <w:sz w:val="18"/>
                <w:szCs w:val="18"/>
              </w:rPr>
              <w:t xml:space="preserve"> при наличии)</w:t>
            </w:r>
            <w:r w:rsidR="00A96394" w:rsidRPr="00EE06A3">
              <w:rPr>
                <w:b/>
                <w:color w:val="000000" w:themeColor="text1"/>
                <w:sz w:val="20"/>
                <w:szCs w:val="20"/>
              </w:rPr>
              <w:t xml:space="preserve"> </w:t>
            </w:r>
          </w:p>
          <w:p w:rsidR="00EE06A3" w:rsidRDefault="008B70CE" w:rsidP="00EE06A3">
            <w:pPr>
              <w:spacing w:after="200" w:line="276" w:lineRule="auto"/>
              <w:jc w:val="both"/>
              <w:rPr>
                <w:sz w:val="16"/>
                <w:szCs w:val="16"/>
                <w:lang w:val="en-US"/>
              </w:rPr>
            </w:pPr>
            <w:r w:rsidRPr="008B70CE">
              <w:rPr>
                <w:sz w:val="16"/>
                <w:szCs w:val="16"/>
                <w:lang w:val="en-US"/>
              </w:rPr>
              <w:t>Individual taxpayer number in the Russian Federation</w:t>
            </w:r>
            <w:r w:rsidR="009C483C">
              <w:rPr>
                <w:sz w:val="16"/>
                <w:szCs w:val="16"/>
                <w:lang w:val="en-US"/>
              </w:rPr>
              <w:t>/Foreign organization code (for non-residents if applicable)</w:t>
            </w:r>
          </w:p>
          <w:p w:rsidR="008A1784" w:rsidRPr="00062B8C" w:rsidRDefault="00834320" w:rsidP="00BA2AE4">
            <w:pPr>
              <w:spacing w:after="200" w:line="276" w:lineRule="auto"/>
              <w:jc w:val="both"/>
              <w:rPr>
                <w:b/>
                <w:sz w:val="18"/>
                <w:szCs w:val="18"/>
              </w:rPr>
            </w:pPr>
            <w:r w:rsidRPr="00062B8C">
              <w:rPr>
                <w:b/>
                <w:sz w:val="20"/>
                <w:szCs w:val="20"/>
              </w:rPr>
              <w:t xml:space="preserve">ИНН </w:t>
            </w:r>
            <w:r w:rsidR="00CF6FB3" w:rsidRPr="00062B8C">
              <w:rPr>
                <w:b/>
                <w:sz w:val="20"/>
                <w:szCs w:val="20"/>
              </w:rPr>
              <w:t>или</w:t>
            </w:r>
            <w:r w:rsidR="00EE06A3" w:rsidRPr="00062B8C">
              <w:rPr>
                <w:b/>
                <w:sz w:val="20"/>
                <w:szCs w:val="20"/>
              </w:rPr>
              <w:t xml:space="preserve"> </w:t>
            </w:r>
            <w:r w:rsidR="00CF6FB3" w:rsidRPr="00062B8C">
              <w:rPr>
                <w:b/>
                <w:sz w:val="20"/>
                <w:szCs w:val="20"/>
              </w:rPr>
              <w:t xml:space="preserve">аналог </w:t>
            </w:r>
            <w:r w:rsidR="00062B8C">
              <w:rPr>
                <w:b/>
                <w:sz w:val="20"/>
                <w:szCs w:val="20"/>
              </w:rPr>
              <w:t xml:space="preserve"> </w:t>
            </w:r>
            <w:r w:rsidR="00CF6FB3" w:rsidRPr="00062B8C">
              <w:rPr>
                <w:b/>
                <w:sz w:val="20"/>
                <w:szCs w:val="20"/>
              </w:rPr>
              <w:t>в иностранном государстве (территории)</w:t>
            </w:r>
            <w:r w:rsidR="00EE06A3" w:rsidRPr="00062B8C">
              <w:rPr>
                <w:b/>
                <w:sz w:val="20"/>
                <w:szCs w:val="20"/>
              </w:rPr>
              <w:t>/</w:t>
            </w:r>
            <w:r w:rsidRPr="00062B8C">
              <w:rPr>
                <w:b/>
                <w:sz w:val="16"/>
                <w:szCs w:val="16"/>
                <w:lang w:val="en-US"/>
              </w:rPr>
              <w:t>TIN</w:t>
            </w:r>
            <w:r w:rsidRPr="00062B8C">
              <w:rPr>
                <w:b/>
                <w:sz w:val="16"/>
                <w:szCs w:val="16"/>
              </w:rPr>
              <w:t xml:space="preserve"> </w:t>
            </w:r>
            <w:r w:rsidR="008B70CE" w:rsidRPr="00062B8C">
              <w:rPr>
                <w:b/>
                <w:sz w:val="16"/>
                <w:szCs w:val="16"/>
                <w:lang w:val="en-US"/>
              </w:rPr>
              <w:t>or</w:t>
            </w:r>
            <w:r w:rsidR="008B70CE" w:rsidRPr="00062B8C">
              <w:rPr>
                <w:b/>
                <w:sz w:val="16"/>
                <w:szCs w:val="16"/>
              </w:rPr>
              <w:t xml:space="preserve"> </w:t>
            </w:r>
            <w:r w:rsidR="008B70CE" w:rsidRPr="00062B8C">
              <w:rPr>
                <w:b/>
                <w:sz w:val="16"/>
                <w:szCs w:val="16"/>
                <w:lang w:val="en-US"/>
              </w:rPr>
              <w:t>equivalent</w:t>
            </w:r>
            <w:r w:rsidR="008B70CE" w:rsidRPr="00062B8C">
              <w:rPr>
                <w:b/>
                <w:sz w:val="16"/>
                <w:szCs w:val="16"/>
              </w:rPr>
              <w:t xml:space="preserve"> </w:t>
            </w:r>
            <w:r w:rsidR="008B70CE" w:rsidRPr="00062B8C">
              <w:rPr>
                <w:b/>
                <w:sz w:val="16"/>
                <w:szCs w:val="16"/>
                <w:lang w:val="en-US"/>
              </w:rPr>
              <w:t>in</w:t>
            </w:r>
            <w:r w:rsidR="008B70CE" w:rsidRPr="00062B8C">
              <w:rPr>
                <w:b/>
                <w:sz w:val="16"/>
                <w:szCs w:val="16"/>
              </w:rPr>
              <w:t xml:space="preserve"> </w:t>
            </w:r>
            <w:r w:rsidR="008B70CE" w:rsidRPr="00062B8C">
              <w:rPr>
                <w:b/>
                <w:sz w:val="16"/>
                <w:szCs w:val="16"/>
                <w:lang w:val="en-US"/>
              </w:rPr>
              <w:t>a</w:t>
            </w:r>
            <w:r w:rsidR="008B70CE" w:rsidRPr="00062B8C">
              <w:rPr>
                <w:b/>
                <w:sz w:val="16"/>
                <w:szCs w:val="16"/>
              </w:rPr>
              <w:t xml:space="preserve"> </w:t>
            </w:r>
            <w:r w:rsidR="008B70CE" w:rsidRPr="00062B8C">
              <w:rPr>
                <w:b/>
                <w:sz w:val="16"/>
                <w:szCs w:val="16"/>
                <w:lang w:val="en-US"/>
              </w:rPr>
              <w:t>foreign</w:t>
            </w:r>
            <w:r w:rsidR="008B70CE" w:rsidRPr="00062B8C">
              <w:rPr>
                <w:b/>
                <w:sz w:val="16"/>
                <w:szCs w:val="16"/>
              </w:rPr>
              <w:t xml:space="preserve"> </w:t>
            </w:r>
            <w:r w:rsidR="008B70CE" w:rsidRPr="00062B8C">
              <w:rPr>
                <w:b/>
                <w:sz w:val="16"/>
                <w:szCs w:val="16"/>
                <w:lang w:val="en-US"/>
              </w:rPr>
              <w:t>country</w:t>
            </w:r>
            <w:r w:rsidR="008B70CE" w:rsidRPr="00062B8C">
              <w:rPr>
                <w:b/>
                <w:sz w:val="16"/>
                <w:szCs w:val="16"/>
              </w:rPr>
              <w:t xml:space="preserve"> (</w:t>
            </w:r>
            <w:r w:rsidR="008B70CE" w:rsidRPr="00062B8C">
              <w:rPr>
                <w:b/>
                <w:sz w:val="16"/>
                <w:szCs w:val="16"/>
                <w:lang w:val="en-US"/>
              </w:rPr>
              <w:t>territory</w:t>
            </w:r>
            <w:r w:rsidR="008B70CE" w:rsidRPr="00062B8C">
              <w:rPr>
                <w:b/>
                <w:sz w:val="16"/>
                <w:szCs w:val="16"/>
              </w:rPr>
              <w:t>)</w:t>
            </w:r>
            <w:r w:rsidR="00CF6FB3" w:rsidRPr="00062B8C">
              <w:rPr>
                <w:b/>
                <w:sz w:val="20"/>
                <w:szCs w:val="20"/>
              </w:rPr>
              <w:t xml:space="preserve">   </w:t>
            </w:r>
          </w:p>
        </w:tc>
        <w:tc>
          <w:tcPr>
            <w:tcW w:w="5670" w:type="dxa"/>
            <w:gridSpan w:val="2"/>
          </w:tcPr>
          <w:p w:rsidR="00617262" w:rsidRDefault="00B13B12" w:rsidP="00013B78">
            <w:pPr>
              <w:jc w:val="both"/>
            </w:pPr>
            <w:r>
              <w:t>ИНН</w:t>
            </w:r>
            <w:r w:rsidR="00EE06A3">
              <w:t xml:space="preserve"> </w:t>
            </w:r>
            <w:r w:rsidR="00B97992">
              <w:object w:dxaOrig="225" w:dyaOrig="225">
                <v:shape id="_x0000_i1114" type="#_x0000_t75" style="width:206pt;height:18.15pt" o:ole="">
                  <v:imagedata r:id="rId23" o:title=""/>
                </v:shape>
                <w:control r:id="rId24" w:name="TextBox5" w:shapeid="_x0000_i1114"/>
              </w:object>
            </w:r>
          </w:p>
          <w:p w:rsidR="00EE06A3" w:rsidRDefault="00EE06A3" w:rsidP="00EE06A3">
            <w:pPr>
              <w:jc w:val="both"/>
              <w:rPr>
                <w:lang w:val="en-US"/>
              </w:rPr>
            </w:pPr>
          </w:p>
          <w:p w:rsidR="00EE06A3" w:rsidRPr="00E2126E" w:rsidRDefault="00EE06A3" w:rsidP="00EE06A3">
            <w:pPr>
              <w:jc w:val="both"/>
            </w:pPr>
            <w:r>
              <w:t>КИО</w:t>
            </w:r>
            <w:r w:rsidRPr="00E2126E">
              <w:t xml:space="preserve"> </w:t>
            </w:r>
            <w:r w:rsidR="00B97992">
              <w:object w:dxaOrig="225" w:dyaOrig="225">
                <v:shape id="_x0000_i1116" type="#_x0000_t75" style="width:147.15pt;height:18.15pt" o:ole="">
                  <v:imagedata r:id="rId25" o:title=""/>
                </v:shape>
                <w:control r:id="rId26" w:name="TextBox61" w:shapeid="_x0000_i1116"/>
              </w:object>
            </w:r>
          </w:p>
          <w:p w:rsidR="00AB5B6B" w:rsidRDefault="00AB5B6B" w:rsidP="00013B78">
            <w:pPr>
              <w:jc w:val="both"/>
            </w:pPr>
          </w:p>
          <w:p w:rsidR="00062B8C" w:rsidRDefault="00062B8C" w:rsidP="00013B78">
            <w:pPr>
              <w:jc w:val="both"/>
            </w:pPr>
          </w:p>
          <w:p w:rsidR="00013B78" w:rsidRPr="00E2126E" w:rsidRDefault="00CF6FB3" w:rsidP="00CF6FB3">
            <w:pPr>
              <w:jc w:val="both"/>
            </w:pPr>
            <w:r>
              <w:rPr>
                <w:lang w:val="en-US"/>
              </w:rPr>
              <w:t>TIN</w:t>
            </w:r>
            <w:r>
              <w:t xml:space="preserve"> </w:t>
            </w:r>
            <w:r w:rsidR="007266F2" w:rsidRPr="00E2126E">
              <w:t xml:space="preserve"> </w:t>
            </w:r>
            <w:r w:rsidR="00B97992">
              <w:object w:dxaOrig="225" w:dyaOrig="225">
                <v:shape id="_x0000_i1118" type="#_x0000_t75" style="width:147.15pt;height:18.15pt" o:ole="">
                  <v:imagedata r:id="rId25" o:title=""/>
                </v:shape>
                <w:control r:id="rId27" w:name="TextBox6" w:shapeid="_x0000_i1118"/>
              </w:object>
            </w:r>
          </w:p>
        </w:tc>
      </w:tr>
      <w:tr w:rsidR="008B4518" w:rsidRPr="00FF3278" w:rsidTr="00E20426">
        <w:trPr>
          <w:gridAfter w:val="1"/>
          <w:wAfter w:w="4394" w:type="dxa"/>
          <w:trHeight w:val="60"/>
        </w:trPr>
        <w:tc>
          <w:tcPr>
            <w:tcW w:w="675" w:type="dxa"/>
          </w:tcPr>
          <w:p w:rsidR="008B4518" w:rsidRPr="00351331" w:rsidRDefault="00767F36" w:rsidP="00403CA1">
            <w:pPr>
              <w:jc w:val="both"/>
              <w:rPr>
                <w:sz w:val="18"/>
                <w:szCs w:val="18"/>
              </w:rPr>
            </w:pPr>
            <w:r>
              <w:rPr>
                <w:sz w:val="18"/>
                <w:szCs w:val="18"/>
              </w:rPr>
              <w:t xml:space="preserve"> </w:t>
            </w:r>
            <w:r w:rsidR="00617262" w:rsidRPr="00351331">
              <w:rPr>
                <w:sz w:val="18"/>
                <w:szCs w:val="18"/>
              </w:rPr>
              <w:t xml:space="preserve">4. </w:t>
            </w:r>
          </w:p>
        </w:tc>
        <w:tc>
          <w:tcPr>
            <w:tcW w:w="4253" w:type="dxa"/>
          </w:tcPr>
          <w:p w:rsidR="008B4518" w:rsidRDefault="008B4518" w:rsidP="00403CA1">
            <w:pPr>
              <w:jc w:val="both"/>
              <w:rPr>
                <w:b/>
                <w:sz w:val="20"/>
                <w:szCs w:val="20"/>
              </w:rPr>
            </w:pPr>
            <w:r w:rsidRPr="005B3241">
              <w:rPr>
                <w:b/>
                <w:sz w:val="20"/>
                <w:szCs w:val="20"/>
              </w:rPr>
              <w:t>Адрес</w:t>
            </w:r>
            <w:r w:rsidRPr="00BB76A1">
              <w:rPr>
                <w:b/>
                <w:sz w:val="20"/>
                <w:szCs w:val="20"/>
              </w:rPr>
              <w:t xml:space="preserve"> </w:t>
            </w:r>
            <w:r w:rsidRPr="005B3241">
              <w:rPr>
                <w:b/>
                <w:sz w:val="20"/>
                <w:szCs w:val="20"/>
              </w:rPr>
              <w:t>в</w:t>
            </w:r>
            <w:r w:rsidRPr="00BB76A1">
              <w:rPr>
                <w:b/>
                <w:sz w:val="20"/>
                <w:szCs w:val="20"/>
              </w:rPr>
              <w:t xml:space="preserve"> </w:t>
            </w:r>
            <w:r w:rsidRPr="005B3241">
              <w:rPr>
                <w:b/>
                <w:sz w:val="20"/>
                <w:szCs w:val="20"/>
              </w:rPr>
              <w:t>стране</w:t>
            </w:r>
            <w:r w:rsidRPr="00BB76A1">
              <w:rPr>
                <w:b/>
                <w:sz w:val="20"/>
                <w:szCs w:val="20"/>
              </w:rPr>
              <w:t xml:space="preserve"> </w:t>
            </w:r>
            <w:r w:rsidRPr="005B3241">
              <w:rPr>
                <w:b/>
                <w:sz w:val="20"/>
                <w:szCs w:val="20"/>
              </w:rPr>
              <w:t>регистрации</w:t>
            </w:r>
          </w:p>
          <w:p w:rsidR="00520A02" w:rsidRPr="00520A02" w:rsidRDefault="00520A02" w:rsidP="00403CA1">
            <w:pPr>
              <w:jc w:val="both"/>
              <w:rPr>
                <w:b/>
                <w:sz w:val="20"/>
                <w:szCs w:val="20"/>
              </w:rPr>
            </w:pPr>
            <w:r>
              <w:rPr>
                <w:b/>
                <w:sz w:val="20"/>
                <w:szCs w:val="20"/>
              </w:rPr>
              <w:t xml:space="preserve">(на русском и английском языке) </w:t>
            </w:r>
          </w:p>
          <w:p w:rsidR="00B00AEC" w:rsidRPr="00BB76A1" w:rsidRDefault="00CC5A1C" w:rsidP="005B3241">
            <w:pPr>
              <w:jc w:val="both"/>
              <w:rPr>
                <w:sz w:val="16"/>
                <w:szCs w:val="16"/>
                <w:lang w:val="en-US"/>
              </w:rPr>
            </w:pPr>
            <w:r w:rsidRPr="00426F80">
              <w:rPr>
                <w:sz w:val="16"/>
                <w:szCs w:val="16"/>
                <w:lang w:val="en-US"/>
              </w:rPr>
              <w:t>Registered a</w:t>
            </w:r>
            <w:r w:rsidR="00522204" w:rsidRPr="00426F80">
              <w:rPr>
                <w:sz w:val="16"/>
                <w:szCs w:val="16"/>
                <w:lang w:val="en-US"/>
              </w:rPr>
              <w:t>ddress</w:t>
            </w:r>
            <w:r w:rsidRPr="00426F80">
              <w:rPr>
                <w:sz w:val="16"/>
                <w:szCs w:val="16"/>
                <w:lang w:val="en-US"/>
              </w:rPr>
              <w:t xml:space="preserve"> in the country of </w:t>
            </w:r>
            <w:r w:rsidR="00AF4B18">
              <w:rPr>
                <w:sz w:val="16"/>
                <w:szCs w:val="16"/>
                <w:lang w:val="en-US"/>
              </w:rPr>
              <w:t>incorporation</w:t>
            </w:r>
          </w:p>
          <w:p w:rsidR="00520A02" w:rsidRPr="00520A02" w:rsidRDefault="008B70CE" w:rsidP="005B3241">
            <w:pPr>
              <w:jc w:val="both"/>
              <w:rPr>
                <w:b/>
                <w:sz w:val="16"/>
                <w:szCs w:val="16"/>
              </w:rPr>
            </w:pPr>
            <w:r>
              <w:rPr>
                <w:b/>
                <w:sz w:val="16"/>
                <w:szCs w:val="16"/>
              </w:rPr>
              <w:t>(</w:t>
            </w:r>
            <w:r w:rsidR="00520A02" w:rsidRPr="00520A02">
              <w:rPr>
                <w:b/>
                <w:sz w:val="16"/>
                <w:szCs w:val="16"/>
              </w:rPr>
              <w:t>in Russian and English</w:t>
            </w:r>
            <w:r>
              <w:rPr>
                <w:b/>
                <w:sz w:val="16"/>
                <w:szCs w:val="16"/>
              </w:rPr>
              <w:t>)</w:t>
            </w:r>
          </w:p>
        </w:tc>
        <w:tc>
          <w:tcPr>
            <w:tcW w:w="5670" w:type="dxa"/>
            <w:gridSpan w:val="2"/>
          </w:tcPr>
          <w:p w:rsidR="00727F12" w:rsidRDefault="00B97992">
            <w:pPr>
              <w:jc w:val="both"/>
              <w:rPr>
                <w:lang w:val="en-US"/>
              </w:rPr>
            </w:pPr>
            <w:r>
              <w:object w:dxaOrig="225" w:dyaOrig="225">
                <v:shape id="_x0000_i1120" type="#_x0000_t75" style="width:229.75pt;height:64.5pt" o:ole="">
                  <v:imagedata r:id="rId28" o:title=""/>
                </v:shape>
                <w:control r:id="rId29" w:name="TextBox28" w:shapeid="_x0000_i1120"/>
              </w:object>
            </w:r>
          </w:p>
        </w:tc>
      </w:tr>
      <w:tr w:rsidR="007A77BB" w:rsidRPr="00D228F6" w:rsidTr="00231E8E">
        <w:trPr>
          <w:gridAfter w:val="1"/>
          <w:wAfter w:w="4394" w:type="dxa"/>
          <w:trHeight w:val="1320"/>
        </w:trPr>
        <w:tc>
          <w:tcPr>
            <w:tcW w:w="675" w:type="dxa"/>
          </w:tcPr>
          <w:p w:rsidR="007A77BB" w:rsidRPr="00351331" w:rsidRDefault="00767F36" w:rsidP="00403CA1">
            <w:pPr>
              <w:jc w:val="both"/>
              <w:rPr>
                <w:sz w:val="18"/>
                <w:szCs w:val="18"/>
              </w:rPr>
            </w:pPr>
            <w:r w:rsidRPr="00D95C42">
              <w:rPr>
                <w:sz w:val="18"/>
                <w:szCs w:val="18"/>
                <w:lang w:val="en-US"/>
              </w:rPr>
              <w:lastRenderedPageBreak/>
              <w:t xml:space="preserve"> </w:t>
            </w:r>
            <w:r w:rsidR="00617262" w:rsidRPr="00351331">
              <w:rPr>
                <w:sz w:val="18"/>
                <w:szCs w:val="18"/>
              </w:rPr>
              <w:t>5.</w:t>
            </w:r>
          </w:p>
        </w:tc>
        <w:tc>
          <w:tcPr>
            <w:tcW w:w="4253" w:type="dxa"/>
          </w:tcPr>
          <w:p w:rsidR="007A77BB" w:rsidRDefault="007A77BB" w:rsidP="007A77BB">
            <w:pPr>
              <w:jc w:val="both"/>
              <w:rPr>
                <w:b/>
                <w:sz w:val="20"/>
                <w:szCs w:val="20"/>
              </w:rPr>
            </w:pPr>
            <w:r w:rsidRPr="00413A5F">
              <w:rPr>
                <w:b/>
                <w:sz w:val="20"/>
                <w:szCs w:val="20"/>
              </w:rPr>
              <w:t>Адрес</w:t>
            </w:r>
            <w:r w:rsidRPr="002630BC">
              <w:rPr>
                <w:b/>
                <w:sz w:val="20"/>
                <w:szCs w:val="20"/>
              </w:rPr>
              <w:t xml:space="preserve"> </w:t>
            </w:r>
            <w:r w:rsidRPr="00413A5F">
              <w:rPr>
                <w:b/>
                <w:sz w:val="20"/>
                <w:szCs w:val="20"/>
              </w:rPr>
              <w:t>фактического</w:t>
            </w:r>
            <w:r w:rsidRPr="002630BC">
              <w:rPr>
                <w:b/>
                <w:sz w:val="20"/>
                <w:szCs w:val="20"/>
              </w:rPr>
              <w:t xml:space="preserve"> </w:t>
            </w:r>
            <w:r w:rsidRPr="00413A5F">
              <w:rPr>
                <w:b/>
                <w:sz w:val="20"/>
                <w:szCs w:val="20"/>
              </w:rPr>
              <w:t>места</w:t>
            </w:r>
            <w:r w:rsidRPr="002630BC">
              <w:rPr>
                <w:b/>
                <w:sz w:val="20"/>
                <w:szCs w:val="20"/>
              </w:rPr>
              <w:t xml:space="preserve"> </w:t>
            </w:r>
            <w:r w:rsidRPr="00413A5F">
              <w:rPr>
                <w:b/>
                <w:sz w:val="20"/>
                <w:szCs w:val="20"/>
              </w:rPr>
              <w:t>нахождения</w:t>
            </w:r>
          </w:p>
          <w:p w:rsidR="007123D7" w:rsidRPr="00520A02" w:rsidRDefault="007123D7" w:rsidP="007123D7">
            <w:pPr>
              <w:jc w:val="both"/>
              <w:rPr>
                <w:b/>
                <w:sz w:val="20"/>
                <w:szCs w:val="20"/>
              </w:rPr>
            </w:pPr>
            <w:r>
              <w:rPr>
                <w:b/>
                <w:sz w:val="20"/>
                <w:szCs w:val="20"/>
              </w:rPr>
              <w:t xml:space="preserve">(на русском и английском языке) </w:t>
            </w:r>
          </w:p>
          <w:p w:rsidR="007123D7" w:rsidRPr="007123D7" w:rsidRDefault="007123D7" w:rsidP="007A77BB">
            <w:pPr>
              <w:jc w:val="both"/>
              <w:rPr>
                <w:b/>
                <w:sz w:val="20"/>
                <w:szCs w:val="20"/>
              </w:rPr>
            </w:pPr>
          </w:p>
          <w:p w:rsidR="007A77BB" w:rsidRPr="008B70CE" w:rsidRDefault="008B70CE" w:rsidP="00E20426">
            <w:pPr>
              <w:jc w:val="both"/>
              <w:rPr>
                <w:b/>
                <w:sz w:val="16"/>
                <w:szCs w:val="16"/>
                <w:lang w:val="en-US"/>
              </w:rPr>
            </w:pPr>
            <w:r w:rsidRPr="00546AE9">
              <w:rPr>
                <w:sz w:val="16"/>
                <w:szCs w:val="16"/>
                <w:lang w:val="en-US"/>
              </w:rPr>
              <w:t>(</w:t>
            </w:r>
            <w:r w:rsidR="00520A02" w:rsidRPr="00520A02">
              <w:rPr>
                <w:sz w:val="16"/>
                <w:szCs w:val="16"/>
                <w:lang w:val="en-US"/>
              </w:rPr>
              <w:t>in Russian and English</w:t>
            </w:r>
            <w:r w:rsidRPr="00546AE9">
              <w:rPr>
                <w:sz w:val="16"/>
                <w:szCs w:val="16"/>
                <w:lang w:val="en-US"/>
              </w:rPr>
              <w:t>)</w:t>
            </w:r>
          </w:p>
        </w:tc>
        <w:tc>
          <w:tcPr>
            <w:tcW w:w="5670" w:type="dxa"/>
            <w:gridSpan w:val="2"/>
          </w:tcPr>
          <w:p w:rsidR="007A77BB" w:rsidRDefault="00B97992" w:rsidP="0058502E">
            <w:pPr>
              <w:jc w:val="both"/>
            </w:pPr>
            <w:r>
              <w:object w:dxaOrig="225" w:dyaOrig="225">
                <v:shape id="_x0000_i1122" type="#_x0000_t75" style="width:229.75pt;height:67.6pt" o:ole="">
                  <v:imagedata r:id="rId30" o:title=""/>
                </v:shape>
                <w:control r:id="rId31" w:name="TextBox29" w:shapeid="_x0000_i1122"/>
              </w:object>
            </w:r>
          </w:p>
        </w:tc>
      </w:tr>
      <w:tr w:rsidR="00846261" w:rsidRPr="00D228F6" w:rsidTr="00E20426">
        <w:trPr>
          <w:gridAfter w:val="1"/>
          <w:wAfter w:w="4394" w:type="dxa"/>
          <w:trHeight w:val="1026"/>
        </w:trPr>
        <w:tc>
          <w:tcPr>
            <w:tcW w:w="675" w:type="dxa"/>
          </w:tcPr>
          <w:p w:rsidR="00846261" w:rsidRPr="00D95C42" w:rsidRDefault="00846261" w:rsidP="00403CA1">
            <w:pPr>
              <w:jc w:val="both"/>
              <w:rPr>
                <w:sz w:val="18"/>
                <w:szCs w:val="18"/>
                <w:lang w:val="en-US"/>
              </w:rPr>
            </w:pPr>
            <w:r>
              <w:rPr>
                <w:sz w:val="18"/>
                <w:szCs w:val="18"/>
                <w:lang w:val="en-US"/>
              </w:rPr>
              <w:t xml:space="preserve"> 6.</w:t>
            </w:r>
          </w:p>
        </w:tc>
        <w:tc>
          <w:tcPr>
            <w:tcW w:w="4253" w:type="dxa"/>
          </w:tcPr>
          <w:p w:rsidR="00846261" w:rsidRPr="001E564F" w:rsidRDefault="00846261" w:rsidP="00EE06A3">
            <w:pPr>
              <w:ind w:firstLine="34"/>
              <w:jc w:val="both"/>
              <w:rPr>
                <w:color w:val="000000"/>
                <w:sz w:val="18"/>
                <w:szCs w:val="18"/>
                <w:shd w:val="clear" w:color="auto" w:fill="FFFFFF"/>
                <w:lang w:val="en-US"/>
              </w:rPr>
            </w:pPr>
            <w:r w:rsidRPr="000D6729">
              <w:rPr>
                <w:b/>
                <w:color w:val="000000"/>
                <w:sz w:val="20"/>
                <w:szCs w:val="20"/>
                <w:shd w:val="clear" w:color="auto" w:fill="FFFFFF"/>
              </w:rPr>
              <w:t>Почтовый</w:t>
            </w:r>
            <w:r w:rsidRPr="00EE06A3">
              <w:rPr>
                <w:b/>
                <w:color w:val="000000"/>
                <w:sz w:val="20"/>
                <w:szCs w:val="20"/>
                <w:shd w:val="clear" w:color="auto" w:fill="FFFFFF"/>
                <w:lang w:val="en-US"/>
              </w:rPr>
              <w:t xml:space="preserve"> </w:t>
            </w:r>
            <w:r w:rsidRPr="000D6729">
              <w:rPr>
                <w:b/>
                <w:color w:val="000000"/>
                <w:sz w:val="20"/>
                <w:szCs w:val="20"/>
                <w:shd w:val="clear" w:color="auto" w:fill="FFFFFF"/>
              </w:rPr>
              <w:t>адрес</w:t>
            </w:r>
            <w:r w:rsidRPr="00EE06A3">
              <w:rPr>
                <w:b/>
                <w:color w:val="000000"/>
                <w:sz w:val="20"/>
                <w:szCs w:val="20"/>
                <w:shd w:val="clear" w:color="auto" w:fill="FFFFFF"/>
                <w:lang w:val="en-US"/>
              </w:rPr>
              <w:t xml:space="preserve"> </w:t>
            </w:r>
            <w:r w:rsidRPr="00EE06A3">
              <w:rPr>
                <w:color w:val="000000"/>
                <w:sz w:val="20"/>
                <w:szCs w:val="20"/>
                <w:shd w:val="clear" w:color="auto" w:fill="FFFFFF"/>
                <w:lang w:val="en-US"/>
              </w:rPr>
              <w:t>(</w:t>
            </w:r>
            <w:r w:rsidRPr="000D6729">
              <w:rPr>
                <w:b/>
                <w:color w:val="000000"/>
                <w:sz w:val="20"/>
                <w:szCs w:val="20"/>
                <w:shd w:val="clear" w:color="auto" w:fill="FFFFFF"/>
              </w:rPr>
              <w:t>почтовый</w:t>
            </w:r>
            <w:r w:rsidRPr="00EE06A3">
              <w:rPr>
                <w:b/>
                <w:color w:val="000000"/>
                <w:sz w:val="20"/>
                <w:szCs w:val="20"/>
                <w:shd w:val="clear" w:color="auto" w:fill="FFFFFF"/>
                <w:lang w:val="en-US"/>
              </w:rPr>
              <w:t xml:space="preserve"> </w:t>
            </w:r>
            <w:r w:rsidRPr="000D6729">
              <w:rPr>
                <w:b/>
                <w:color w:val="000000"/>
                <w:sz w:val="20"/>
                <w:szCs w:val="20"/>
                <w:shd w:val="clear" w:color="auto" w:fill="FFFFFF"/>
              </w:rPr>
              <w:t>индекс</w:t>
            </w:r>
            <w:r w:rsidR="00EE06A3" w:rsidRPr="00EE06A3">
              <w:rPr>
                <w:b/>
                <w:color w:val="000000"/>
                <w:sz w:val="20"/>
                <w:szCs w:val="20"/>
                <w:shd w:val="clear" w:color="auto" w:fill="FFFFFF"/>
                <w:lang w:val="en-US"/>
              </w:rPr>
              <w:t xml:space="preserve"> </w:t>
            </w:r>
            <w:r w:rsidRPr="000D6729">
              <w:rPr>
                <w:b/>
                <w:color w:val="000000"/>
                <w:sz w:val="20"/>
                <w:szCs w:val="20"/>
                <w:shd w:val="clear" w:color="auto" w:fill="FFFFFF"/>
              </w:rPr>
              <w:t>указывается</w:t>
            </w:r>
            <w:r w:rsidRPr="00EE06A3">
              <w:rPr>
                <w:b/>
                <w:color w:val="000000"/>
                <w:sz w:val="20"/>
                <w:szCs w:val="20"/>
                <w:shd w:val="clear" w:color="auto" w:fill="FFFFFF"/>
                <w:lang w:val="en-US"/>
              </w:rPr>
              <w:t xml:space="preserve"> </w:t>
            </w:r>
            <w:r w:rsidRPr="000D6729">
              <w:rPr>
                <w:b/>
                <w:color w:val="000000"/>
                <w:sz w:val="20"/>
                <w:szCs w:val="20"/>
                <w:shd w:val="clear" w:color="auto" w:fill="FFFFFF"/>
              </w:rPr>
              <w:t>обязательно</w:t>
            </w:r>
            <w:r w:rsidRPr="00EE06A3">
              <w:rPr>
                <w:b/>
                <w:color w:val="000000"/>
                <w:sz w:val="20"/>
                <w:szCs w:val="20"/>
                <w:shd w:val="clear" w:color="auto" w:fill="FFFFFF"/>
                <w:lang w:val="en-US"/>
              </w:rPr>
              <w:t>)</w:t>
            </w:r>
            <w:r w:rsidR="0083381C" w:rsidRPr="00EE06A3">
              <w:rPr>
                <w:b/>
                <w:sz w:val="20"/>
                <w:szCs w:val="20"/>
                <w:lang w:val="en-US"/>
              </w:rPr>
              <w:t xml:space="preserve"> - </w:t>
            </w:r>
            <w:r w:rsidR="0083381C">
              <w:rPr>
                <w:b/>
                <w:sz w:val="20"/>
                <w:szCs w:val="20"/>
              </w:rPr>
              <w:t>на</w:t>
            </w:r>
            <w:r w:rsidR="0083381C" w:rsidRPr="00EE06A3">
              <w:rPr>
                <w:b/>
                <w:sz w:val="20"/>
                <w:szCs w:val="20"/>
                <w:lang w:val="en-US"/>
              </w:rPr>
              <w:t xml:space="preserve"> </w:t>
            </w:r>
            <w:r w:rsidR="0083381C">
              <w:rPr>
                <w:b/>
                <w:sz w:val="20"/>
                <w:szCs w:val="20"/>
              </w:rPr>
              <w:t>русском</w:t>
            </w:r>
            <w:r w:rsidR="0083381C" w:rsidRPr="00EE06A3">
              <w:rPr>
                <w:b/>
                <w:sz w:val="20"/>
                <w:szCs w:val="20"/>
                <w:lang w:val="en-US"/>
              </w:rPr>
              <w:t xml:space="preserve"> </w:t>
            </w:r>
            <w:r w:rsidR="0083381C">
              <w:rPr>
                <w:b/>
                <w:sz w:val="20"/>
                <w:szCs w:val="20"/>
              </w:rPr>
              <w:t>и</w:t>
            </w:r>
            <w:r w:rsidR="0083381C" w:rsidRPr="00EE06A3">
              <w:rPr>
                <w:b/>
                <w:sz w:val="20"/>
                <w:szCs w:val="20"/>
                <w:lang w:val="en-US"/>
              </w:rPr>
              <w:t xml:space="preserve"> </w:t>
            </w:r>
            <w:r w:rsidR="0083381C">
              <w:rPr>
                <w:b/>
                <w:sz w:val="20"/>
                <w:szCs w:val="20"/>
              </w:rPr>
              <w:t>анг</w:t>
            </w:r>
            <w:r w:rsidR="00EE06A3">
              <w:rPr>
                <w:b/>
                <w:sz w:val="20"/>
                <w:szCs w:val="20"/>
              </w:rPr>
              <w:t>лийском</w:t>
            </w:r>
            <w:r w:rsidR="00EE06A3" w:rsidRPr="00EE06A3">
              <w:rPr>
                <w:b/>
                <w:sz w:val="20"/>
                <w:szCs w:val="20"/>
                <w:lang w:val="en-US"/>
              </w:rPr>
              <w:t xml:space="preserve"> </w:t>
            </w:r>
            <w:r w:rsidR="00EE06A3">
              <w:rPr>
                <w:b/>
                <w:sz w:val="20"/>
                <w:szCs w:val="20"/>
              </w:rPr>
              <w:t>языке</w:t>
            </w:r>
            <w:r w:rsidRPr="00EE06A3">
              <w:rPr>
                <w:b/>
                <w:color w:val="000000"/>
                <w:sz w:val="18"/>
                <w:szCs w:val="18"/>
                <w:shd w:val="clear" w:color="auto" w:fill="FFFFFF"/>
                <w:lang w:val="en-US"/>
              </w:rPr>
              <w:t>/</w:t>
            </w:r>
            <w:r w:rsidR="00546AE9" w:rsidRPr="00D11D0A">
              <w:rPr>
                <w:sz w:val="16"/>
                <w:szCs w:val="16"/>
                <w:lang w:val="en-US"/>
              </w:rPr>
              <w:t>Mailing</w:t>
            </w:r>
            <w:r w:rsidRPr="00D11D0A">
              <w:rPr>
                <w:sz w:val="16"/>
                <w:szCs w:val="16"/>
                <w:lang w:val="en-US"/>
              </w:rPr>
              <w:t xml:space="preserve"> address</w:t>
            </w:r>
            <w:r w:rsidR="005F2AC0" w:rsidRPr="00E20426">
              <w:rPr>
                <w:sz w:val="16"/>
                <w:szCs w:val="16"/>
                <w:lang w:val="en-US"/>
              </w:rPr>
              <w:t xml:space="preserve">, </w:t>
            </w:r>
            <w:r w:rsidR="005F2AC0">
              <w:rPr>
                <w:sz w:val="16"/>
                <w:szCs w:val="16"/>
                <w:lang w:val="en-US"/>
              </w:rPr>
              <w:t>including</w:t>
            </w:r>
            <w:r w:rsidR="00A138C5">
              <w:rPr>
                <w:sz w:val="16"/>
                <w:szCs w:val="16"/>
                <w:lang w:val="en-US"/>
              </w:rPr>
              <w:t xml:space="preserve"> </w:t>
            </w:r>
            <w:r w:rsidRPr="00D11D0A">
              <w:rPr>
                <w:color w:val="000000"/>
                <w:sz w:val="16"/>
                <w:szCs w:val="16"/>
                <w:shd w:val="clear" w:color="auto" w:fill="FFFFFF"/>
                <w:lang w:val="en-US"/>
              </w:rPr>
              <w:t>the postal code</w:t>
            </w:r>
            <w:r w:rsidR="005F2AC0">
              <w:rPr>
                <w:color w:val="000000"/>
                <w:sz w:val="16"/>
                <w:szCs w:val="16"/>
                <w:shd w:val="clear" w:color="auto" w:fill="FFFFFF"/>
                <w:lang w:val="en-US"/>
              </w:rPr>
              <w:t>–</w:t>
            </w:r>
            <w:r w:rsidR="00304A72" w:rsidRPr="00D11D0A">
              <w:rPr>
                <w:sz w:val="16"/>
                <w:szCs w:val="16"/>
                <w:lang w:val="en-US"/>
              </w:rPr>
              <w:t>in Russian and English</w:t>
            </w:r>
          </w:p>
          <w:p w:rsidR="00520A02" w:rsidRPr="00304A72" w:rsidRDefault="00520A02" w:rsidP="006936B3">
            <w:pPr>
              <w:ind w:left="-392" w:firstLine="392"/>
              <w:jc w:val="both"/>
              <w:rPr>
                <w:b/>
                <w:sz w:val="20"/>
                <w:szCs w:val="20"/>
                <w:lang w:val="en-US"/>
              </w:rPr>
            </w:pPr>
          </w:p>
        </w:tc>
        <w:tc>
          <w:tcPr>
            <w:tcW w:w="5670" w:type="dxa"/>
            <w:gridSpan w:val="2"/>
          </w:tcPr>
          <w:p w:rsidR="00846261" w:rsidRDefault="00B97992" w:rsidP="0058502E">
            <w:pPr>
              <w:jc w:val="both"/>
            </w:pPr>
            <w:r>
              <w:object w:dxaOrig="225" w:dyaOrig="225">
                <v:shape id="_x0000_i1124" type="#_x0000_t75" style="width:230.4pt;height:60.75pt" o:ole="">
                  <v:imagedata r:id="rId32" o:title=""/>
                </v:shape>
                <w:control r:id="rId33" w:name="TextBox12" w:shapeid="_x0000_i1124"/>
              </w:object>
            </w:r>
          </w:p>
        </w:tc>
      </w:tr>
      <w:tr w:rsidR="00767F36" w:rsidRPr="00D228F6" w:rsidTr="00231E8E">
        <w:trPr>
          <w:gridAfter w:val="1"/>
          <w:wAfter w:w="4394" w:type="dxa"/>
        </w:trPr>
        <w:tc>
          <w:tcPr>
            <w:tcW w:w="675" w:type="dxa"/>
          </w:tcPr>
          <w:p w:rsidR="00767F36" w:rsidRPr="00351331" w:rsidRDefault="00767F36" w:rsidP="00403CA1">
            <w:pPr>
              <w:jc w:val="both"/>
              <w:rPr>
                <w:sz w:val="18"/>
                <w:szCs w:val="18"/>
              </w:rPr>
            </w:pPr>
            <w:r>
              <w:rPr>
                <w:sz w:val="18"/>
                <w:szCs w:val="18"/>
              </w:rPr>
              <w:t xml:space="preserve"> </w:t>
            </w:r>
            <w:r w:rsidR="00846261">
              <w:rPr>
                <w:sz w:val="18"/>
                <w:szCs w:val="18"/>
                <w:lang w:val="en-US"/>
              </w:rPr>
              <w:t>7</w:t>
            </w:r>
            <w:r w:rsidRPr="00351331">
              <w:rPr>
                <w:sz w:val="18"/>
                <w:szCs w:val="18"/>
              </w:rPr>
              <w:t>.</w:t>
            </w:r>
          </w:p>
          <w:p w:rsidR="00767F36" w:rsidRDefault="00767F36" w:rsidP="001576AD">
            <w:pPr>
              <w:jc w:val="both"/>
            </w:pPr>
          </w:p>
          <w:p w:rsidR="00767F36" w:rsidRDefault="00767F36" w:rsidP="001576AD">
            <w:pPr>
              <w:jc w:val="both"/>
            </w:pPr>
          </w:p>
          <w:p w:rsidR="00BB76A1" w:rsidRDefault="00BB76A1" w:rsidP="001576AD">
            <w:pPr>
              <w:jc w:val="both"/>
            </w:pPr>
          </w:p>
          <w:p w:rsidR="001B3234" w:rsidRDefault="001B3234" w:rsidP="001576AD">
            <w:pPr>
              <w:jc w:val="both"/>
            </w:pPr>
          </w:p>
          <w:p w:rsidR="001B3234" w:rsidRDefault="001B3234" w:rsidP="001576AD">
            <w:pPr>
              <w:jc w:val="both"/>
            </w:pPr>
          </w:p>
          <w:p w:rsidR="00767F36" w:rsidRDefault="00C1482A" w:rsidP="001576AD">
            <w:pPr>
              <w:jc w:val="both"/>
              <w:rPr>
                <w:sz w:val="18"/>
                <w:szCs w:val="18"/>
              </w:rPr>
            </w:pPr>
            <w:r>
              <w:rPr>
                <w:sz w:val="18"/>
                <w:szCs w:val="18"/>
                <w:lang w:val="en-US"/>
              </w:rPr>
              <w:t>7.1.</w:t>
            </w: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Default="00AB1F62" w:rsidP="001576AD">
            <w:pPr>
              <w:jc w:val="both"/>
              <w:rPr>
                <w:sz w:val="18"/>
                <w:szCs w:val="18"/>
              </w:rPr>
            </w:pPr>
          </w:p>
          <w:p w:rsidR="00AB1F62" w:rsidRPr="00AB1F62" w:rsidRDefault="00AB1F62" w:rsidP="001576AD">
            <w:pPr>
              <w:jc w:val="both"/>
              <w:rPr>
                <w:sz w:val="18"/>
                <w:szCs w:val="18"/>
              </w:rPr>
            </w:pPr>
            <w:r>
              <w:rPr>
                <w:sz w:val="18"/>
                <w:szCs w:val="18"/>
              </w:rPr>
              <w:t>7.2</w:t>
            </w:r>
          </w:p>
        </w:tc>
        <w:tc>
          <w:tcPr>
            <w:tcW w:w="4253" w:type="dxa"/>
          </w:tcPr>
          <w:p w:rsidR="00767F36" w:rsidRPr="007E2E5D" w:rsidRDefault="000345A7" w:rsidP="00F412E3">
            <w:pPr>
              <w:shd w:val="clear" w:color="auto" w:fill="FFFFFF"/>
              <w:contextualSpacing/>
              <w:jc w:val="both"/>
              <w:rPr>
                <w:rFonts w:eastAsia="Times New Roman" w:cs="Times New Roman"/>
                <w:b/>
                <w:color w:val="000000"/>
                <w:sz w:val="20"/>
                <w:szCs w:val="20"/>
                <w:lang w:eastAsia="ru-RU"/>
              </w:rPr>
            </w:pPr>
            <w:r>
              <w:rPr>
                <w:rFonts w:eastAsia="Times New Roman" w:cs="Times New Roman"/>
                <w:b/>
                <w:color w:val="000000"/>
                <w:sz w:val="20"/>
                <w:szCs w:val="20"/>
                <w:lang w:eastAsia="ru-RU"/>
              </w:rPr>
              <w:t>Я</w:t>
            </w:r>
            <w:r w:rsidRPr="000345A7">
              <w:rPr>
                <w:rFonts w:eastAsia="Times New Roman" w:cs="Times New Roman"/>
                <w:b/>
                <w:color w:val="000000"/>
                <w:sz w:val="20"/>
                <w:szCs w:val="20"/>
                <w:lang w:eastAsia="ru-RU"/>
              </w:rPr>
              <w:t>вляется</w:t>
            </w:r>
            <w:r>
              <w:rPr>
                <w:rFonts w:eastAsia="Times New Roman" w:cs="Times New Roman"/>
                <w:b/>
                <w:color w:val="000000"/>
                <w:sz w:val="20"/>
                <w:szCs w:val="20"/>
                <w:lang w:eastAsia="ru-RU"/>
              </w:rPr>
              <w:t xml:space="preserve"> ли</w:t>
            </w:r>
            <w:r w:rsidRPr="000345A7">
              <w:rPr>
                <w:rFonts w:eastAsia="Times New Roman" w:cs="Times New Roman"/>
                <w:b/>
                <w:color w:val="000000"/>
                <w:sz w:val="20"/>
                <w:szCs w:val="20"/>
                <w:lang w:eastAsia="ru-RU"/>
              </w:rPr>
              <w:t xml:space="preserve"> иностранное государство  </w:t>
            </w:r>
            <w:r>
              <w:rPr>
                <w:rFonts w:eastAsia="Times New Roman" w:cs="Times New Roman"/>
                <w:b/>
                <w:color w:val="000000"/>
                <w:sz w:val="20"/>
                <w:szCs w:val="20"/>
                <w:lang w:eastAsia="ru-RU"/>
              </w:rPr>
              <w:t>м</w:t>
            </w:r>
            <w:r w:rsidR="00767F36" w:rsidRPr="007E2E5D">
              <w:rPr>
                <w:rFonts w:eastAsia="Times New Roman" w:cs="Times New Roman"/>
                <w:b/>
                <w:color w:val="000000"/>
                <w:sz w:val="20"/>
                <w:szCs w:val="20"/>
                <w:lang w:eastAsia="ru-RU"/>
              </w:rPr>
              <w:t xml:space="preserve">естом инкорпорации (учреждения) </w:t>
            </w:r>
          </w:p>
          <w:p w:rsidR="00A42F12" w:rsidRPr="007123D7" w:rsidRDefault="000345A7" w:rsidP="00F412E3">
            <w:pPr>
              <w:shd w:val="clear" w:color="auto" w:fill="FFFFFF"/>
              <w:contextualSpacing/>
              <w:jc w:val="both"/>
              <w:rPr>
                <w:rFonts w:eastAsia="Times New Roman" w:cs="Times New Roman"/>
                <w:b/>
                <w:color w:val="000000"/>
                <w:sz w:val="16"/>
                <w:szCs w:val="16"/>
                <w:lang w:val="en-US" w:eastAsia="ru-RU"/>
              </w:rPr>
            </w:pPr>
            <w:r w:rsidRPr="000345A7">
              <w:rPr>
                <w:rFonts w:eastAsia="Times New Roman" w:cs="Times New Roman"/>
                <w:color w:val="000000"/>
                <w:sz w:val="16"/>
                <w:szCs w:val="16"/>
                <w:lang w:val="en-US" w:eastAsia="ru-RU"/>
              </w:rPr>
              <w:t>Is a foreign country the place of incorporation (establishment)</w:t>
            </w:r>
            <w:r w:rsidR="008C1FC5" w:rsidRPr="008C1FC5">
              <w:rPr>
                <w:rFonts w:eastAsia="Times New Roman" w:cs="Times New Roman"/>
                <w:color w:val="000000"/>
                <w:sz w:val="16"/>
                <w:szCs w:val="16"/>
                <w:lang w:val="en-US" w:eastAsia="ru-RU"/>
              </w:rPr>
              <w:t>/ please specify</w:t>
            </w:r>
          </w:p>
          <w:p w:rsidR="001B3234" w:rsidRDefault="00767F36" w:rsidP="00F412E3">
            <w:pPr>
              <w:shd w:val="clear" w:color="auto" w:fill="FFFFFF"/>
              <w:contextualSpacing/>
              <w:jc w:val="both"/>
              <w:rPr>
                <w:rFonts w:eastAsia="Times New Roman" w:cs="Times New Roman"/>
                <w:b/>
                <w:color w:val="000000"/>
                <w:sz w:val="20"/>
                <w:szCs w:val="20"/>
                <w:lang w:eastAsia="ru-RU"/>
              </w:rPr>
            </w:pPr>
            <w:r w:rsidRPr="007E2E5D">
              <w:rPr>
                <w:rFonts w:eastAsia="Times New Roman" w:cs="Times New Roman"/>
                <w:b/>
                <w:color w:val="000000"/>
                <w:sz w:val="20"/>
                <w:szCs w:val="20"/>
                <w:lang w:eastAsia="ru-RU"/>
              </w:rPr>
              <w:t>Адрес</w:t>
            </w:r>
            <w:r w:rsidR="00BA2AE4">
              <w:rPr>
                <w:rFonts w:eastAsia="Times New Roman" w:cs="Times New Roman"/>
                <w:b/>
                <w:color w:val="000000"/>
                <w:sz w:val="20"/>
                <w:szCs w:val="20"/>
                <w:lang w:eastAsia="ru-RU"/>
              </w:rPr>
              <w:t xml:space="preserve"> </w:t>
            </w:r>
            <w:r w:rsidRPr="007E2E5D">
              <w:rPr>
                <w:rFonts w:eastAsia="Times New Roman" w:cs="Times New Roman"/>
                <w:b/>
                <w:color w:val="000000"/>
                <w:sz w:val="20"/>
                <w:szCs w:val="20"/>
                <w:lang w:eastAsia="ru-RU"/>
              </w:rPr>
              <w:t xml:space="preserve"> (в том числе адрес головного офиса, адрес органа управления или управляющей структуры) в иностранном государстве</w:t>
            </w:r>
            <w:r w:rsidR="00D11D0A">
              <w:rPr>
                <w:rFonts w:eastAsia="Times New Roman" w:cs="Times New Roman"/>
                <w:b/>
                <w:color w:val="000000"/>
                <w:sz w:val="20"/>
                <w:szCs w:val="20"/>
                <w:lang w:eastAsia="ru-RU"/>
              </w:rPr>
              <w:t>/</w:t>
            </w:r>
          </w:p>
          <w:p w:rsidR="00767F36" w:rsidRPr="00426F80" w:rsidRDefault="00546AE9" w:rsidP="00F412E3">
            <w:pPr>
              <w:shd w:val="clear" w:color="auto" w:fill="FFFFFF"/>
              <w:contextualSpacing/>
              <w:jc w:val="both"/>
              <w:rPr>
                <w:rFonts w:eastAsia="Times New Roman" w:cs="Times New Roman"/>
                <w:b/>
                <w:color w:val="000000"/>
                <w:sz w:val="16"/>
                <w:szCs w:val="16"/>
                <w:lang w:val="en-US" w:eastAsia="ru-RU"/>
              </w:rPr>
            </w:pPr>
            <w:r>
              <w:rPr>
                <w:rFonts w:eastAsia="Times New Roman" w:cs="Times New Roman"/>
                <w:color w:val="000000"/>
                <w:sz w:val="16"/>
                <w:szCs w:val="16"/>
                <w:lang w:val="en-US" w:eastAsia="ru-RU"/>
              </w:rPr>
              <w:t>Registered office</w:t>
            </w:r>
            <w:r w:rsidRPr="00426F80">
              <w:rPr>
                <w:rFonts w:eastAsia="Times New Roman" w:cs="Times New Roman"/>
                <w:color w:val="000000"/>
                <w:sz w:val="16"/>
                <w:szCs w:val="16"/>
                <w:lang w:val="en-US" w:eastAsia="ru-RU"/>
              </w:rPr>
              <w:t xml:space="preserve"> </w:t>
            </w:r>
            <w:r w:rsidR="00767F36" w:rsidRPr="00426F80">
              <w:rPr>
                <w:rFonts w:eastAsia="Times New Roman" w:cs="Times New Roman"/>
                <w:color w:val="000000"/>
                <w:sz w:val="16"/>
                <w:szCs w:val="16"/>
                <w:lang w:val="en-US" w:eastAsia="ru-RU"/>
              </w:rPr>
              <w:t>(including head office address, address of the management body or management structure)</w:t>
            </w:r>
            <w:r>
              <w:rPr>
                <w:rFonts w:eastAsia="Times New Roman" w:cs="Times New Roman"/>
                <w:color w:val="000000"/>
                <w:sz w:val="16"/>
                <w:szCs w:val="16"/>
                <w:lang w:val="en-US" w:eastAsia="ru-RU"/>
              </w:rPr>
              <w:t>is located</w:t>
            </w:r>
            <w:r w:rsidR="00767F36" w:rsidRPr="00426F80">
              <w:rPr>
                <w:rFonts w:eastAsia="Times New Roman" w:cs="Times New Roman"/>
                <w:color w:val="000000"/>
                <w:sz w:val="16"/>
                <w:szCs w:val="16"/>
                <w:lang w:val="en-US" w:eastAsia="ru-RU"/>
              </w:rPr>
              <w:t xml:space="preserve"> in a foreign country</w:t>
            </w:r>
          </w:p>
          <w:p w:rsidR="008A642C" w:rsidRDefault="008A642C" w:rsidP="00F412E3">
            <w:pPr>
              <w:shd w:val="clear" w:color="auto" w:fill="FFFFFF"/>
              <w:contextualSpacing/>
              <w:jc w:val="both"/>
              <w:rPr>
                <w:rFonts w:eastAsia="Times New Roman" w:cs="Times New Roman"/>
                <w:b/>
                <w:color w:val="000000"/>
                <w:sz w:val="20"/>
                <w:szCs w:val="20"/>
                <w:lang w:val="en-US" w:eastAsia="ru-RU"/>
              </w:rPr>
            </w:pPr>
          </w:p>
          <w:p w:rsidR="00767F36" w:rsidRPr="00426F80" w:rsidRDefault="00767F36" w:rsidP="000345A7">
            <w:pPr>
              <w:shd w:val="clear" w:color="auto" w:fill="FFFFFF"/>
              <w:contextualSpacing/>
              <w:jc w:val="both"/>
              <w:rPr>
                <w:b/>
                <w:sz w:val="20"/>
                <w:szCs w:val="20"/>
                <w:lang w:val="en-US"/>
              </w:rPr>
            </w:pPr>
            <w:r w:rsidRPr="007E2E5D">
              <w:rPr>
                <w:rFonts w:eastAsia="Times New Roman" w:cs="Times New Roman"/>
                <w:b/>
                <w:color w:val="000000"/>
                <w:sz w:val="20"/>
                <w:szCs w:val="20"/>
                <w:lang w:eastAsia="ru-RU"/>
              </w:rPr>
              <w:t>Адрес</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лица</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исполняющего</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функции</w:t>
            </w:r>
            <w:r w:rsidRPr="00D11D0A">
              <w:rPr>
                <w:rFonts w:eastAsia="Times New Roman" w:cs="Times New Roman"/>
                <w:b/>
                <w:color w:val="000000"/>
                <w:sz w:val="20"/>
                <w:szCs w:val="20"/>
                <w:lang w:val="en-US" w:eastAsia="ru-RU"/>
              </w:rPr>
              <w:t xml:space="preserve"> </w:t>
            </w:r>
            <w:r w:rsidR="006D7472" w:rsidRPr="00D11D0A">
              <w:rPr>
                <w:rFonts w:eastAsia="Times New Roman" w:cs="Times New Roman"/>
                <w:b/>
                <w:color w:val="000000"/>
                <w:sz w:val="20"/>
                <w:szCs w:val="20"/>
                <w:lang w:val="en-US" w:eastAsia="ru-RU"/>
              </w:rPr>
              <w:t xml:space="preserve"> </w:t>
            </w:r>
            <w:r w:rsidR="006D7472">
              <w:rPr>
                <w:rFonts w:eastAsia="Times New Roman" w:cs="Times New Roman"/>
                <w:b/>
                <w:color w:val="000000"/>
                <w:sz w:val="20"/>
                <w:szCs w:val="20"/>
                <w:lang w:eastAsia="ru-RU"/>
              </w:rPr>
              <w:t>по</w:t>
            </w:r>
            <w:r w:rsidR="006D7472" w:rsidRPr="00D11D0A">
              <w:rPr>
                <w:rFonts w:eastAsia="Times New Roman" w:cs="Times New Roman"/>
                <w:b/>
                <w:color w:val="000000"/>
                <w:sz w:val="20"/>
                <w:szCs w:val="20"/>
                <w:lang w:val="en-US" w:eastAsia="ru-RU"/>
              </w:rPr>
              <w:t xml:space="preserve"> </w:t>
            </w:r>
            <w:r w:rsidR="007D73B9" w:rsidRPr="007E2E5D">
              <w:rPr>
                <w:rFonts w:eastAsia="Times New Roman" w:cs="Times New Roman"/>
                <w:b/>
                <w:color w:val="000000"/>
                <w:sz w:val="20"/>
                <w:szCs w:val="20"/>
                <w:lang w:eastAsia="ru-RU"/>
              </w:rPr>
              <w:t>управлени</w:t>
            </w:r>
            <w:r w:rsidR="006D7472">
              <w:rPr>
                <w:rFonts w:eastAsia="Times New Roman" w:cs="Times New Roman"/>
                <w:b/>
                <w:color w:val="000000"/>
                <w:sz w:val="20"/>
                <w:szCs w:val="20"/>
                <w:lang w:eastAsia="ru-RU"/>
              </w:rPr>
              <w:t>ю</w:t>
            </w:r>
            <w:r w:rsidR="007D73B9"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структурой</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без</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образования</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юридического</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лица</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в</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иностранном</w:t>
            </w:r>
            <w:r w:rsidRPr="00D11D0A">
              <w:rPr>
                <w:rFonts w:eastAsia="Times New Roman" w:cs="Times New Roman"/>
                <w:b/>
                <w:color w:val="000000"/>
                <w:sz w:val="20"/>
                <w:szCs w:val="20"/>
                <w:lang w:val="en-US" w:eastAsia="ru-RU"/>
              </w:rPr>
              <w:t xml:space="preserve"> </w:t>
            </w:r>
            <w:r w:rsidRPr="007E2E5D">
              <w:rPr>
                <w:rFonts w:eastAsia="Times New Roman" w:cs="Times New Roman"/>
                <w:b/>
                <w:color w:val="000000"/>
                <w:sz w:val="20"/>
                <w:szCs w:val="20"/>
                <w:lang w:eastAsia="ru-RU"/>
              </w:rPr>
              <w:t>государстве</w:t>
            </w:r>
            <w:r w:rsidR="00D11D0A" w:rsidRPr="00D11D0A">
              <w:rPr>
                <w:rFonts w:eastAsia="Times New Roman" w:cs="Times New Roman"/>
                <w:b/>
                <w:color w:val="000000"/>
                <w:sz w:val="20"/>
                <w:szCs w:val="20"/>
                <w:lang w:val="en-US" w:eastAsia="ru-RU"/>
              </w:rPr>
              <w:t>/</w:t>
            </w:r>
            <w:r w:rsidR="00137F3B" w:rsidRPr="00E20426">
              <w:rPr>
                <w:lang w:val="en-US"/>
              </w:rPr>
              <w:t xml:space="preserve"> </w:t>
            </w:r>
            <w:r w:rsidR="00137F3B" w:rsidRPr="00137F3B">
              <w:rPr>
                <w:rFonts w:eastAsia="Times New Roman" w:cs="Times New Roman"/>
                <w:color w:val="000000"/>
                <w:sz w:val="16"/>
                <w:szCs w:val="16"/>
                <w:lang w:val="en-US" w:eastAsia="ru-RU"/>
              </w:rPr>
              <w:t>Address of the person performing the functions of managing the structure without the formation of a legal entity in a foreign country</w:t>
            </w:r>
          </w:p>
        </w:tc>
        <w:tc>
          <w:tcPr>
            <w:tcW w:w="5670" w:type="dxa"/>
            <w:gridSpan w:val="2"/>
            <w:shd w:val="clear" w:color="auto" w:fill="auto"/>
          </w:tcPr>
          <w:p w:rsidR="00A42F12" w:rsidRDefault="0018280E" w:rsidP="0018280E">
            <w:pPr>
              <w:contextualSpacing/>
              <w:jc w:val="both"/>
              <w:rPr>
                <w:sz w:val="20"/>
                <w:szCs w:val="20"/>
              </w:rPr>
            </w:pPr>
            <w:r w:rsidRPr="007123D7">
              <w:rPr>
                <w:sz w:val="20"/>
                <w:szCs w:val="20"/>
                <w:lang w:val="en-US"/>
              </w:rPr>
              <w:t xml:space="preserve">    </w:t>
            </w:r>
            <w:r w:rsidR="0068707F" w:rsidRPr="007123D7">
              <w:rPr>
                <w:sz w:val="20"/>
                <w:szCs w:val="20"/>
                <w:lang w:val="en-US"/>
              </w:rPr>
              <w:t xml:space="preserve"> </w:t>
            </w:r>
            <w:r w:rsidR="00B97992" w:rsidRPr="007538B8">
              <w:rPr>
                <w:sz w:val="18"/>
                <w:szCs w:val="18"/>
                <w:highlight w:val="lightGray"/>
              </w:rPr>
              <w:fldChar w:fldCharType="begin">
                <w:ffData>
                  <w:name w:val="Флажок58"/>
                  <w:enabled/>
                  <w:calcOnExit w:val="0"/>
                  <w:checkBox>
                    <w:sizeAuto/>
                    <w:default w:val="0"/>
                  </w:checkBox>
                </w:ffData>
              </w:fldChar>
            </w:r>
            <w:r w:rsidR="00A42F12" w:rsidRPr="007538B8">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7538B8">
              <w:rPr>
                <w:sz w:val="18"/>
                <w:szCs w:val="18"/>
                <w:highlight w:val="lightGray"/>
              </w:rPr>
              <w:fldChar w:fldCharType="end"/>
            </w:r>
            <w:r w:rsidR="00A42F12" w:rsidRPr="00B46462">
              <w:rPr>
                <w:sz w:val="20"/>
                <w:szCs w:val="20"/>
              </w:rPr>
              <w:t xml:space="preserve">   </w:t>
            </w:r>
            <w:r w:rsidR="00A42F12" w:rsidRPr="007E2E5D">
              <w:rPr>
                <w:b/>
                <w:sz w:val="20"/>
                <w:szCs w:val="20"/>
              </w:rPr>
              <w:t>НЕТ</w:t>
            </w:r>
            <w:r w:rsidR="00A42F12" w:rsidRPr="00B46462">
              <w:rPr>
                <w:b/>
                <w:sz w:val="20"/>
                <w:szCs w:val="20"/>
              </w:rPr>
              <w:t>/</w:t>
            </w:r>
            <w:r w:rsidR="00A42F12" w:rsidRPr="007E2E5D">
              <w:rPr>
                <w:b/>
                <w:sz w:val="20"/>
                <w:szCs w:val="20"/>
                <w:lang w:val="en-US"/>
              </w:rPr>
              <w:t>No</w:t>
            </w:r>
            <w:r w:rsidR="0068707F" w:rsidRPr="00A42F12">
              <w:rPr>
                <w:sz w:val="20"/>
                <w:szCs w:val="20"/>
              </w:rPr>
              <w:t xml:space="preserve">               </w:t>
            </w:r>
          </w:p>
          <w:p w:rsidR="00767F36" w:rsidRPr="00A42F12" w:rsidRDefault="00A42F12" w:rsidP="0018280E">
            <w:pPr>
              <w:contextualSpacing/>
              <w:jc w:val="both"/>
              <w:rPr>
                <w:b/>
                <w:sz w:val="20"/>
                <w:szCs w:val="20"/>
              </w:rPr>
            </w:pPr>
            <w:r>
              <w:rPr>
                <w:sz w:val="20"/>
                <w:szCs w:val="20"/>
              </w:rPr>
              <w:t xml:space="preserve">     </w:t>
            </w:r>
            <w:r w:rsidR="00B97992"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7538B8">
              <w:rPr>
                <w:sz w:val="18"/>
                <w:szCs w:val="18"/>
                <w:highlight w:val="lightGray"/>
              </w:rPr>
              <w:fldChar w:fldCharType="end"/>
            </w:r>
            <w:r w:rsidR="0068707F" w:rsidRPr="00A42F12">
              <w:rPr>
                <w:sz w:val="20"/>
                <w:szCs w:val="20"/>
              </w:rPr>
              <w:t xml:space="preserve">   </w:t>
            </w:r>
            <w:r w:rsidR="00767F36" w:rsidRPr="007E2E5D">
              <w:rPr>
                <w:b/>
                <w:sz w:val="20"/>
                <w:szCs w:val="20"/>
              </w:rPr>
              <w:t>ДА</w:t>
            </w:r>
            <w:r w:rsidR="00767F36" w:rsidRPr="00B46462">
              <w:rPr>
                <w:b/>
                <w:sz w:val="20"/>
                <w:szCs w:val="20"/>
              </w:rPr>
              <w:t>/</w:t>
            </w:r>
            <w:r w:rsidR="00767F36" w:rsidRPr="007E2E5D">
              <w:rPr>
                <w:b/>
                <w:sz w:val="20"/>
                <w:szCs w:val="20"/>
                <w:lang w:val="en-US"/>
              </w:rPr>
              <w:t>Yes</w:t>
            </w:r>
            <w:r w:rsidR="0018280E" w:rsidRPr="00B46462">
              <w:rPr>
                <w:b/>
                <w:sz w:val="20"/>
                <w:szCs w:val="20"/>
              </w:rPr>
              <w:t xml:space="preserve">  </w:t>
            </w:r>
          </w:p>
          <w:p w:rsidR="00A42F12" w:rsidRDefault="0018280E" w:rsidP="0018280E">
            <w:pPr>
              <w:contextualSpacing/>
              <w:jc w:val="both"/>
              <w:rPr>
                <w:b/>
                <w:sz w:val="20"/>
                <w:szCs w:val="20"/>
              </w:rPr>
            </w:pPr>
            <w:r w:rsidRPr="00B46462">
              <w:rPr>
                <w:b/>
                <w:sz w:val="20"/>
                <w:szCs w:val="20"/>
              </w:rPr>
              <w:t xml:space="preserve">           </w:t>
            </w:r>
          </w:p>
          <w:p w:rsidR="00767F36" w:rsidRPr="00B46462" w:rsidRDefault="0018280E" w:rsidP="0018280E">
            <w:pPr>
              <w:contextualSpacing/>
              <w:jc w:val="both"/>
              <w:rPr>
                <w:sz w:val="20"/>
                <w:szCs w:val="20"/>
              </w:rPr>
            </w:pPr>
            <w:r w:rsidRPr="00B46462">
              <w:rPr>
                <w:b/>
                <w:sz w:val="20"/>
                <w:szCs w:val="20"/>
              </w:rPr>
              <w:t xml:space="preserve">         </w:t>
            </w:r>
          </w:p>
          <w:p w:rsidR="00767F36" w:rsidRPr="007266F2" w:rsidRDefault="00B97992" w:rsidP="00B90542">
            <w:pPr>
              <w:jc w:val="both"/>
              <w:rPr>
                <w:sz w:val="20"/>
                <w:szCs w:val="20"/>
                <w:lang w:val="en-US"/>
              </w:rPr>
            </w:pPr>
            <w:r>
              <w:rPr>
                <w:rFonts w:ascii="SimSun" w:eastAsia="SimSun" w:hAnsi="SimSun"/>
                <w:sz w:val="20"/>
                <w:szCs w:val="20"/>
              </w:rPr>
              <w:object w:dxaOrig="225" w:dyaOrig="225">
                <v:shape id="_x0000_i1126" type="#_x0000_t75" style="width:227.25pt;height:49.45pt" o:ole="">
                  <v:imagedata r:id="rId34" o:title=""/>
                </v:shape>
                <w:control r:id="rId35" w:name="TextBox7" w:shapeid="_x0000_i1126"/>
              </w:object>
            </w:r>
          </w:p>
          <w:p w:rsidR="00767F36" w:rsidRDefault="00767F36" w:rsidP="00351331">
            <w:pPr>
              <w:jc w:val="both"/>
              <w:rPr>
                <w:sz w:val="20"/>
                <w:szCs w:val="20"/>
                <w:highlight w:val="lightGray"/>
              </w:rPr>
            </w:pPr>
          </w:p>
          <w:p w:rsidR="00A96394" w:rsidRDefault="00A96394" w:rsidP="00351331">
            <w:pPr>
              <w:jc w:val="both"/>
              <w:rPr>
                <w:sz w:val="20"/>
                <w:szCs w:val="20"/>
                <w:highlight w:val="lightGray"/>
              </w:rPr>
            </w:pPr>
          </w:p>
          <w:p w:rsidR="00A96394" w:rsidRPr="00B46462" w:rsidRDefault="00A96394" w:rsidP="00351331">
            <w:pPr>
              <w:jc w:val="both"/>
              <w:rPr>
                <w:sz w:val="20"/>
                <w:szCs w:val="20"/>
                <w:highlight w:val="lightGray"/>
              </w:rPr>
            </w:pPr>
          </w:p>
          <w:p w:rsidR="00767F36" w:rsidRPr="00351331" w:rsidRDefault="00B97992" w:rsidP="007266F2">
            <w:pPr>
              <w:pStyle w:val="ListParagraph"/>
              <w:tabs>
                <w:tab w:val="left" w:pos="374"/>
              </w:tabs>
              <w:ind w:left="34"/>
              <w:jc w:val="both"/>
              <w:rPr>
                <w:sz w:val="20"/>
                <w:szCs w:val="20"/>
              </w:rPr>
            </w:pPr>
            <w:r>
              <w:rPr>
                <w:sz w:val="20"/>
                <w:szCs w:val="20"/>
              </w:rPr>
              <w:object w:dxaOrig="225" w:dyaOrig="225">
                <v:shape id="_x0000_i1128" type="#_x0000_t75" style="width:228.5pt;height:40.7pt" o:ole="">
                  <v:imagedata r:id="rId36" o:title=""/>
                </v:shape>
                <w:control r:id="rId37" w:name="TextBox8" w:shapeid="_x0000_i1128"/>
              </w:object>
            </w:r>
          </w:p>
        </w:tc>
      </w:tr>
      <w:tr w:rsidR="001576AD" w:rsidRPr="000F0235" w:rsidTr="00231E8E">
        <w:trPr>
          <w:gridAfter w:val="1"/>
          <w:wAfter w:w="4394" w:type="dxa"/>
          <w:trHeight w:val="966"/>
        </w:trPr>
        <w:tc>
          <w:tcPr>
            <w:tcW w:w="675" w:type="dxa"/>
          </w:tcPr>
          <w:p w:rsidR="001576AD" w:rsidRPr="00351331" w:rsidRDefault="00767F36" w:rsidP="00F56E9C">
            <w:pPr>
              <w:jc w:val="both"/>
              <w:rPr>
                <w:sz w:val="18"/>
                <w:szCs w:val="18"/>
              </w:rPr>
            </w:pPr>
            <w:r w:rsidRPr="00D95C42">
              <w:rPr>
                <w:sz w:val="18"/>
                <w:szCs w:val="18"/>
                <w:lang w:val="en-US"/>
              </w:rPr>
              <w:t xml:space="preserve">  </w:t>
            </w:r>
            <w:r w:rsidR="00846261">
              <w:rPr>
                <w:sz w:val="18"/>
                <w:szCs w:val="18"/>
                <w:lang w:val="en-US"/>
              </w:rPr>
              <w:t>8</w:t>
            </w:r>
            <w:r w:rsidR="001576AD" w:rsidRPr="00351331">
              <w:rPr>
                <w:sz w:val="18"/>
                <w:szCs w:val="18"/>
              </w:rPr>
              <w:t>.</w:t>
            </w:r>
          </w:p>
        </w:tc>
        <w:tc>
          <w:tcPr>
            <w:tcW w:w="4253" w:type="dxa"/>
          </w:tcPr>
          <w:p w:rsidR="001576AD" w:rsidRPr="001576AD" w:rsidRDefault="001576AD" w:rsidP="00403CA1">
            <w:pPr>
              <w:jc w:val="both"/>
              <w:rPr>
                <w:b/>
                <w:sz w:val="20"/>
                <w:szCs w:val="20"/>
              </w:rPr>
            </w:pPr>
            <w:r w:rsidRPr="001576AD">
              <w:rPr>
                <w:b/>
                <w:sz w:val="20"/>
                <w:szCs w:val="20"/>
              </w:rPr>
              <w:t xml:space="preserve">Является ли организация налоговым резидентом иностранного государства </w:t>
            </w:r>
            <w:r w:rsidR="00D11D0A">
              <w:rPr>
                <w:b/>
                <w:sz w:val="20"/>
                <w:szCs w:val="20"/>
              </w:rPr>
              <w:t>/</w:t>
            </w:r>
          </w:p>
          <w:p w:rsidR="007F0E70" w:rsidRPr="008F0B55" w:rsidRDefault="001576AD" w:rsidP="00137F3B">
            <w:pPr>
              <w:jc w:val="both"/>
              <w:rPr>
                <w:sz w:val="16"/>
                <w:szCs w:val="16"/>
                <w:lang w:val="en-US"/>
              </w:rPr>
            </w:pPr>
            <w:r w:rsidRPr="00426F80">
              <w:rPr>
                <w:sz w:val="16"/>
                <w:szCs w:val="16"/>
                <w:lang w:val="en-US"/>
              </w:rPr>
              <w:t xml:space="preserve">Is the </w:t>
            </w:r>
            <w:r w:rsidR="00AF4B18">
              <w:rPr>
                <w:sz w:val="16"/>
                <w:szCs w:val="16"/>
                <w:lang w:val="en-US"/>
              </w:rPr>
              <w:t xml:space="preserve">legal </w:t>
            </w:r>
            <w:r w:rsidRPr="00426F80">
              <w:rPr>
                <w:sz w:val="16"/>
                <w:szCs w:val="16"/>
                <w:lang w:val="en-US"/>
              </w:rPr>
              <w:t xml:space="preserve">entity a tax resident </w:t>
            </w:r>
            <w:r w:rsidR="00546AE9">
              <w:rPr>
                <w:sz w:val="16"/>
                <w:szCs w:val="16"/>
                <w:lang w:val="en-US"/>
              </w:rPr>
              <w:t>in</w:t>
            </w:r>
            <w:r w:rsidR="00546AE9" w:rsidRPr="00426F80">
              <w:rPr>
                <w:sz w:val="16"/>
                <w:szCs w:val="16"/>
                <w:lang w:val="en-US"/>
              </w:rPr>
              <w:t xml:space="preserve"> </w:t>
            </w:r>
            <w:r w:rsidRPr="00426F80">
              <w:rPr>
                <w:sz w:val="16"/>
                <w:szCs w:val="16"/>
                <w:lang w:val="en-US"/>
              </w:rPr>
              <w:t xml:space="preserve">a foreign </w:t>
            </w:r>
            <w:r w:rsidR="00AF4B18">
              <w:rPr>
                <w:sz w:val="16"/>
                <w:szCs w:val="16"/>
                <w:lang w:val="en-US"/>
              </w:rPr>
              <w:t>country</w:t>
            </w:r>
          </w:p>
        </w:tc>
        <w:tc>
          <w:tcPr>
            <w:tcW w:w="5670" w:type="dxa"/>
            <w:gridSpan w:val="2"/>
          </w:tcPr>
          <w:p w:rsidR="001576AD" w:rsidRDefault="0018280E" w:rsidP="0018280E">
            <w:pPr>
              <w:contextualSpacing/>
              <w:jc w:val="both"/>
              <w:rPr>
                <w:b/>
                <w:sz w:val="20"/>
                <w:szCs w:val="20"/>
                <w:lang w:val="en-US"/>
              </w:rPr>
            </w:pPr>
            <w:r w:rsidRPr="00FF3278">
              <w:rPr>
                <w:b/>
                <w:sz w:val="20"/>
                <w:szCs w:val="20"/>
                <w:lang w:val="en-US"/>
              </w:rPr>
              <w:t xml:space="preserve">      </w:t>
            </w:r>
            <w:r w:rsidR="00B97992"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7538B8">
              <w:rPr>
                <w:sz w:val="18"/>
                <w:szCs w:val="18"/>
                <w:highlight w:val="lightGray"/>
              </w:rPr>
              <w:fldChar w:fldCharType="end"/>
            </w:r>
            <w:r>
              <w:rPr>
                <w:sz w:val="20"/>
                <w:szCs w:val="20"/>
              </w:rPr>
              <w:t xml:space="preserve">   </w:t>
            </w:r>
            <w:r w:rsidR="007F0E70">
              <w:rPr>
                <w:b/>
                <w:sz w:val="20"/>
                <w:szCs w:val="20"/>
              </w:rPr>
              <w:t>НЕТ /</w:t>
            </w:r>
            <w:r w:rsidR="001576AD" w:rsidRPr="007E2E5D">
              <w:rPr>
                <w:b/>
                <w:sz w:val="20"/>
                <w:szCs w:val="20"/>
                <w:lang w:val="en-US"/>
              </w:rPr>
              <w:t>No</w:t>
            </w:r>
            <w:r w:rsidR="001576AD" w:rsidRPr="007E2E5D">
              <w:rPr>
                <w:b/>
                <w:sz w:val="20"/>
                <w:szCs w:val="20"/>
              </w:rPr>
              <w:t xml:space="preserve"> </w:t>
            </w:r>
          </w:p>
          <w:p w:rsidR="0042350A" w:rsidRPr="0042350A" w:rsidRDefault="0042350A" w:rsidP="0018280E">
            <w:pPr>
              <w:contextualSpacing/>
              <w:jc w:val="both"/>
              <w:rPr>
                <w:b/>
                <w:sz w:val="20"/>
                <w:szCs w:val="20"/>
                <w:lang w:val="en-US"/>
              </w:rPr>
            </w:pPr>
          </w:p>
          <w:p w:rsidR="001576AD" w:rsidRPr="007E2E5D" w:rsidRDefault="0018280E" w:rsidP="00062B8C">
            <w:pPr>
              <w:ind w:left="317" w:hanging="317"/>
              <w:contextualSpacing/>
              <w:jc w:val="both"/>
              <w:rPr>
                <w:sz w:val="20"/>
                <w:szCs w:val="20"/>
                <w:lang w:val="en-US"/>
              </w:rPr>
            </w:pPr>
            <w:r>
              <w:rPr>
                <w:b/>
                <w:sz w:val="20"/>
                <w:szCs w:val="20"/>
              </w:rPr>
              <w:t xml:space="preserve">    </w:t>
            </w:r>
            <w:r w:rsidR="00062B8C">
              <w:rPr>
                <w:b/>
                <w:sz w:val="20"/>
                <w:szCs w:val="20"/>
              </w:rPr>
              <w:t xml:space="preserve"> </w:t>
            </w:r>
            <w:r>
              <w:rPr>
                <w:b/>
                <w:sz w:val="20"/>
                <w:szCs w:val="20"/>
              </w:rPr>
              <w:t xml:space="preserve"> </w:t>
            </w:r>
            <w:r w:rsidR="00B97992" w:rsidRPr="007538B8">
              <w:rPr>
                <w:sz w:val="18"/>
                <w:szCs w:val="18"/>
                <w:highlight w:val="lightGray"/>
              </w:rPr>
              <w:fldChar w:fldCharType="begin">
                <w:ffData>
                  <w:name w:val="Флажок58"/>
                  <w:enabled/>
                  <w:calcOnExit w:val="0"/>
                  <w:checkBox>
                    <w:sizeAuto/>
                    <w:default w:val="0"/>
                  </w:checkBox>
                </w:ffData>
              </w:fldChar>
            </w:r>
            <w:r w:rsidR="00136224" w:rsidRPr="007538B8">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7538B8">
              <w:rPr>
                <w:sz w:val="18"/>
                <w:szCs w:val="18"/>
                <w:highlight w:val="lightGray"/>
              </w:rPr>
              <w:fldChar w:fldCharType="end"/>
            </w:r>
            <w:r>
              <w:rPr>
                <w:sz w:val="20"/>
                <w:szCs w:val="20"/>
              </w:rPr>
              <w:t xml:space="preserve">   </w:t>
            </w:r>
            <w:r w:rsidR="001576AD" w:rsidRPr="007E2E5D">
              <w:rPr>
                <w:b/>
                <w:sz w:val="20"/>
                <w:szCs w:val="20"/>
              </w:rPr>
              <w:t>ДА</w:t>
            </w:r>
            <w:r w:rsidR="001576AD" w:rsidRPr="007E2E5D">
              <w:rPr>
                <w:sz w:val="20"/>
                <w:szCs w:val="20"/>
              </w:rPr>
              <w:t xml:space="preserve"> </w:t>
            </w:r>
            <w:r w:rsidR="001576AD" w:rsidRPr="007E2E5D">
              <w:rPr>
                <w:sz w:val="20"/>
                <w:szCs w:val="20"/>
                <w:lang w:val="en-US"/>
              </w:rPr>
              <w:t>/</w:t>
            </w:r>
            <w:r w:rsidR="001576AD" w:rsidRPr="007F0E70">
              <w:rPr>
                <w:b/>
                <w:sz w:val="20"/>
                <w:szCs w:val="20"/>
                <w:lang w:val="en-US"/>
              </w:rPr>
              <w:t>Yes</w:t>
            </w:r>
          </w:p>
        </w:tc>
      </w:tr>
      <w:tr w:rsidR="001576AD" w:rsidRPr="001013E6" w:rsidTr="00E20426">
        <w:trPr>
          <w:gridAfter w:val="1"/>
          <w:wAfter w:w="4394" w:type="dxa"/>
          <w:trHeight w:val="6801"/>
        </w:trPr>
        <w:tc>
          <w:tcPr>
            <w:tcW w:w="675" w:type="dxa"/>
          </w:tcPr>
          <w:p w:rsidR="001576AD" w:rsidRDefault="00846261" w:rsidP="00F56E9C">
            <w:pPr>
              <w:jc w:val="both"/>
              <w:rPr>
                <w:sz w:val="18"/>
                <w:szCs w:val="18"/>
              </w:rPr>
            </w:pPr>
            <w:r>
              <w:rPr>
                <w:sz w:val="18"/>
                <w:szCs w:val="18"/>
                <w:lang w:val="en-US"/>
              </w:rPr>
              <w:t>8</w:t>
            </w:r>
            <w:r w:rsidR="001576AD" w:rsidRPr="00351331">
              <w:rPr>
                <w:sz w:val="18"/>
                <w:szCs w:val="18"/>
              </w:rPr>
              <w:t>.1.</w:t>
            </w: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Default="001576AD" w:rsidP="00F56E9C">
            <w:pPr>
              <w:jc w:val="both"/>
              <w:rPr>
                <w:sz w:val="18"/>
                <w:szCs w:val="18"/>
              </w:rPr>
            </w:pPr>
          </w:p>
          <w:p w:rsidR="001576AD" w:rsidRPr="00351331" w:rsidRDefault="001576AD" w:rsidP="00F56E9C">
            <w:pPr>
              <w:jc w:val="both"/>
              <w:rPr>
                <w:sz w:val="18"/>
                <w:szCs w:val="18"/>
              </w:rPr>
            </w:pPr>
          </w:p>
        </w:tc>
        <w:tc>
          <w:tcPr>
            <w:tcW w:w="9923" w:type="dxa"/>
            <w:gridSpan w:val="3"/>
          </w:tcPr>
          <w:p w:rsidR="005E73D9" w:rsidRPr="00E20426" w:rsidRDefault="001576AD" w:rsidP="00A96394">
            <w:pPr>
              <w:spacing w:after="200" w:line="276" w:lineRule="auto"/>
              <w:contextualSpacing/>
              <w:jc w:val="both"/>
              <w:rPr>
                <w:rFonts w:cstheme="minorHAnsi"/>
                <w:sz w:val="16"/>
                <w:szCs w:val="16"/>
              </w:rPr>
            </w:pPr>
            <w:r w:rsidRPr="00AB5B6B">
              <w:rPr>
                <w:rFonts w:cstheme="minorHAnsi"/>
                <w:b/>
                <w:sz w:val="20"/>
                <w:szCs w:val="20"/>
              </w:rPr>
              <w:t>Укажите</w:t>
            </w:r>
            <w:r w:rsidRPr="00E20426">
              <w:rPr>
                <w:rFonts w:cstheme="minorHAnsi"/>
                <w:b/>
                <w:sz w:val="20"/>
                <w:szCs w:val="20"/>
              </w:rPr>
              <w:t xml:space="preserve"> </w:t>
            </w:r>
            <w:r w:rsidRPr="00AB5B6B">
              <w:rPr>
                <w:rFonts w:cstheme="minorHAnsi"/>
                <w:b/>
                <w:sz w:val="20"/>
                <w:szCs w:val="20"/>
              </w:rPr>
              <w:t>все</w:t>
            </w:r>
            <w:r w:rsidRPr="00E20426">
              <w:rPr>
                <w:rFonts w:cstheme="minorHAnsi"/>
                <w:b/>
                <w:sz w:val="20"/>
                <w:szCs w:val="20"/>
              </w:rPr>
              <w:t xml:space="preserve"> </w:t>
            </w:r>
            <w:r w:rsidR="00A96394">
              <w:rPr>
                <w:rFonts w:cstheme="minorHAnsi"/>
                <w:b/>
                <w:sz w:val="20"/>
                <w:szCs w:val="20"/>
              </w:rPr>
              <w:t>стран</w:t>
            </w:r>
            <w:r w:rsidR="003C5F7C">
              <w:rPr>
                <w:rFonts w:cstheme="minorHAnsi"/>
                <w:b/>
                <w:sz w:val="20"/>
                <w:szCs w:val="20"/>
              </w:rPr>
              <w:t>ы</w:t>
            </w:r>
            <w:r w:rsidR="003C5F7C" w:rsidRPr="00E20426">
              <w:rPr>
                <w:rFonts w:cstheme="minorHAnsi"/>
                <w:b/>
                <w:sz w:val="20"/>
                <w:szCs w:val="20"/>
              </w:rPr>
              <w:t xml:space="preserve"> </w:t>
            </w:r>
            <w:r w:rsidR="00A96394" w:rsidRPr="00E20426">
              <w:rPr>
                <w:rFonts w:cstheme="minorHAnsi"/>
                <w:b/>
                <w:sz w:val="20"/>
                <w:szCs w:val="20"/>
              </w:rPr>
              <w:t xml:space="preserve"> (</w:t>
            </w:r>
            <w:r w:rsidR="00A96394">
              <w:rPr>
                <w:rFonts w:cstheme="minorHAnsi"/>
                <w:b/>
                <w:sz w:val="20"/>
                <w:szCs w:val="20"/>
              </w:rPr>
              <w:t>территори</w:t>
            </w:r>
            <w:r w:rsidR="003C5F7C">
              <w:rPr>
                <w:rFonts w:cstheme="minorHAnsi"/>
                <w:b/>
                <w:sz w:val="20"/>
                <w:szCs w:val="20"/>
              </w:rPr>
              <w:t>и</w:t>
            </w:r>
            <w:r w:rsidR="00A96394" w:rsidRPr="00E20426">
              <w:rPr>
                <w:rFonts w:cstheme="minorHAnsi"/>
                <w:b/>
                <w:sz w:val="20"/>
                <w:szCs w:val="20"/>
              </w:rPr>
              <w:t xml:space="preserve">), </w:t>
            </w:r>
            <w:r w:rsidR="00A96394">
              <w:rPr>
                <w:rFonts w:cstheme="minorHAnsi"/>
                <w:b/>
                <w:sz w:val="20"/>
                <w:szCs w:val="20"/>
              </w:rPr>
              <w:t>в</w:t>
            </w:r>
            <w:r w:rsidR="00A96394" w:rsidRPr="00E20426">
              <w:rPr>
                <w:rFonts w:cstheme="minorHAnsi"/>
                <w:b/>
                <w:sz w:val="20"/>
                <w:szCs w:val="20"/>
              </w:rPr>
              <w:t xml:space="preserve"> </w:t>
            </w:r>
            <w:r w:rsidR="00A96394">
              <w:rPr>
                <w:rFonts w:cstheme="minorHAnsi"/>
                <w:b/>
                <w:sz w:val="20"/>
                <w:szCs w:val="20"/>
              </w:rPr>
              <w:t>которой</w:t>
            </w:r>
            <w:r w:rsidR="00A96394" w:rsidRPr="00E20426">
              <w:rPr>
                <w:rFonts w:cstheme="minorHAnsi"/>
                <w:b/>
                <w:sz w:val="20"/>
                <w:szCs w:val="20"/>
              </w:rPr>
              <w:t xml:space="preserve"> </w:t>
            </w:r>
            <w:r w:rsidR="00A96394">
              <w:rPr>
                <w:rFonts w:cstheme="minorHAnsi"/>
                <w:b/>
                <w:sz w:val="20"/>
                <w:szCs w:val="20"/>
              </w:rPr>
              <w:t>Ваша</w:t>
            </w:r>
            <w:r w:rsidR="00A96394" w:rsidRPr="00E20426">
              <w:rPr>
                <w:rFonts w:cstheme="minorHAnsi"/>
                <w:b/>
                <w:sz w:val="20"/>
                <w:szCs w:val="20"/>
              </w:rPr>
              <w:t xml:space="preserve"> </w:t>
            </w:r>
            <w:r w:rsidR="00A96394">
              <w:rPr>
                <w:rFonts w:cstheme="minorHAnsi"/>
                <w:b/>
                <w:sz w:val="20"/>
                <w:szCs w:val="20"/>
              </w:rPr>
              <w:t>организация</w:t>
            </w:r>
            <w:r w:rsidR="00A96394" w:rsidRPr="00E20426">
              <w:rPr>
                <w:rFonts w:cstheme="minorHAnsi"/>
                <w:b/>
                <w:sz w:val="20"/>
                <w:szCs w:val="20"/>
              </w:rPr>
              <w:t xml:space="preserve"> (</w:t>
            </w:r>
            <w:r w:rsidR="00A96394">
              <w:rPr>
                <w:rFonts w:cstheme="minorHAnsi"/>
                <w:b/>
                <w:sz w:val="20"/>
                <w:szCs w:val="20"/>
              </w:rPr>
              <w:t>структура</w:t>
            </w:r>
            <w:r w:rsidR="00A96394" w:rsidRPr="00E20426">
              <w:rPr>
                <w:rFonts w:cstheme="minorHAnsi"/>
                <w:b/>
                <w:sz w:val="20"/>
                <w:szCs w:val="20"/>
              </w:rPr>
              <w:t xml:space="preserve"> </w:t>
            </w:r>
            <w:r w:rsidR="00A96394">
              <w:rPr>
                <w:rFonts w:cstheme="minorHAnsi"/>
                <w:b/>
                <w:sz w:val="20"/>
                <w:szCs w:val="20"/>
              </w:rPr>
              <w:t>без</w:t>
            </w:r>
            <w:r w:rsidR="00A96394" w:rsidRPr="00E20426">
              <w:rPr>
                <w:rFonts w:cstheme="minorHAnsi"/>
                <w:b/>
                <w:sz w:val="20"/>
                <w:szCs w:val="20"/>
              </w:rPr>
              <w:t xml:space="preserve"> </w:t>
            </w:r>
            <w:r w:rsidR="00A96394">
              <w:rPr>
                <w:rFonts w:cstheme="minorHAnsi"/>
                <w:b/>
                <w:sz w:val="20"/>
                <w:szCs w:val="20"/>
              </w:rPr>
              <w:t>образования</w:t>
            </w:r>
            <w:r w:rsidR="00A96394" w:rsidRPr="00E20426">
              <w:rPr>
                <w:rFonts w:cstheme="minorHAnsi"/>
                <w:b/>
                <w:sz w:val="20"/>
                <w:szCs w:val="20"/>
              </w:rPr>
              <w:t xml:space="preserve"> </w:t>
            </w:r>
            <w:r w:rsidR="00847060">
              <w:rPr>
                <w:rFonts w:cstheme="minorHAnsi"/>
                <w:b/>
                <w:sz w:val="20"/>
                <w:szCs w:val="20"/>
              </w:rPr>
              <w:t>юридического</w:t>
            </w:r>
            <w:r w:rsidR="00847060" w:rsidRPr="00E20426">
              <w:rPr>
                <w:rFonts w:cstheme="minorHAnsi"/>
                <w:b/>
                <w:sz w:val="20"/>
                <w:szCs w:val="20"/>
              </w:rPr>
              <w:t xml:space="preserve"> </w:t>
            </w:r>
            <w:r w:rsidR="00847060">
              <w:rPr>
                <w:rFonts w:cstheme="minorHAnsi"/>
                <w:b/>
                <w:sz w:val="20"/>
                <w:szCs w:val="20"/>
              </w:rPr>
              <w:t>лица</w:t>
            </w:r>
            <w:r w:rsidR="00A138C5" w:rsidRPr="004B2611">
              <w:rPr>
                <w:rFonts w:cstheme="minorHAnsi"/>
                <w:b/>
                <w:sz w:val="20"/>
                <w:szCs w:val="20"/>
              </w:rPr>
              <w:t>)</w:t>
            </w:r>
            <w:r w:rsidR="00847060" w:rsidRPr="00E20426">
              <w:rPr>
                <w:rFonts w:cstheme="minorHAnsi"/>
                <w:b/>
                <w:sz w:val="20"/>
                <w:szCs w:val="20"/>
              </w:rPr>
              <w:t xml:space="preserve"> </w:t>
            </w:r>
            <w:r w:rsidR="00847060">
              <w:rPr>
                <w:rFonts w:cstheme="minorHAnsi"/>
                <w:b/>
                <w:sz w:val="20"/>
                <w:szCs w:val="20"/>
              </w:rPr>
              <w:t>имеет</w:t>
            </w:r>
            <w:r w:rsidR="00847060" w:rsidRPr="00E20426">
              <w:rPr>
                <w:rFonts w:cstheme="minorHAnsi"/>
                <w:b/>
                <w:sz w:val="20"/>
                <w:szCs w:val="20"/>
              </w:rPr>
              <w:t xml:space="preserve"> </w:t>
            </w:r>
            <w:r w:rsidR="00847060">
              <w:rPr>
                <w:rFonts w:cstheme="minorHAnsi"/>
                <w:b/>
                <w:sz w:val="20"/>
                <w:szCs w:val="20"/>
              </w:rPr>
              <w:t>налоговое</w:t>
            </w:r>
            <w:r w:rsidR="00847060" w:rsidRPr="00E20426">
              <w:rPr>
                <w:rFonts w:cstheme="minorHAnsi"/>
                <w:b/>
                <w:sz w:val="20"/>
                <w:szCs w:val="20"/>
              </w:rPr>
              <w:t xml:space="preserve"> </w:t>
            </w:r>
            <w:r w:rsidR="00847060">
              <w:rPr>
                <w:rFonts w:cstheme="minorHAnsi"/>
                <w:b/>
                <w:sz w:val="20"/>
                <w:szCs w:val="20"/>
              </w:rPr>
              <w:t>резидентство</w:t>
            </w:r>
            <w:r w:rsidR="00D11D0A" w:rsidRPr="00E20426">
              <w:rPr>
                <w:rFonts w:cstheme="minorHAnsi"/>
                <w:b/>
                <w:sz w:val="16"/>
                <w:szCs w:val="16"/>
              </w:rPr>
              <w:t>/</w:t>
            </w:r>
            <w:r w:rsidR="00847060" w:rsidRPr="00E20426">
              <w:rPr>
                <w:rFonts w:cstheme="minorHAnsi"/>
                <w:b/>
                <w:sz w:val="16"/>
                <w:szCs w:val="16"/>
              </w:rPr>
              <w:t xml:space="preserve"> </w:t>
            </w:r>
            <w:r w:rsidR="004B2611" w:rsidRPr="004B2611">
              <w:rPr>
                <w:rFonts w:cstheme="minorHAnsi"/>
                <w:sz w:val="16"/>
                <w:szCs w:val="16"/>
                <w:lang w:val="en-US"/>
              </w:rPr>
              <w:t>Specify</w:t>
            </w:r>
            <w:r w:rsidR="004B2611" w:rsidRPr="00E20426">
              <w:rPr>
                <w:rFonts w:cstheme="minorHAnsi"/>
                <w:sz w:val="16"/>
                <w:szCs w:val="16"/>
              </w:rPr>
              <w:t xml:space="preserve"> </w:t>
            </w:r>
            <w:r w:rsidR="004B2611" w:rsidRPr="004B2611">
              <w:rPr>
                <w:rFonts w:cstheme="minorHAnsi"/>
                <w:sz w:val="16"/>
                <w:szCs w:val="16"/>
                <w:lang w:val="en-US"/>
              </w:rPr>
              <w:t>all</w:t>
            </w:r>
            <w:r w:rsidR="004B2611" w:rsidRPr="00E20426">
              <w:rPr>
                <w:rFonts w:cstheme="minorHAnsi"/>
                <w:sz w:val="16"/>
                <w:szCs w:val="16"/>
              </w:rPr>
              <w:t xml:space="preserve"> </w:t>
            </w:r>
            <w:r w:rsidR="004B2611" w:rsidRPr="004B2611">
              <w:rPr>
                <w:rFonts w:cstheme="minorHAnsi"/>
                <w:sz w:val="16"/>
                <w:szCs w:val="16"/>
                <w:lang w:val="en-US"/>
              </w:rPr>
              <w:t>countries</w:t>
            </w:r>
            <w:r w:rsidR="004B2611" w:rsidRPr="00E20426">
              <w:rPr>
                <w:rFonts w:cstheme="minorHAnsi"/>
                <w:sz w:val="16"/>
                <w:szCs w:val="16"/>
              </w:rPr>
              <w:t xml:space="preserve"> (</w:t>
            </w:r>
            <w:r w:rsidR="004B2611" w:rsidRPr="004B2611">
              <w:rPr>
                <w:rFonts w:cstheme="minorHAnsi"/>
                <w:sz w:val="16"/>
                <w:szCs w:val="16"/>
                <w:lang w:val="en-US"/>
              </w:rPr>
              <w:t>territories</w:t>
            </w:r>
            <w:r w:rsidR="004B2611" w:rsidRPr="00E20426">
              <w:rPr>
                <w:rFonts w:cstheme="minorHAnsi"/>
                <w:sz w:val="16"/>
                <w:szCs w:val="16"/>
              </w:rPr>
              <w:t xml:space="preserve">) </w:t>
            </w:r>
            <w:r w:rsidR="004B2611" w:rsidRPr="004B2611">
              <w:rPr>
                <w:rFonts w:cstheme="minorHAnsi"/>
                <w:sz w:val="16"/>
                <w:szCs w:val="16"/>
                <w:lang w:val="en-US"/>
              </w:rPr>
              <w:t>in</w:t>
            </w:r>
            <w:r w:rsidR="004B2611" w:rsidRPr="00E20426">
              <w:rPr>
                <w:rFonts w:cstheme="minorHAnsi"/>
                <w:sz w:val="16"/>
                <w:szCs w:val="16"/>
              </w:rPr>
              <w:t xml:space="preserve"> </w:t>
            </w:r>
            <w:r w:rsidR="004B2611" w:rsidRPr="004B2611">
              <w:rPr>
                <w:rFonts w:cstheme="minorHAnsi"/>
                <w:sz w:val="16"/>
                <w:szCs w:val="16"/>
                <w:lang w:val="en-US"/>
              </w:rPr>
              <w:t>which</w:t>
            </w:r>
            <w:r w:rsidR="004B2611" w:rsidRPr="00E20426">
              <w:rPr>
                <w:rFonts w:cstheme="minorHAnsi"/>
                <w:sz w:val="16"/>
                <w:szCs w:val="16"/>
              </w:rPr>
              <w:t xml:space="preserve"> </w:t>
            </w:r>
            <w:r w:rsidR="004B2611" w:rsidRPr="004B2611">
              <w:rPr>
                <w:rFonts w:cstheme="minorHAnsi"/>
                <w:sz w:val="16"/>
                <w:szCs w:val="16"/>
                <w:lang w:val="en-US"/>
              </w:rPr>
              <w:t>your</w:t>
            </w:r>
            <w:r w:rsidR="004B2611" w:rsidRPr="00E20426">
              <w:rPr>
                <w:rFonts w:cstheme="minorHAnsi"/>
                <w:sz w:val="16"/>
                <w:szCs w:val="16"/>
              </w:rPr>
              <w:t xml:space="preserve"> </w:t>
            </w:r>
            <w:r w:rsidR="004B2611" w:rsidRPr="004B2611">
              <w:rPr>
                <w:rFonts w:cstheme="minorHAnsi"/>
                <w:sz w:val="16"/>
                <w:szCs w:val="16"/>
                <w:lang w:val="en-US"/>
              </w:rPr>
              <w:t>organization</w:t>
            </w:r>
            <w:r w:rsidR="004B2611" w:rsidRPr="00E20426">
              <w:rPr>
                <w:rFonts w:cstheme="minorHAnsi"/>
                <w:sz w:val="16"/>
                <w:szCs w:val="16"/>
              </w:rPr>
              <w:t xml:space="preserve"> (</w:t>
            </w:r>
            <w:r w:rsidR="004B2611" w:rsidRPr="004B2611">
              <w:rPr>
                <w:rFonts w:cstheme="minorHAnsi"/>
                <w:sz w:val="16"/>
                <w:szCs w:val="16"/>
                <w:lang w:val="en-US"/>
              </w:rPr>
              <w:t>structure</w:t>
            </w:r>
            <w:r w:rsidR="004B2611" w:rsidRPr="00E20426">
              <w:rPr>
                <w:rFonts w:cstheme="minorHAnsi"/>
                <w:sz w:val="16"/>
                <w:szCs w:val="16"/>
              </w:rPr>
              <w:t xml:space="preserve"> </w:t>
            </w:r>
            <w:r w:rsidR="004B2611" w:rsidRPr="004B2611">
              <w:rPr>
                <w:rFonts w:cstheme="minorHAnsi"/>
                <w:sz w:val="16"/>
                <w:szCs w:val="16"/>
                <w:lang w:val="en-US"/>
              </w:rPr>
              <w:t>without</w:t>
            </w:r>
            <w:r w:rsidR="004B2611" w:rsidRPr="00E20426">
              <w:rPr>
                <w:rFonts w:cstheme="minorHAnsi"/>
                <w:sz w:val="16"/>
                <w:szCs w:val="16"/>
              </w:rPr>
              <w:t xml:space="preserve"> </w:t>
            </w:r>
            <w:r w:rsidR="004B2611" w:rsidRPr="004B2611">
              <w:rPr>
                <w:rFonts w:cstheme="minorHAnsi"/>
                <w:sz w:val="16"/>
                <w:szCs w:val="16"/>
                <w:lang w:val="en-US"/>
              </w:rPr>
              <w:t>a</w:t>
            </w:r>
            <w:r w:rsidR="004B2611" w:rsidRPr="00E20426">
              <w:rPr>
                <w:rFonts w:cstheme="minorHAnsi"/>
                <w:sz w:val="16"/>
                <w:szCs w:val="16"/>
              </w:rPr>
              <w:t xml:space="preserve"> </w:t>
            </w:r>
            <w:r w:rsidR="004B2611" w:rsidRPr="004B2611">
              <w:rPr>
                <w:rFonts w:cstheme="minorHAnsi"/>
                <w:sz w:val="16"/>
                <w:szCs w:val="16"/>
                <w:lang w:val="en-US"/>
              </w:rPr>
              <w:t>legal</w:t>
            </w:r>
            <w:r w:rsidR="004B2611" w:rsidRPr="00E20426">
              <w:rPr>
                <w:rFonts w:cstheme="minorHAnsi"/>
                <w:sz w:val="16"/>
                <w:szCs w:val="16"/>
              </w:rPr>
              <w:t xml:space="preserve"> </w:t>
            </w:r>
            <w:r w:rsidR="004B2611" w:rsidRPr="004B2611">
              <w:rPr>
                <w:rFonts w:cstheme="minorHAnsi"/>
                <w:sz w:val="16"/>
                <w:szCs w:val="16"/>
                <w:lang w:val="en-US"/>
              </w:rPr>
              <w:t>entity</w:t>
            </w:r>
            <w:r w:rsidR="004B2611" w:rsidRPr="00E20426">
              <w:rPr>
                <w:rFonts w:cstheme="minorHAnsi"/>
                <w:sz w:val="16"/>
                <w:szCs w:val="16"/>
              </w:rPr>
              <w:t xml:space="preserve">) </w:t>
            </w:r>
            <w:r w:rsidR="004B2611" w:rsidRPr="004B2611">
              <w:rPr>
                <w:rFonts w:cstheme="minorHAnsi"/>
                <w:sz w:val="16"/>
                <w:szCs w:val="16"/>
                <w:lang w:val="en-US"/>
              </w:rPr>
              <w:t>has</w:t>
            </w:r>
            <w:r w:rsidR="004B2611" w:rsidRPr="00E20426">
              <w:rPr>
                <w:rFonts w:cstheme="minorHAnsi"/>
                <w:sz w:val="16"/>
                <w:szCs w:val="16"/>
              </w:rPr>
              <w:t xml:space="preserve"> </w:t>
            </w:r>
            <w:r w:rsidR="004B2611" w:rsidRPr="004B2611">
              <w:rPr>
                <w:rFonts w:cstheme="minorHAnsi"/>
                <w:sz w:val="16"/>
                <w:szCs w:val="16"/>
                <w:lang w:val="en-US"/>
              </w:rPr>
              <w:t>tax</w:t>
            </w:r>
            <w:r w:rsidR="004B2611" w:rsidRPr="00E20426">
              <w:rPr>
                <w:rFonts w:cstheme="minorHAnsi"/>
                <w:sz w:val="16"/>
                <w:szCs w:val="16"/>
              </w:rPr>
              <w:t xml:space="preserve"> </w:t>
            </w:r>
            <w:r w:rsidR="004B2611" w:rsidRPr="004B2611">
              <w:rPr>
                <w:rFonts w:cstheme="minorHAnsi"/>
                <w:sz w:val="16"/>
                <w:szCs w:val="16"/>
                <w:lang w:val="en-US"/>
              </w:rPr>
              <w:t>residency</w:t>
            </w:r>
          </w:p>
          <w:p w:rsidR="00C87FDD" w:rsidRPr="00E20426" w:rsidRDefault="00C87FDD" w:rsidP="00A96394">
            <w:pPr>
              <w:spacing w:after="200" w:line="276" w:lineRule="auto"/>
              <w:contextualSpacing/>
              <w:jc w:val="both"/>
              <w:rPr>
                <w:rFonts w:cstheme="minorHAnsi"/>
                <w:b/>
                <w:sz w:val="16"/>
                <w:szCs w:val="16"/>
              </w:rPr>
            </w:pPr>
          </w:p>
          <w:tbl>
            <w:tblPr>
              <w:tblStyle w:val="TableGrid"/>
              <w:tblW w:w="9668" w:type="dxa"/>
              <w:tblLayout w:type="fixed"/>
              <w:tblLook w:val="04A0" w:firstRow="1" w:lastRow="0" w:firstColumn="1" w:lastColumn="0" w:noHBand="0" w:noVBand="1"/>
            </w:tblPr>
            <w:tblGrid>
              <w:gridCol w:w="3289"/>
              <w:gridCol w:w="3261"/>
              <w:gridCol w:w="3118"/>
            </w:tblGrid>
            <w:tr w:rsidR="005E73D9" w:rsidRPr="00D8071E" w:rsidTr="001013E6">
              <w:tc>
                <w:tcPr>
                  <w:tcW w:w="3289" w:type="dxa"/>
                </w:tcPr>
                <w:p w:rsidR="00FE118D" w:rsidRPr="00D11D0A" w:rsidRDefault="005E73D9" w:rsidP="00546AE9">
                  <w:pPr>
                    <w:contextualSpacing/>
                    <w:rPr>
                      <w:rFonts w:cstheme="minorHAnsi"/>
                      <w:b/>
                      <w:color w:val="000000" w:themeColor="text1"/>
                      <w:sz w:val="20"/>
                      <w:szCs w:val="20"/>
                    </w:rPr>
                  </w:pPr>
                  <w:r w:rsidRPr="00D11D0A">
                    <w:rPr>
                      <w:rFonts w:cstheme="minorHAnsi"/>
                      <w:b/>
                      <w:color w:val="000000" w:themeColor="text1"/>
                      <w:sz w:val="20"/>
                      <w:szCs w:val="20"/>
                    </w:rPr>
                    <w:t>Страна</w:t>
                  </w:r>
                  <w:r w:rsidR="00304A72" w:rsidRPr="00D11D0A">
                    <w:rPr>
                      <w:rFonts w:cstheme="minorHAnsi"/>
                      <w:b/>
                      <w:color w:val="000000" w:themeColor="text1"/>
                      <w:sz w:val="20"/>
                      <w:szCs w:val="20"/>
                    </w:rPr>
                    <w:t xml:space="preserve"> </w:t>
                  </w:r>
                  <w:r w:rsidRPr="00D11D0A">
                    <w:rPr>
                      <w:rFonts w:cstheme="minorHAnsi"/>
                      <w:b/>
                      <w:color w:val="000000" w:themeColor="text1"/>
                      <w:sz w:val="20"/>
                      <w:szCs w:val="20"/>
                    </w:rPr>
                    <w:t>(территория)</w:t>
                  </w:r>
                </w:p>
                <w:p w:rsidR="005E73D9" w:rsidRPr="00D11D0A" w:rsidRDefault="005E73D9" w:rsidP="00546AE9">
                  <w:pPr>
                    <w:contextualSpacing/>
                    <w:rPr>
                      <w:rFonts w:cstheme="minorHAnsi"/>
                      <w:b/>
                      <w:color w:val="000000" w:themeColor="text1"/>
                      <w:sz w:val="20"/>
                      <w:szCs w:val="20"/>
                    </w:rPr>
                  </w:pPr>
                  <w:r w:rsidRPr="00D11D0A">
                    <w:rPr>
                      <w:rFonts w:cstheme="minorHAnsi"/>
                      <w:b/>
                      <w:color w:val="000000" w:themeColor="text1"/>
                      <w:sz w:val="20"/>
                      <w:szCs w:val="20"/>
                    </w:rPr>
                    <w:t>иностранного налогового резиден</w:t>
                  </w:r>
                  <w:r w:rsidR="00B65071" w:rsidRPr="00D11D0A">
                    <w:rPr>
                      <w:rFonts w:cstheme="minorHAnsi"/>
                      <w:b/>
                      <w:color w:val="000000" w:themeColor="text1"/>
                      <w:sz w:val="20"/>
                      <w:szCs w:val="20"/>
                    </w:rPr>
                    <w:t>т</w:t>
                  </w:r>
                  <w:r w:rsidRPr="00D11D0A">
                    <w:rPr>
                      <w:rFonts w:cstheme="minorHAnsi"/>
                      <w:b/>
                      <w:color w:val="000000" w:themeColor="text1"/>
                      <w:sz w:val="20"/>
                      <w:szCs w:val="20"/>
                    </w:rPr>
                    <w:t>ства</w:t>
                  </w:r>
                  <w:r w:rsidR="0092315E" w:rsidRPr="00D11D0A">
                    <w:rPr>
                      <w:rFonts w:cstheme="minorHAnsi"/>
                      <w:b/>
                      <w:color w:val="000000" w:themeColor="text1"/>
                      <w:sz w:val="20"/>
                      <w:szCs w:val="20"/>
                    </w:rPr>
                    <w:t>/</w:t>
                  </w:r>
                  <w:r w:rsidR="00304A72" w:rsidRPr="00D11D0A">
                    <w:rPr>
                      <w:rFonts w:cstheme="minorHAnsi"/>
                      <w:color w:val="000000" w:themeColor="text1"/>
                      <w:sz w:val="16"/>
                      <w:szCs w:val="16"/>
                      <w:lang w:val="en-US"/>
                    </w:rPr>
                    <w:t>Country</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territory</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of</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foreign</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tax</w:t>
                  </w:r>
                  <w:r w:rsidR="00304A72" w:rsidRPr="00D11D0A">
                    <w:rPr>
                      <w:rFonts w:cstheme="minorHAnsi"/>
                      <w:color w:val="000000" w:themeColor="text1"/>
                      <w:sz w:val="16"/>
                      <w:szCs w:val="16"/>
                    </w:rPr>
                    <w:t xml:space="preserve"> </w:t>
                  </w:r>
                  <w:r w:rsidR="00304A72" w:rsidRPr="00D11D0A">
                    <w:rPr>
                      <w:rFonts w:cstheme="minorHAnsi"/>
                      <w:color w:val="000000" w:themeColor="text1"/>
                      <w:sz w:val="16"/>
                      <w:szCs w:val="16"/>
                      <w:lang w:val="en-US"/>
                    </w:rPr>
                    <w:t>residence</w:t>
                  </w:r>
                </w:p>
              </w:tc>
              <w:tc>
                <w:tcPr>
                  <w:tcW w:w="3261" w:type="dxa"/>
                </w:tcPr>
                <w:p w:rsidR="00304A72" w:rsidRPr="00D11D0A" w:rsidRDefault="005B55B0" w:rsidP="00546AE9">
                  <w:pPr>
                    <w:contextualSpacing/>
                    <w:rPr>
                      <w:rFonts w:cstheme="minorHAnsi"/>
                      <w:b/>
                      <w:color w:val="000000" w:themeColor="text1"/>
                      <w:sz w:val="20"/>
                      <w:szCs w:val="20"/>
                    </w:rPr>
                  </w:pPr>
                  <w:r w:rsidRPr="00D11D0A">
                    <w:rPr>
                      <w:rFonts w:cstheme="minorHAnsi"/>
                      <w:b/>
                      <w:color w:val="000000" w:themeColor="text1"/>
                      <w:sz w:val="20"/>
                      <w:szCs w:val="20"/>
                    </w:rPr>
                    <w:t xml:space="preserve">Иностранный </w:t>
                  </w:r>
                  <w:r w:rsidR="00643C8E" w:rsidRPr="00D11D0A">
                    <w:rPr>
                      <w:rFonts w:cstheme="minorHAnsi"/>
                      <w:b/>
                      <w:color w:val="000000" w:themeColor="text1"/>
                      <w:sz w:val="20"/>
                      <w:szCs w:val="20"/>
                    </w:rPr>
                    <w:t xml:space="preserve">налоговый </w:t>
                  </w:r>
                  <w:r w:rsidR="00EB548D" w:rsidRPr="00D11D0A">
                    <w:rPr>
                      <w:rFonts w:cstheme="minorHAnsi"/>
                      <w:b/>
                      <w:color w:val="000000" w:themeColor="text1"/>
                      <w:sz w:val="20"/>
                      <w:szCs w:val="20"/>
                    </w:rPr>
                    <w:t xml:space="preserve">     </w:t>
                  </w:r>
                  <w:r w:rsidRPr="00D11D0A">
                    <w:rPr>
                      <w:rFonts w:cstheme="minorHAnsi"/>
                      <w:b/>
                      <w:color w:val="000000" w:themeColor="text1"/>
                      <w:sz w:val="20"/>
                      <w:szCs w:val="20"/>
                    </w:rPr>
                    <w:t xml:space="preserve">идентификационный  </w:t>
                  </w:r>
                  <w:r w:rsidR="00643C8E" w:rsidRPr="00D11D0A">
                    <w:rPr>
                      <w:rFonts w:cstheme="minorHAnsi"/>
                      <w:b/>
                      <w:color w:val="000000" w:themeColor="text1"/>
                      <w:sz w:val="20"/>
                      <w:szCs w:val="20"/>
                    </w:rPr>
                    <w:t xml:space="preserve">            </w:t>
                  </w:r>
                  <w:r w:rsidRPr="00D11D0A">
                    <w:rPr>
                      <w:rFonts w:cstheme="minorHAnsi"/>
                      <w:b/>
                      <w:color w:val="000000" w:themeColor="text1"/>
                      <w:sz w:val="20"/>
                      <w:szCs w:val="20"/>
                    </w:rPr>
                    <w:t>номер</w:t>
                  </w:r>
                  <w:r w:rsidR="0092315E" w:rsidRPr="00D11D0A">
                    <w:rPr>
                      <w:rFonts w:cstheme="minorHAnsi"/>
                      <w:b/>
                      <w:color w:val="000000" w:themeColor="text1"/>
                      <w:sz w:val="20"/>
                      <w:szCs w:val="20"/>
                    </w:rPr>
                    <w:t>/</w:t>
                  </w:r>
                  <w:r w:rsidR="0092315E" w:rsidRPr="00D11D0A">
                    <w:rPr>
                      <w:rFonts w:cstheme="minorHAnsi"/>
                      <w:color w:val="000000" w:themeColor="text1"/>
                      <w:sz w:val="16"/>
                      <w:szCs w:val="16"/>
                      <w:lang w:val="en-US"/>
                    </w:rPr>
                    <w:t>Foreign</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Tax</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Identification</w:t>
                  </w:r>
                  <w:r w:rsidR="0092315E" w:rsidRPr="00D11D0A">
                    <w:rPr>
                      <w:rFonts w:cstheme="minorHAnsi"/>
                      <w:color w:val="000000" w:themeColor="text1"/>
                      <w:sz w:val="16"/>
                      <w:szCs w:val="16"/>
                    </w:rPr>
                    <w:t xml:space="preserve"> </w:t>
                  </w:r>
                  <w:r w:rsidR="0092315E" w:rsidRPr="00D11D0A">
                    <w:rPr>
                      <w:rFonts w:cstheme="minorHAnsi"/>
                      <w:color w:val="000000" w:themeColor="text1"/>
                      <w:sz w:val="16"/>
                      <w:szCs w:val="16"/>
                      <w:lang w:val="en-US"/>
                    </w:rPr>
                    <w:t>Number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TIN</w:t>
                  </w:r>
                  <w:r w:rsidR="00AF4B18" w:rsidRPr="00D11D0A">
                    <w:rPr>
                      <w:rFonts w:cstheme="minorHAnsi"/>
                      <w:color w:val="000000" w:themeColor="text1"/>
                      <w:sz w:val="16"/>
                      <w:szCs w:val="16"/>
                    </w:rPr>
                    <w:t>)</w:t>
                  </w:r>
                </w:p>
              </w:tc>
              <w:tc>
                <w:tcPr>
                  <w:tcW w:w="3118" w:type="dxa"/>
                </w:tcPr>
                <w:p w:rsidR="00D72ED8" w:rsidRPr="00D11D0A" w:rsidRDefault="005E73D9" w:rsidP="00D8071E">
                  <w:pPr>
                    <w:contextualSpacing/>
                    <w:rPr>
                      <w:rFonts w:cstheme="minorHAnsi"/>
                      <w:b/>
                      <w:color w:val="000000" w:themeColor="text1"/>
                      <w:sz w:val="20"/>
                      <w:szCs w:val="20"/>
                    </w:rPr>
                  </w:pPr>
                  <w:r w:rsidRPr="00D11D0A">
                    <w:rPr>
                      <w:rFonts w:cstheme="minorHAnsi"/>
                      <w:b/>
                      <w:color w:val="000000" w:themeColor="text1"/>
                      <w:sz w:val="20"/>
                      <w:szCs w:val="20"/>
                    </w:rPr>
                    <w:t xml:space="preserve">В случае отсутствия </w:t>
                  </w:r>
                  <w:r w:rsidR="00643C8E" w:rsidRPr="00D11D0A">
                    <w:rPr>
                      <w:rFonts w:cstheme="minorHAnsi"/>
                      <w:b/>
                      <w:color w:val="000000" w:themeColor="text1"/>
                      <w:sz w:val="20"/>
                      <w:szCs w:val="20"/>
                    </w:rPr>
                    <w:t>Иностранн</w:t>
                  </w:r>
                  <w:r w:rsidR="00E34059" w:rsidRPr="00D11D0A">
                    <w:rPr>
                      <w:rFonts w:cstheme="minorHAnsi"/>
                      <w:b/>
                      <w:color w:val="000000" w:themeColor="text1"/>
                      <w:sz w:val="20"/>
                      <w:szCs w:val="20"/>
                    </w:rPr>
                    <w:t>ого</w:t>
                  </w:r>
                  <w:r w:rsidR="00643C8E" w:rsidRPr="00D11D0A">
                    <w:rPr>
                      <w:rFonts w:cstheme="minorHAnsi"/>
                      <w:b/>
                      <w:color w:val="000000" w:themeColor="text1"/>
                      <w:sz w:val="20"/>
                      <w:szCs w:val="20"/>
                    </w:rPr>
                    <w:t xml:space="preserve">  налогов</w:t>
                  </w:r>
                  <w:r w:rsidR="00E34059" w:rsidRPr="00D11D0A">
                    <w:rPr>
                      <w:rFonts w:cstheme="minorHAnsi"/>
                      <w:b/>
                      <w:color w:val="000000" w:themeColor="text1"/>
                      <w:sz w:val="20"/>
                      <w:szCs w:val="20"/>
                    </w:rPr>
                    <w:t>ого</w:t>
                  </w:r>
                  <w:r w:rsidR="00643C8E" w:rsidRPr="00D11D0A">
                    <w:rPr>
                      <w:rFonts w:cstheme="minorHAnsi"/>
                      <w:b/>
                      <w:color w:val="000000" w:themeColor="text1"/>
                      <w:sz w:val="20"/>
                      <w:szCs w:val="20"/>
                    </w:rPr>
                    <w:t xml:space="preserve"> идентификационный   номер</w:t>
                  </w:r>
                  <w:r w:rsidR="00E34059" w:rsidRPr="00D11D0A">
                    <w:rPr>
                      <w:rFonts w:cstheme="minorHAnsi"/>
                      <w:b/>
                      <w:color w:val="000000" w:themeColor="text1"/>
                      <w:sz w:val="20"/>
                      <w:szCs w:val="20"/>
                    </w:rPr>
                    <w:t xml:space="preserve">а </w:t>
                  </w:r>
                  <w:r w:rsidRPr="00D11D0A">
                    <w:rPr>
                      <w:rFonts w:cstheme="minorHAnsi"/>
                      <w:b/>
                      <w:color w:val="000000" w:themeColor="text1"/>
                      <w:sz w:val="20"/>
                      <w:szCs w:val="20"/>
                    </w:rPr>
                    <w:t>либо его аналога</w:t>
                  </w:r>
                  <w:r w:rsidR="00A138C5" w:rsidRPr="00D11D0A">
                    <w:rPr>
                      <w:rFonts w:cstheme="minorHAnsi"/>
                      <w:b/>
                      <w:color w:val="000000" w:themeColor="text1"/>
                      <w:sz w:val="20"/>
                      <w:szCs w:val="20"/>
                    </w:rPr>
                    <w:t>,</w:t>
                  </w:r>
                  <w:r w:rsidR="00E34059" w:rsidRPr="00D11D0A">
                    <w:rPr>
                      <w:rFonts w:cstheme="minorHAnsi"/>
                      <w:b/>
                      <w:color w:val="000000" w:themeColor="text1"/>
                      <w:sz w:val="20"/>
                      <w:szCs w:val="20"/>
                    </w:rPr>
                    <w:t xml:space="preserve"> </w:t>
                  </w:r>
                  <w:r w:rsidRPr="00D11D0A">
                    <w:rPr>
                      <w:rFonts w:cstheme="minorHAnsi"/>
                      <w:b/>
                      <w:color w:val="000000" w:themeColor="text1"/>
                      <w:sz w:val="20"/>
                      <w:szCs w:val="20"/>
                    </w:rPr>
                    <w:t xml:space="preserve">укажите причину </w:t>
                  </w:r>
                  <w:r w:rsidR="00A138C5" w:rsidRPr="00D11D0A">
                    <w:rPr>
                      <w:rFonts w:cstheme="minorHAnsi"/>
                      <w:b/>
                      <w:color w:val="000000" w:themeColor="text1"/>
                      <w:sz w:val="20"/>
                      <w:szCs w:val="20"/>
                    </w:rPr>
                    <w:t>(</w:t>
                  </w:r>
                  <w:r w:rsidRPr="00D11D0A">
                    <w:rPr>
                      <w:rFonts w:cstheme="minorHAnsi"/>
                      <w:b/>
                      <w:color w:val="000000" w:themeColor="text1"/>
                      <w:sz w:val="20"/>
                      <w:szCs w:val="20"/>
                      <w:lang w:val="en-US"/>
                    </w:rPr>
                    <w:t>A</w:t>
                  </w:r>
                  <w:r w:rsidRPr="00D11D0A">
                    <w:rPr>
                      <w:rFonts w:cstheme="minorHAnsi"/>
                      <w:b/>
                      <w:color w:val="000000" w:themeColor="text1"/>
                      <w:sz w:val="20"/>
                      <w:szCs w:val="20"/>
                    </w:rPr>
                    <w:t>,</w:t>
                  </w:r>
                  <w:r w:rsidRPr="00D11D0A">
                    <w:rPr>
                      <w:rFonts w:cstheme="minorHAnsi"/>
                      <w:b/>
                      <w:color w:val="000000" w:themeColor="text1"/>
                      <w:sz w:val="20"/>
                      <w:szCs w:val="20"/>
                      <w:lang w:val="en-US"/>
                    </w:rPr>
                    <w:t>B</w:t>
                  </w:r>
                  <w:r w:rsidRPr="00D11D0A">
                    <w:rPr>
                      <w:rFonts w:cstheme="minorHAnsi"/>
                      <w:b/>
                      <w:color w:val="000000" w:themeColor="text1"/>
                      <w:sz w:val="20"/>
                      <w:szCs w:val="20"/>
                    </w:rPr>
                    <w:t>,</w:t>
                  </w:r>
                  <w:r w:rsidRPr="00D11D0A">
                    <w:rPr>
                      <w:rFonts w:cstheme="minorHAnsi"/>
                      <w:b/>
                      <w:color w:val="000000" w:themeColor="text1"/>
                      <w:sz w:val="20"/>
                      <w:szCs w:val="20"/>
                      <w:lang w:val="en-US"/>
                    </w:rPr>
                    <w:t>C</w:t>
                  </w:r>
                  <w:r w:rsidR="00A138C5" w:rsidRPr="00D11D0A">
                    <w:rPr>
                      <w:rFonts w:cstheme="minorHAnsi"/>
                      <w:b/>
                      <w:color w:val="000000" w:themeColor="text1"/>
                      <w:sz w:val="20"/>
                      <w:szCs w:val="20"/>
                    </w:rPr>
                    <w:t>)</w:t>
                  </w:r>
                  <w:r w:rsidR="00E34059" w:rsidRPr="00D11D0A">
                    <w:rPr>
                      <w:rFonts w:cstheme="minorHAnsi"/>
                      <w:b/>
                      <w:color w:val="000000" w:themeColor="text1"/>
                      <w:sz w:val="20"/>
                      <w:szCs w:val="20"/>
                    </w:rPr>
                    <w:t xml:space="preserve"> отсутствия</w:t>
                  </w:r>
                  <w:r w:rsidR="0092315E" w:rsidRPr="00D11D0A">
                    <w:rPr>
                      <w:rFonts w:cstheme="minorHAnsi"/>
                      <w:color w:val="000000" w:themeColor="text1"/>
                      <w:sz w:val="16"/>
                      <w:szCs w:val="16"/>
                    </w:rPr>
                    <w:t>/</w:t>
                  </w:r>
                  <w:r w:rsidR="00E34059"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If</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the</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TIN</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or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similar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number</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is</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not</w:t>
                  </w:r>
                  <w:r w:rsidR="00AF4B18" w:rsidRPr="00D11D0A">
                    <w:rPr>
                      <w:rFonts w:cstheme="minorHAnsi"/>
                      <w:color w:val="000000" w:themeColor="text1"/>
                      <w:sz w:val="16"/>
                      <w:szCs w:val="16"/>
                    </w:rPr>
                    <w:t xml:space="preserve"> </w:t>
                  </w:r>
                  <w:r w:rsidR="00AF4B18" w:rsidRPr="00D11D0A">
                    <w:rPr>
                      <w:rFonts w:cstheme="minorHAnsi"/>
                      <w:color w:val="000000" w:themeColor="text1"/>
                      <w:sz w:val="16"/>
                      <w:szCs w:val="16"/>
                      <w:lang w:val="en-US"/>
                    </w:rPr>
                    <w:t>provided</w:t>
                  </w:r>
                  <w:r w:rsidR="00D72ED8" w:rsidRPr="00D11D0A">
                    <w:rPr>
                      <w:rFonts w:cstheme="minorHAnsi"/>
                      <w:color w:val="000000" w:themeColor="text1"/>
                      <w:sz w:val="16"/>
                      <w:szCs w:val="16"/>
                    </w:rPr>
                    <w:t xml:space="preserve">,  </w:t>
                  </w:r>
                  <w:r w:rsidR="00B66EBF" w:rsidRPr="00D11D0A">
                    <w:rPr>
                      <w:rFonts w:cstheme="minorHAnsi"/>
                      <w:color w:val="000000" w:themeColor="text1"/>
                      <w:sz w:val="16"/>
                      <w:szCs w:val="16"/>
                      <w:lang w:val="en-US"/>
                    </w:rPr>
                    <w:t>state</w:t>
                  </w:r>
                  <w:r w:rsidR="00B66EBF"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the</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reason</w:t>
                  </w:r>
                  <w:r w:rsidR="00D72ED8" w:rsidRPr="00D11D0A">
                    <w:rPr>
                      <w:rFonts w:cstheme="minorHAnsi"/>
                      <w:color w:val="000000" w:themeColor="text1"/>
                      <w:sz w:val="16"/>
                      <w:szCs w:val="16"/>
                    </w:rPr>
                    <w:t xml:space="preserve"> (</w:t>
                  </w:r>
                  <w:r w:rsidR="00D72ED8" w:rsidRPr="00D11D0A">
                    <w:rPr>
                      <w:rFonts w:cstheme="minorHAnsi"/>
                      <w:color w:val="000000" w:themeColor="text1"/>
                      <w:sz w:val="16"/>
                      <w:szCs w:val="16"/>
                      <w:lang w:val="en-US"/>
                    </w:rPr>
                    <w:t>A</w:t>
                  </w:r>
                  <w:r w:rsidR="00D72ED8" w:rsidRPr="00D11D0A">
                    <w:rPr>
                      <w:rFonts w:cstheme="minorHAnsi"/>
                      <w:color w:val="000000" w:themeColor="text1"/>
                      <w:sz w:val="16"/>
                      <w:szCs w:val="16"/>
                    </w:rPr>
                    <w:t>,</w:t>
                  </w:r>
                  <w:r w:rsidR="00D72ED8" w:rsidRPr="00D11D0A">
                    <w:rPr>
                      <w:rFonts w:cstheme="minorHAnsi"/>
                      <w:color w:val="000000" w:themeColor="text1"/>
                      <w:sz w:val="16"/>
                      <w:szCs w:val="16"/>
                      <w:lang w:val="en-US"/>
                    </w:rPr>
                    <w:t>B</w:t>
                  </w:r>
                  <w:r w:rsidR="00D72ED8" w:rsidRPr="00D11D0A">
                    <w:rPr>
                      <w:rFonts w:cstheme="minorHAnsi"/>
                      <w:color w:val="000000" w:themeColor="text1"/>
                      <w:sz w:val="16"/>
                      <w:szCs w:val="16"/>
                    </w:rPr>
                    <w:t>,</w:t>
                  </w:r>
                  <w:r w:rsidR="00D72ED8" w:rsidRPr="00D11D0A">
                    <w:rPr>
                      <w:rFonts w:cstheme="minorHAnsi"/>
                      <w:color w:val="000000" w:themeColor="text1"/>
                      <w:sz w:val="16"/>
                      <w:szCs w:val="16"/>
                      <w:lang w:val="en-US"/>
                    </w:rPr>
                    <w:t>C</w:t>
                  </w:r>
                  <w:r w:rsidR="00EB548D" w:rsidRPr="00D11D0A">
                    <w:rPr>
                      <w:rFonts w:cstheme="minorHAnsi"/>
                      <w:color w:val="000000" w:themeColor="text1"/>
                      <w:sz w:val="16"/>
                      <w:szCs w:val="16"/>
                    </w:rPr>
                    <w:t>)</w:t>
                  </w:r>
                </w:p>
              </w:tc>
            </w:tr>
            <w:tr w:rsidR="005E73D9" w:rsidRPr="00D8071E" w:rsidTr="001013E6">
              <w:tc>
                <w:tcPr>
                  <w:tcW w:w="3289" w:type="dxa"/>
                </w:tcPr>
                <w:p w:rsidR="001013E6" w:rsidRPr="00E2126E" w:rsidRDefault="00B97992" w:rsidP="001013E6">
                  <w:pPr>
                    <w:jc w:val="both"/>
                  </w:pPr>
                  <w:r>
                    <w:object w:dxaOrig="225" w:dyaOrig="225">
                      <v:shape id="_x0000_i1130" type="#_x0000_t75" style="width:147.15pt;height:18.15pt" o:ole="">
                        <v:imagedata r:id="rId25" o:title=""/>
                      </v:shape>
                      <w:control r:id="rId38" w:name="TextBox611" w:shapeid="_x0000_i1130"/>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B97992" w:rsidP="001013E6">
                  <w:pPr>
                    <w:jc w:val="both"/>
                  </w:pPr>
                  <w:r>
                    <w:object w:dxaOrig="225" w:dyaOrig="225">
                      <v:shape id="_x0000_i1132" type="#_x0000_t75" style="width:147.15pt;height:18.15pt" o:ole="">
                        <v:imagedata r:id="rId25" o:title=""/>
                      </v:shape>
                      <w:control r:id="rId39" w:name="TextBox612" w:shapeid="_x0000_i1132"/>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97992" w:rsidP="001013E6">
                  <w:pPr>
                    <w:jc w:val="both"/>
                    <w:rPr>
                      <w:rFonts w:cstheme="minorHAnsi"/>
                      <w:b/>
                      <w:sz w:val="20"/>
                      <w:szCs w:val="20"/>
                    </w:rPr>
                  </w:pPr>
                  <w:r>
                    <w:object w:dxaOrig="225" w:dyaOrig="225">
                      <v:shape id="_x0000_i1134" type="#_x0000_t75" style="width:147.15pt;height:18.15pt" o:ole="">
                        <v:imagedata r:id="rId25" o:title=""/>
                      </v:shape>
                      <w:control r:id="rId40" w:name="TextBox613" w:shapeid="_x0000_i1134"/>
                    </w:object>
                  </w:r>
                </w:p>
              </w:tc>
            </w:tr>
            <w:tr w:rsidR="005E73D9" w:rsidRPr="00D8071E" w:rsidTr="001013E6">
              <w:tc>
                <w:tcPr>
                  <w:tcW w:w="3289" w:type="dxa"/>
                </w:tcPr>
                <w:p w:rsidR="005E73D9" w:rsidRPr="00D8071E" w:rsidRDefault="005E73D9" w:rsidP="00A96394">
                  <w:pPr>
                    <w:contextualSpacing/>
                    <w:jc w:val="both"/>
                    <w:rPr>
                      <w:rFonts w:cstheme="minorHAnsi"/>
                      <w:b/>
                      <w:sz w:val="20"/>
                      <w:szCs w:val="20"/>
                    </w:rPr>
                  </w:pPr>
                </w:p>
                <w:p w:rsidR="001013E6" w:rsidRPr="00E2126E" w:rsidRDefault="001013E6" w:rsidP="001013E6">
                  <w:pPr>
                    <w:jc w:val="both"/>
                  </w:pPr>
                  <w:r w:rsidRPr="00E2126E">
                    <w:t xml:space="preserve"> </w:t>
                  </w:r>
                  <w:r w:rsidR="00B97992">
                    <w:object w:dxaOrig="225" w:dyaOrig="225">
                      <v:shape id="_x0000_i1136" type="#_x0000_t75" style="width:147.15pt;height:18.15pt" o:ole="">
                        <v:imagedata r:id="rId25" o:title=""/>
                      </v:shape>
                      <w:control r:id="rId41" w:name="TextBox614" w:shapeid="_x0000_i1136"/>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1013E6" w:rsidP="001013E6">
                  <w:pPr>
                    <w:jc w:val="both"/>
                  </w:pPr>
                  <w:r w:rsidRPr="00E2126E">
                    <w:t xml:space="preserve"> </w:t>
                  </w:r>
                  <w:r w:rsidR="00B97992">
                    <w:object w:dxaOrig="225" w:dyaOrig="225">
                      <v:shape id="_x0000_i1138" type="#_x0000_t75" style="width:147.15pt;height:18.15pt" o:ole="">
                        <v:imagedata r:id="rId25" o:title=""/>
                      </v:shape>
                      <w:control r:id="rId42" w:name="TextBox615" w:shapeid="_x0000_i1138"/>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97992" w:rsidP="001013E6">
                  <w:pPr>
                    <w:jc w:val="both"/>
                    <w:rPr>
                      <w:rFonts w:cstheme="minorHAnsi"/>
                      <w:b/>
                      <w:sz w:val="20"/>
                      <w:szCs w:val="20"/>
                    </w:rPr>
                  </w:pPr>
                  <w:r>
                    <w:object w:dxaOrig="225" w:dyaOrig="225">
                      <v:shape id="_x0000_i1140" type="#_x0000_t75" style="width:147.15pt;height:18.15pt" o:ole="">
                        <v:imagedata r:id="rId25" o:title=""/>
                      </v:shape>
                      <w:control r:id="rId43" w:name="TextBox616" w:shapeid="_x0000_i1140"/>
                    </w:object>
                  </w:r>
                </w:p>
              </w:tc>
            </w:tr>
            <w:tr w:rsidR="005E73D9" w:rsidRPr="00D8071E" w:rsidTr="001013E6">
              <w:tc>
                <w:tcPr>
                  <w:tcW w:w="3289" w:type="dxa"/>
                </w:tcPr>
                <w:p w:rsidR="001013E6" w:rsidRPr="00E2126E" w:rsidRDefault="00B97992" w:rsidP="001013E6">
                  <w:pPr>
                    <w:jc w:val="both"/>
                  </w:pPr>
                  <w:r>
                    <w:object w:dxaOrig="225" w:dyaOrig="225">
                      <v:shape id="_x0000_i1142" type="#_x0000_t75" style="width:147.15pt;height:18.15pt" o:ole="">
                        <v:imagedata r:id="rId25" o:title=""/>
                      </v:shape>
                      <w:control r:id="rId44" w:name="TextBox617" w:shapeid="_x0000_i1142"/>
                    </w:object>
                  </w:r>
                </w:p>
                <w:p w:rsidR="005364BD" w:rsidRPr="00D8071E" w:rsidRDefault="005364BD" w:rsidP="00A96394">
                  <w:pPr>
                    <w:contextualSpacing/>
                    <w:jc w:val="both"/>
                    <w:rPr>
                      <w:rFonts w:cstheme="minorHAnsi"/>
                      <w:b/>
                      <w:sz w:val="20"/>
                      <w:szCs w:val="20"/>
                    </w:rPr>
                  </w:pPr>
                </w:p>
              </w:tc>
              <w:tc>
                <w:tcPr>
                  <w:tcW w:w="3261" w:type="dxa"/>
                </w:tcPr>
                <w:p w:rsidR="001013E6" w:rsidRPr="00E2126E" w:rsidRDefault="00B97992" w:rsidP="001013E6">
                  <w:pPr>
                    <w:jc w:val="both"/>
                  </w:pPr>
                  <w:r>
                    <w:object w:dxaOrig="225" w:dyaOrig="225">
                      <v:shape id="_x0000_i1144" type="#_x0000_t75" style="width:147.15pt;height:18.15pt" o:ole="">
                        <v:imagedata r:id="rId25" o:title=""/>
                      </v:shape>
                      <w:control r:id="rId45" w:name="TextBox618" w:shapeid="_x0000_i1144"/>
                    </w:object>
                  </w:r>
                </w:p>
                <w:p w:rsidR="005E73D9" w:rsidRPr="00D8071E" w:rsidRDefault="005E73D9" w:rsidP="00A96394">
                  <w:pPr>
                    <w:contextualSpacing/>
                    <w:jc w:val="both"/>
                    <w:rPr>
                      <w:rFonts w:cstheme="minorHAnsi"/>
                      <w:b/>
                      <w:sz w:val="20"/>
                      <w:szCs w:val="20"/>
                    </w:rPr>
                  </w:pPr>
                </w:p>
              </w:tc>
              <w:tc>
                <w:tcPr>
                  <w:tcW w:w="3118" w:type="dxa"/>
                </w:tcPr>
                <w:p w:rsidR="005E73D9" w:rsidRPr="00D8071E" w:rsidRDefault="00B97992" w:rsidP="001013E6">
                  <w:pPr>
                    <w:jc w:val="both"/>
                    <w:rPr>
                      <w:rFonts w:cstheme="minorHAnsi"/>
                      <w:b/>
                      <w:sz w:val="20"/>
                      <w:szCs w:val="20"/>
                    </w:rPr>
                  </w:pPr>
                  <w:r>
                    <w:object w:dxaOrig="225" w:dyaOrig="225">
                      <v:shape id="_x0000_i1146" type="#_x0000_t75" style="width:147.15pt;height:18.15pt" o:ole="">
                        <v:imagedata r:id="rId25" o:title=""/>
                      </v:shape>
                      <w:control r:id="rId46" w:name="TextBox619" w:shapeid="_x0000_i1146"/>
                    </w:object>
                  </w:r>
                </w:p>
              </w:tc>
            </w:tr>
          </w:tbl>
          <w:p w:rsidR="003038F5" w:rsidRPr="00D11D0A" w:rsidRDefault="001576AD" w:rsidP="001329C0">
            <w:pPr>
              <w:keepNext/>
              <w:ind w:left="175"/>
              <w:rPr>
                <w:rFonts w:cstheme="minorHAnsi"/>
                <w:b/>
                <w:snapToGrid w:val="0"/>
                <w:color w:val="000000" w:themeColor="text1"/>
                <w:sz w:val="18"/>
                <w:szCs w:val="18"/>
                <w:lang w:val="en-US"/>
              </w:rPr>
            </w:pPr>
            <w:r w:rsidRPr="00D11D0A">
              <w:rPr>
                <w:rFonts w:cstheme="minorHAnsi"/>
                <w:b/>
                <w:snapToGrid w:val="0"/>
                <w:color w:val="000000" w:themeColor="text1"/>
                <w:sz w:val="18"/>
                <w:szCs w:val="18"/>
              </w:rPr>
              <w:t>А</w:t>
            </w:r>
            <w:r w:rsidRPr="00D11D0A">
              <w:rPr>
                <w:rFonts w:cstheme="minorHAnsi"/>
                <w:b/>
                <w:color w:val="000000" w:themeColor="text1"/>
                <w:sz w:val="18"/>
                <w:szCs w:val="18"/>
                <w:lang w:val="en-US"/>
              </w:rPr>
              <w:t xml:space="preserve"> - </w:t>
            </w:r>
            <w:r w:rsidRPr="00D11D0A">
              <w:rPr>
                <w:rFonts w:cstheme="minorHAnsi"/>
                <w:color w:val="000000" w:themeColor="text1"/>
                <w:sz w:val="18"/>
                <w:szCs w:val="18"/>
              </w:rPr>
              <w:t>страна</w:t>
            </w:r>
            <w:r w:rsidRPr="00D11D0A">
              <w:rPr>
                <w:rFonts w:cstheme="minorHAnsi"/>
                <w:color w:val="000000" w:themeColor="text1"/>
                <w:sz w:val="18"/>
                <w:szCs w:val="18"/>
                <w:lang w:val="en-US"/>
              </w:rPr>
              <w:t xml:space="preserve"> </w:t>
            </w:r>
            <w:r w:rsidR="00546AE9" w:rsidRPr="00D11D0A">
              <w:rPr>
                <w:rFonts w:cstheme="minorHAnsi"/>
                <w:snapToGrid w:val="0"/>
                <w:color w:val="000000" w:themeColor="text1"/>
                <w:sz w:val="18"/>
                <w:szCs w:val="18"/>
              </w:rPr>
              <w:t>юрисдикции</w:t>
            </w:r>
            <w:r w:rsidR="00546AE9"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налогового</w:t>
            </w:r>
            <w:r w:rsidR="007F0E70"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резидентства</w:t>
            </w:r>
            <w:r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не</w:t>
            </w:r>
            <w:r w:rsidRPr="00D11D0A">
              <w:rPr>
                <w:rFonts w:cstheme="minorHAnsi"/>
                <w:snapToGrid w:val="0"/>
                <w:color w:val="000000" w:themeColor="text1"/>
                <w:sz w:val="18"/>
                <w:szCs w:val="18"/>
                <w:lang w:val="en-US"/>
              </w:rPr>
              <w:t xml:space="preserve"> </w:t>
            </w:r>
            <w:r w:rsidRPr="00D11D0A">
              <w:rPr>
                <w:rFonts w:cstheme="minorHAnsi"/>
                <w:snapToGrid w:val="0"/>
                <w:color w:val="000000" w:themeColor="text1"/>
                <w:sz w:val="18"/>
                <w:szCs w:val="18"/>
              </w:rPr>
              <w:t>присваивает</w:t>
            </w:r>
            <w:r w:rsidRPr="00D11D0A">
              <w:rPr>
                <w:rFonts w:cstheme="minorHAnsi"/>
                <w:snapToGrid w:val="0"/>
                <w:color w:val="000000" w:themeColor="text1"/>
                <w:sz w:val="18"/>
                <w:szCs w:val="18"/>
                <w:lang w:val="en-US"/>
              </w:rPr>
              <w:t xml:space="preserve"> TIN</w:t>
            </w:r>
            <w:r w:rsidR="00024C8B" w:rsidRPr="00D11D0A">
              <w:rPr>
                <w:rFonts w:cstheme="minorHAnsi"/>
                <w:snapToGrid w:val="0"/>
                <w:color w:val="000000" w:themeColor="text1"/>
                <w:sz w:val="18"/>
                <w:szCs w:val="18"/>
                <w:lang w:val="en-US"/>
              </w:rPr>
              <w:t>/</w:t>
            </w:r>
            <w:r w:rsidRPr="00D11D0A">
              <w:rPr>
                <w:rFonts w:cstheme="minorHAnsi"/>
                <w:snapToGrid w:val="0"/>
                <w:color w:val="000000" w:themeColor="text1"/>
                <w:sz w:val="18"/>
                <w:szCs w:val="18"/>
                <w:lang w:val="en-US"/>
              </w:rPr>
              <w:t>ITIN/the country of the tax residence</w:t>
            </w:r>
            <w:r w:rsidR="00AF4B18" w:rsidRPr="00D11D0A">
              <w:rPr>
                <w:rFonts w:cstheme="minorHAnsi"/>
                <w:snapToGrid w:val="0"/>
                <w:color w:val="000000" w:themeColor="text1"/>
                <w:sz w:val="18"/>
                <w:szCs w:val="18"/>
                <w:lang w:val="en-US"/>
              </w:rPr>
              <w:t>/</w:t>
            </w:r>
            <w:r w:rsidRPr="00D11D0A">
              <w:rPr>
                <w:rFonts w:cstheme="minorHAnsi"/>
                <w:snapToGrid w:val="0"/>
                <w:color w:val="000000" w:themeColor="text1"/>
                <w:sz w:val="18"/>
                <w:szCs w:val="18"/>
                <w:lang w:val="en-US"/>
              </w:rPr>
              <w:t>jurisdiction does not assign a TIN</w:t>
            </w:r>
          </w:p>
          <w:p w:rsidR="003038F5" w:rsidRPr="00D11D0A" w:rsidRDefault="00C80EE3" w:rsidP="004A51A4">
            <w:pPr>
              <w:keepNext/>
              <w:ind w:left="175"/>
              <w:rPr>
                <w:rFonts w:cstheme="minorHAnsi"/>
                <w:b/>
                <w:snapToGrid w:val="0"/>
                <w:color w:val="000000" w:themeColor="text1"/>
                <w:sz w:val="18"/>
                <w:szCs w:val="18"/>
                <w:lang w:val="en-US"/>
              </w:rPr>
            </w:pPr>
            <w:r w:rsidRPr="00D11D0A">
              <w:rPr>
                <w:rFonts w:cstheme="minorHAnsi"/>
                <w:b/>
                <w:snapToGrid w:val="0"/>
                <w:color w:val="000000" w:themeColor="text1"/>
                <w:sz w:val="18"/>
                <w:szCs w:val="18"/>
                <w:lang w:val="en-US"/>
              </w:rPr>
              <w:t>B</w:t>
            </w:r>
            <w:r w:rsidR="001576AD" w:rsidRPr="00D11D0A">
              <w:rPr>
                <w:rFonts w:cstheme="minorHAnsi"/>
                <w:b/>
                <w:snapToGrid w:val="0"/>
                <w:color w:val="000000" w:themeColor="text1"/>
                <w:sz w:val="18"/>
                <w:szCs w:val="18"/>
                <w:lang w:val="en-US"/>
              </w:rPr>
              <w:t xml:space="preserve"> -</w:t>
            </w:r>
            <w:r w:rsidR="001576AD" w:rsidRPr="00D11D0A">
              <w:rPr>
                <w:rFonts w:cstheme="minorHAnsi"/>
                <w:b/>
                <w:color w:val="000000" w:themeColor="text1"/>
                <w:sz w:val="18"/>
                <w:szCs w:val="18"/>
                <w:lang w:val="en-US"/>
              </w:rPr>
              <w:t xml:space="preserve">  </w:t>
            </w:r>
            <w:r w:rsidR="001576AD" w:rsidRPr="00D11D0A">
              <w:rPr>
                <w:rFonts w:cstheme="minorHAnsi"/>
                <w:color w:val="000000" w:themeColor="text1"/>
                <w:sz w:val="18"/>
                <w:szCs w:val="18"/>
              </w:rPr>
              <w:t>предоставление</w:t>
            </w:r>
            <w:r w:rsidR="007F0E70" w:rsidRPr="00D11D0A">
              <w:rPr>
                <w:rFonts w:cstheme="minorHAnsi"/>
                <w:color w:val="000000" w:themeColor="text1"/>
                <w:sz w:val="18"/>
                <w:szCs w:val="18"/>
                <w:lang w:val="en-US"/>
              </w:rPr>
              <w:t xml:space="preserve"> </w:t>
            </w:r>
            <w:r w:rsidR="001576AD" w:rsidRPr="00D11D0A">
              <w:rPr>
                <w:rFonts w:cstheme="minorHAnsi"/>
                <w:snapToGrid w:val="0"/>
                <w:color w:val="000000" w:themeColor="text1"/>
                <w:sz w:val="18"/>
                <w:szCs w:val="18"/>
                <w:lang w:val="en-US"/>
              </w:rPr>
              <w:t xml:space="preserve">TIN </w:t>
            </w:r>
            <w:r w:rsidR="001576AD" w:rsidRPr="00D11D0A">
              <w:rPr>
                <w:rFonts w:cstheme="minorHAnsi"/>
                <w:snapToGrid w:val="0"/>
                <w:color w:val="000000" w:themeColor="text1"/>
                <w:sz w:val="18"/>
                <w:szCs w:val="18"/>
              </w:rPr>
              <w:t>необязательно</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если</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право</w:t>
            </w:r>
            <w:r w:rsidR="001576AD" w:rsidRPr="00D11D0A">
              <w:rPr>
                <w:rFonts w:cstheme="minorHAnsi"/>
                <w:snapToGrid w:val="0"/>
                <w:color w:val="000000" w:themeColor="text1"/>
                <w:sz w:val="18"/>
                <w:szCs w:val="18"/>
                <w:lang w:val="en-US"/>
              </w:rPr>
              <w:t xml:space="preserve"> </w:t>
            </w:r>
            <w:r w:rsidR="007D73B9" w:rsidRPr="00D11D0A">
              <w:rPr>
                <w:rFonts w:cstheme="minorHAnsi"/>
                <w:snapToGrid w:val="0"/>
                <w:color w:val="000000" w:themeColor="text1"/>
                <w:sz w:val="18"/>
                <w:szCs w:val="18"/>
              </w:rPr>
              <w:t>Вашей</w:t>
            </w:r>
            <w:r w:rsidR="007D73B9"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юрисдикции</w:t>
            </w:r>
            <w:r w:rsidR="001576AD" w:rsidRPr="00D11D0A">
              <w:rPr>
                <w:rFonts w:cstheme="minorHAnsi"/>
                <w:snapToGrid w:val="0"/>
                <w:color w:val="000000" w:themeColor="text1"/>
                <w:sz w:val="18"/>
                <w:szCs w:val="18"/>
                <w:lang w:val="en-US"/>
              </w:rPr>
              <w:t xml:space="preserve"> </w:t>
            </w:r>
            <w:r w:rsidR="001576AD" w:rsidRPr="00D11D0A">
              <w:rPr>
                <w:rFonts w:cstheme="minorHAnsi"/>
                <w:b/>
                <w:snapToGrid w:val="0"/>
                <w:color w:val="000000" w:themeColor="text1"/>
                <w:sz w:val="18"/>
                <w:szCs w:val="18"/>
              </w:rPr>
              <w:t>не</w:t>
            </w:r>
            <w:r w:rsidR="001576AD" w:rsidRPr="00D11D0A">
              <w:rPr>
                <w:rFonts w:cstheme="minorHAnsi"/>
                <w:b/>
                <w:snapToGrid w:val="0"/>
                <w:color w:val="000000" w:themeColor="text1"/>
                <w:sz w:val="18"/>
                <w:szCs w:val="18"/>
                <w:lang w:val="en-US"/>
              </w:rPr>
              <w:t xml:space="preserve"> </w:t>
            </w:r>
            <w:r w:rsidR="001576AD" w:rsidRPr="00D11D0A">
              <w:rPr>
                <w:rFonts w:cstheme="minorHAnsi"/>
                <w:b/>
                <w:snapToGrid w:val="0"/>
                <w:color w:val="000000" w:themeColor="text1"/>
                <w:sz w:val="18"/>
                <w:szCs w:val="18"/>
              </w:rPr>
              <w:t>содержит</w:t>
            </w:r>
            <w:r w:rsidR="001576AD" w:rsidRPr="00D11D0A">
              <w:rPr>
                <w:rFonts w:cstheme="minorHAnsi"/>
                <w:b/>
                <w:snapToGrid w:val="0"/>
                <w:color w:val="000000" w:themeColor="text1"/>
                <w:sz w:val="18"/>
                <w:szCs w:val="18"/>
                <w:lang w:val="en-US"/>
              </w:rPr>
              <w:t xml:space="preserve"> </w:t>
            </w:r>
            <w:r w:rsidR="001576AD" w:rsidRPr="00D11D0A">
              <w:rPr>
                <w:rFonts w:cstheme="minorHAnsi"/>
                <w:snapToGrid w:val="0"/>
                <w:color w:val="000000" w:themeColor="text1"/>
                <w:sz w:val="18"/>
                <w:szCs w:val="18"/>
              </w:rPr>
              <w:t>требований</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о</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сборе</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данных</w:t>
            </w:r>
            <w:r w:rsidR="001576AD"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rPr>
              <w:t>о</w:t>
            </w:r>
            <w:r w:rsidR="001576AD" w:rsidRPr="00D11D0A">
              <w:rPr>
                <w:rFonts w:cstheme="minorHAnsi"/>
                <w:snapToGrid w:val="0"/>
                <w:color w:val="000000" w:themeColor="text1"/>
                <w:sz w:val="18"/>
                <w:szCs w:val="18"/>
                <w:lang w:val="en-US"/>
              </w:rPr>
              <w:t xml:space="preserve"> TIN )/</w:t>
            </w:r>
            <w:r w:rsidR="001576AD" w:rsidRPr="00D11D0A">
              <w:rPr>
                <w:rFonts w:cstheme="minorHAnsi"/>
                <w:color w:val="000000" w:themeColor="text1"/>
                <w:sz w:val="18"/>
                <w:szCs w:val="18"/>
                <w:lang w:val="en-US"/>
              </w:rPr>
              <w:t xml:space="preserve"> </w:t>
            </w:r>
            <w:r w:rsidR="001576AD" w:rsidRPr="00D11D0A">
              <w:rPr>
                <w:rFonts w:cstheme="minorHAnsi"/>
                <w:snapToGrid w:val="0"/>
                <w:color w:val="000000" w:themeColor="text1"/>
                <w:sz w:val="18"/>
                <w:szCs w:val="18"/>
                <w:lang w:val="en-US"/>
              </w:rPr>
              <w:t xml:space="preserve">the provision of TIN is not mandatory (if the </w:t>
            </w:r>
            <w:r w:rsidR="00AF4B18" w:rsidRPr="00D11D0A">
              <w:rPr>
                <w:rFonts w:cstheme="minorHAnsi"/>
                <w:snapToGrid w:val="0"/>
                <w:color w:val="000000" w:themeColor="text1"/>
                <w:sz w:val="18"/>
                <w:szCs w:val="18"/>
                <w:lang w:val="en-US"/>
              </w:rPr>
              <w:t xml:space="preserve">legislation </w:t>
            </w:r>
            <w:r w:rsidR="001576AD" w:rsidRPr="00D11D0A">
              <w:rPr>
                <w:rFonts w:cstheme="minorHAnsi"/>
                <w:snapToGrid w:val="0"/>
                <w:color w:val="000000" w:themeColor="text1"/>
                <w:sz w:val="18"/>
                <w:szCs w:val="18"/>
                <w:lang w:val="en-US"/>
              </w:rPr>
              <w:t xml:space="preserve">of your jurisdiction does not </w:t>
            </w:r>
            <w:r w:rsidR="009A59F5" w:rsidRPr="00D11D0A">
              <w:rPr>
                <w:rFonts w:cstheme="minorHAnsi"/>
                <w:snapToGrid w:val="0"/>
                <w:color w:val="000000" w:themeColor="text1"/>
                <w:sz w:val="18"/>
                <w:szCs w:val="18"/>
                <w:lang w:val="en-US"/>
              </w:rPr>
              <w:t xml:space="preserve"> </w:t>
            </w:r>
            <w:r w:rsidR="001576AD" w:rsidRPr="00D11D0A">
              <w:rPr>
                <w:rFonts w:cstheme="minorHAnsi"/>
                <w:snapToGrid w:val="0"/>
                <w:color w:val="000000" w:themeColor="text1"/>
                <w:sz w:val="18"/>
                <w:szCs w:val="18"/>
                <w:lang w:val="en-US"/>
              </w:rPr>
              <w:t>require the collection of TIN data</w:t>
            </w:r>
            <w:r w:rsidR="001576AD" w:rsidRPr="00D11D0A">
              <w:rPr>
                <w:rFonts w:cstheme="minorHAnsi"/>
                <w:b/>
                <w:snapToGrid w:val="0"/>
                <w:color w:val="000000" w:themeColor="text1"/>
                <w:sz w:val="18"/>
                <w:szCs w:val="18"/>
                <w:lang w:val="en-US"/>
              </w:rPr>
              <w:t xml:space="preserve">  </w:t>
            </w:r>
            <w:r w:rsidR="00AB5B6B" w:rsidRPr="00D11D0A">
              <w:rPr>
                <w:rFonts w:cstheme="minorHAnsi"/>
                <w:b/>
                <w:snapToGrid w:val="0"/>
                <w:color w:val="000000" w:themeColor="text1"/>
                <w:sz w:val="18"/>
                <w:szCs w:val="18"/>
                <w:lang w:val="en-US"/>
              </w:rPr>
              <w:t xml:space="preserve">  </w:t>
            </w:r>
          </w:p>
          <w:p w:rsidR="00727F12" w:rsidRDefault="003038F5" w:rsidP="001013E6">
            <w:pPr>
              <w:ind w:left="176" w:hanging="176"/>
              <w:contextualSpacing/>
              <w:jc w:val="both"/>
              <w:rPr>
                <w:rFonts w:cstheme="minorHAnsi"/>
                <w:b/>
                <w:snapToGrid w:val="0"/>
                <w:color w:val="000000" w:themeColor="text1"/>
                <w:sz w:val="18"/>
                <w:szCs w:val="18"/>
              </w:rPr>
            </w:pPr>
            <w:r w:rsidRPr="009E4305">
              <w:rPr>
                <w:rFonts w:cstheme="minorHAnsi"/>
                <w:b/>
                <w:snapToGrid w:val="0"/>
                <w:color w:val="000000" w:themeColor="text1"/>
                <w:sz w:val="18"/>
                <w:szCs w:val="18"/>
                <w:lang w:val="en-US"/>
              </w:rPr>
              <w:t xml:space="preserve">   </w:t>
            </w:r>
            <w:r w:rsidR="00D11D0A" w:rsidRPr="009E4305">
              <w:rPr>
                <w:rFonts w:cstheme="minorHAnsi"/>
                <w:b/>
                <w:snapToGrid w:val="0"/>
                <w:color w:val="000000" w:themeColor="text1"/>
                <w:sz w:val="18"/>
                <w:szCs w:val="18"/>
                <w:lang w:val="en-US"/>
              </w:rPr>
              <w:t xml:space="preserve"> </w:t>
            </w:r>
            <w:r w:rsidRPr="009E4305">
              <w:rPr>
                <w:rFonts w:cstheme="minorHAnsi"/>
                <w:b/>
                <w:snapToGrid w:val="0"/>
                <w:color w:val="000000" w:themeColor="text1"/>
                <w:sz w:val="18"/>
                <w:szCs w:val="18"/>
                <w:lang w:val="en-US"/>
              </w:rPr>
              <w:t xml:space="preserve"> </w:t>
            </w:r>
            <w:r w:rsidR="00C80EE3" w:rsidRPr="00D11D0A">
              <w:rPr>
                <w:rFonts w:cstheme="minorHAnsi"/>
                <w:b/>
                <w:snapToGrid w:val="0"/>
                <w:color w:val="000000" w:themeColor="text1"/>
                <w:sz w:val="18"/>
                <w:szCs w:val="18"/>
                <w:lang w:val="en-US"/>
              </w:rPr>
              <w:t>C</w:t>
            </w:r>
            <w:r w:rsidR="00A70C87" w:rsidRPr="001013E6">
              <w:rPr>
                <w:rFonts w:cstheme="minorHAnsi"/>
                <w:b/>
                <w:snapToGrid w:val="0"/>
                <w:color w:val="000000" w:themeColor="text1"/>
                <w:sz w:val="18"/>
                <w:szCs w:val="18"/>
              </w:rPr>
              <w:t xml:space="preserve"> </w:t>
            </w:r>
            <w:r w:rsidR="001576AD" w:rsidRPr="001013E6">
              <w:rPr>
                <w:rFonts w:cstheme="minorHAnsi"/>
                <w:b/>
                <w:snapToGrid w:val="0"/>
                <w:color w:val="000000" w:themeColor="text1"/>
                <w:sz w:val="18"/>
                <w:szCs w:val="18"/>
              </w:rPr>
              <w:t>-</w:t>
            </w:r>
            <w:r w:rsidR="00A70C87" w:rsidRPr="001013E6">
              <w:rPr>
                <w:rFonts w:cstheme="minorHAnsi"/>
                <w:b/>
                <w:snapToGrid w:val="0"/>
                <w:color w:val="000000" w:themeColor="text1"/>
                <w:sz w:val="18"/>
                <w:szCs w:val="18"/>
              </w:rPr>
              <w:t xml:space="preserve"> </w:t>
            </w:r>
            <w:r w:rsidR="001576AD" w:rsidRPr="00D11D0A">
              <w:rPr>
                <w:rFonts w:cstheme="minorHAnsi"/>
                <w:snapToGrid w:val="0"/>
                <w:color w:val="000000" w:themeColor="text1"/>
                <w:sz w:val="18"/>
                <w:szCs w:val="18"/>
              </w:rPr>
              <w:t>иное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случае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выбора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данного</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варианта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необходимо</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вписать</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текстом</w:t>
            </w:r>
            <w:r w:rsidR="008A1784" w:rsidRPr="001013E6">
              <w:rPr>
                <w:rFonts w:cstheme="minorHAnsi"/>
                <w:snapToGrid w:val="0"/>
                <w:color w:val="000000" w:themeColor="text1"/>
                <w:sz w:val="18"/>
                <w:szCs w:val="18"/>
              </w:rPr>
              <w:t xml:space="preserve"> </w:t>
            </w:r>
            <w:r w:rsidR="008A1784" w:rsidRPr="00D11D0A">
              <w:rPr>
                <w:rFonts w:cstheme="minorHAnsi"/>
                <w:snapToGrid w:val="0"/>
                <w:color w:val="000000" w:themeColor="text1"/>
                <w:sz w:val="18"/>
                <w:szCs w:val="18"/>
              </w:rPr>
              <w:t>ниже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причину</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в</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поле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Причина</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отсутствия</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и</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точное</w:t>
            </w:r>
            <w:r w:rsidR="001576AD" w:rsidRPr="001013E6">
              <w:rPr>
                <w:rFonts w:cstheme="minorHAnsi"/>
                <w:snapToGrid w:val="0"/>
                <w:color w:val="000000" w:themeColor="text1"/>
                <w:sz w:val="18"/>
                <w:szCs w:val="18"/>
              </w:rPr>
              <w:t xml:space="preserve"> </w:t>
            </w:r>
            <w:r w:rsidR="001576AD" w:rsidRPr="00D11D0A">
              <w:rPr>
                <w:rFonts w:cstheme="minorHAnsi"/>
                <w:snapToGrid w:val="0"/>
                <w:color w:val="000000" w:themeColor="text1"/>
                <w:sz w:val="18"/>
                <w:szCs w:val="18"/>
              </w:rPr>
              <w:t>объяснение</w:t>
            </w:r>
            <w:r w:rsidR="001576AD" w:rsidRPr="001013E6">
              <w:rPr>
                <w:rFonts w:cstheme="minorHAnsi"/>
                <w:snapToGrid w:val="0"/>
                <w:color w:val="000000" w:themeColor="text1"/>
                <w:sz w:val="18"/>
                <w:szCs w:val="18"/>
              </w:rPr>
              <w:t>»)/</w:t>
            </w:r>
            <w:r w:rsidR="001576AD" w:rsidRPr="001013E6">
              <w:rPr>
                <w:rFonts w:cstheme="minorHAnsi"/>
                <w:color w:val="000000" w:themeColor="text1"/>
                <w:sz w:val="18"/>
                <w:szCs w:val="18"/>
              </w:rPr>
              <w:t xml:space="preserve"> </w:t>
            </w:r>
            <w:r w:rsidR="001576AD" w:rsidRPr="001013E6">
              <w:rPr>
                <w:rFonts w:cstheme="minorHAnsi"/>
                <w:color w:val="000000" w:themeColor="text1"/>
                <w:sz w:val="18"/>
                <w:szCs w:val="18"/>
                <w:lang w:val="en-US"/>
              </w:rPr>
              <w:t>other</w:t>
            </w:r>
            <w:r w:rsidR="001013E6">
              <w:rPr>
                <w:rFonts w:cstheme="minorHAnsi"/>
                <w:color w:val="000000" w:themeColor="text1"/>
                <w:sz w:val="18"/>
                <w:szCs w:val="18"/>
              </w:rPr>
              <w:t>-</w:t>
            </w:r>
            <w:r w:rsidR="001576AD" w:rsidRPr="001013E6">
              <w:rPr>
                <w:rFonts w:cstheme="minorHAnsi"/>
                <w:color w:val="000000" w:themeColor="text1"/>
                <w:sz w:val="18"/>
                <w:szCs w:val="18"/>
              </w:rPr>
              <w:t xml:space="preserve"> </w:t>
            </w:r>
            <w:r w:rsidR="00062B8C" w:rsidRPr="001013E6">
              <w:t xml:space="preserve"> </w:t>
            </w:r>
            <w:r w:rsidR="00062B8C" w:rsidRPr="001013E6">
              <w:rPr>
                <w:rFonts w:cstheme="minorHAnsi"/>
                <w:snapToGrid w:val="0"/>
                <w:color w:val="000000" w:themeColor="text1"/>
                <w:sz w:val="18"/>
                <w:szCs w:val="18"/>
                <w:lang w:val="en-US"/>
              </w:rPr>
              <w:t>Explain</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the</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reason</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for</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the</w:t>
            </w:r>
            <w:r w:rsidR="00062B8C" w:rsidRPr="001013E6">
              <w:rPr>
                <w:rFonts w:cstheme="minorHAnsi"/>
                <w:snapToGrid w:val="0"/>
                <w:color w:val="000000" w:themeColor="text1"/>
                <w:sz w:val="18"/>
                <w:szCs w:val="18"/>
              </w:rPr>
              <w:t xml:space="preserve"> </w:t>
            </w:r>
            <w:r w:rsidR="00062B8C" w:rsidRPr="001013E6">
              <w:rPr>
                <w:rFonts w:cstheme="minorHAnsi"/>
                <w:snapToGrid w:val="0"/>
                <w:color w:val="000000" w:themeColor="text1"/>
                <w:sz w:val="18"/>
                <w:szCs w:val="18"/>
                <w:lang w:val="en-US"/>
              </w:rPr>
              <w:t>absence</w:t>
            </w:r>
            <w:r w:rsidR="00062B8C" w:rsidRPr="001013E6">
              <w:rPr>
                <w:rFonts w:cstheme="minorHAnsi"/>
                <w:b/>
                <w:snapToGrid w:val="0"/>
                <w:color w:val="000000" w:themeColor="text1"/>
                <w:sz w:val="18"/>
                <w:szCs w:val="18"/>
              </w:rPr>
              <w:t xml:space="preserve"> </w:t>
            </w:r>
          </w:p>
          <w:p w:rsidR="001013E6" w:rsidRPr="001013E6" w:rsidRDefault="00B97992" w:rsidP="001013E6">
            <w:pPr>
              <w:ind w:left="176" w:hanging="176"/>
              <w:contextualSpacing/>
              <w:jc w:val="both"/>
              <w:rPr>
                <w:sz w:val="20"/>
                <w:szCs w:val="20"/>
              </w:rPr>
            </w:pPr>
            <w:r>
              <w:rPr>
                <w:rFonts w:ascii="SimSun" w:eastAsia="SimSun" w:hAnsi="SimSun"/>
                <w:sz w:val="20"/>
                <w:szCs w:val="20"/>
              </w:rPr>
              <w:object w:dxaOrig="225" w:dyaOrig="225">
                <v:shape id="_x0000_i1148" type="#_x0000_t75" style="width:227.25pt;height:49.45pt" o:ole="">
                  <v:imagedata r:id="rId34" o:title=""/>
                </v:shape>
                <w:control r:id="rId47" w:name="TextBox71" w:shapeid="_x0000_i1148"/>
              </w:object>
            </w:r>
          </w:p>
        </w:tc>
      </w:tr>
      <w:tr w:rsidR="001576AD" w:rsidRPr="00C1631B" w:rsidTr="00231E8E">
        <w:trPr>
          <w:gridAfter w:val="1"/>
          <w:wAfter w:w="4394" w:type="dxa"/>
          <w:trHeight w:val="10622"/>
        </w:trPr>
        <w:tc>
          <w:tcPr>
            <w:tcW w:w="675" w:type="dxa"/>
            <w:tcBorders>
              <w:bottom w:val="single" w:sz="4" w:space="0" w:color="auto"/>
            </w:tcBorders>
          </w:tcPr>
          <w:p w:rsidR="00127EC6" w:rsidRPr="001013E6" w:rsidRDefault="00127EC6" w:rsidP="00E0697B">
            <w:pPr>
              <w:jc w:val="both"/>
              <w:rPr>
                <w:rFonts w:cstheme="minorHAnsi"/>
                <w:sz w:val="18"/>
                <w:szCs w:val="18"/>
              </w:rPr>
            </w:pPr>
          </w:p>
          <w:p w:rsidR="00727F12" w:rsidRPr="001013E6" w:rsidRDefault="00846261" w:rsidP="00E0697B">
            <w:pPr>
              <w:jc w:val="both"/>
              <w:rPr>
                <w:rFonts w:cstheme="minorHAnsi"/>
                <w:sz w:val="18"/>
                <w:szCs w:val="18"/>
              </w:rPr>
            </w:pPr>
            <w:r w:rsidRPr="001013E6">
              <w:rPr>
                <w:rFonts w:cstheme="minorHAnsi"/>
                <w:sz w:val="18"/>
                <w:szCs w:val="18"/>
              </w:rPr>
              <w:t xml:space="preserve"> </w:t>
            </w:r>
          </w:p>
          <w:p w:rsidR="00727F12" w:rsidRPr="001013E6" w:rsidRDefault="00727F12" w:rsidP="00E0697B">
            <w:pPr>
              <w:jc w:val="both"/>
              <w:rPr>
                <w:rFonts w:cstheme="minorHAnsi"/>
                <w:sz w:val="18"/>
                <w:szCs w:val="18"/>
              </w:rPr>
            </w:pPr>
          </w:p>
          <w:p w:rsidR="001576AD" w:rsidRDefault="00846261" w:rsidP="00E0697B">
            <w:pPr>
              <w:jc w:val="both"/>
              <w:rPr>
                <w:rFonts w:cstheme="minorHAnsi"/>
                <w:sz w:val="18"/>
                <w:szCs w:val="18"/>
              </w:rPr>
            </w:pPr>
            <w:r>
              <w:rPr>
                <w:rFonts w:cstheme="minorHAnsi"/>
                <w:sz w:val="18"/>
                <w:szCs w:val="18"/>
                <w:lang w:val="en-US"/>
              </w:rPr>
              <w:t>9</w:t>
            </w:r>
            <w:r w:rsidR="001576AD" w:rsidRPr="00AB5B6B">
              <w:rPr>
                <w:rFonts w:cstheme="minorHAnsi"/>
                <w:sz w:val="18"/>
                <w:szCs w:val="18"/>
              </w:rPr>
              <w:t>.</w:t>
            </w:r>
          </w:p>
          <w:p w:rsidR="00127EC6" w:rsidRDefault="00127EC6" w:rsidP="00E0697B">
            <w:pPr>
              <w:jc w:val="both"/>
              <w:rPr>
                <w:rFonts w:cstheme="minorHAnsi"/>
                <w:sz w:val="18"/>
                <w:szCs w:val="18"/>
              </w:rPr>
            </w:pPr>
          </w:p>
          <w:p w:rsidR="00127EC6" w:rsidRDefault="00127EC6" w:rsidP="00E0697B">
            <w:pPr>
              <w:jc w:val="both"/>
              <w:rPr>
                <w:rFonts w:cstheme="minorHAnsi"/>
                <w:sz w:val="18"/>
                <w:szCs w:val="18"/>
              </w:rPr>
            </w:pPr>
          </w:p>
          <w:p w:rsidR="00127EC6" w:rsidRDefault="00127EC6" w:rsidP="00E0697B">
            <w:pPr>
              <w:jc w:val="both"/>
              <w:rPr>
                <w:rFonts w:cstheme="minorHAnsi"/>
                <w:sz w:val="18"/>
                <w:szCs w:val="18"/>
              </w:rPr>
            </w:pPr>
          </w:p>
          <w:p w:rsidR="00127EC6" w:rsidRPr="00AB5B6B" w:rsidRDefault="00127EC6"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p w:rsidR="001576AD" w:rsidRPr="00AB5B6B" w:rsidRDefault="001576AD" w:rsidP="00E0697B">
            <w:pPr>
              <w:jc w:val="both"/>
              <w:rPr>
                <w:rFonts w:cstheme="minorHAnsi"/>
                <w:sz w:val="18"/>
                <w:szCs w:val="18"/>
                <w:lang w:val="en-US"/>
              </w:rPr>
            </w:pPr>
          </w:p>
        </w:tc>
        <w:tc>
          <w:tcPr>
            <w:tcW w:w="9923" w:type="dxa"/>
            <w:gridSpan w:val="3"/>
          </w:tcPr>
          <w:p w:rsidR="001013E6" w:rsidRPr="009E4305" w:rsidRDefault="001576AD" w:rsidP="00727F12">
            <w:pPr>
              <w:spacing w:after="200" w:line="276" w:lineRule="auto"/>
              <w:ind w:left="34" w:hanging="34"/>
              <w:jc w:val="both"/>
              <w:rPr>
                <w:b/>
                <w:color w:val="000000" w:themeColor="text1"/>
                <w:sz w:val="20"/>
                <w:szCs w:val="20"/>
                <w:lang w:val="en-US"/>
              </w:rPr>
            </w:pPr>
            <w:r w:rsidRPr="00D11D0A">
              <w:rPr>
                <w:b/>
                <w:color w:val="000000" w:themeColor="text1"/>
                <w:sz w:val="20"/>
                <w:szCs w:val="20"/>
              </w:rPr>
              <w:t>Является ли Ваше юридическое лицо организацией финансового рынка</w:t>
            </w:r>
            <w:r w:rsidR="00AB5B6B" w:rsidRPr="00D11D0A">
              <w:rPr>
                <w:b/>
                <w:color w:val="000000" w:themeColor="text1"/>
                <w:sz w:val="20"/>
                <w:szCs w:val="20"/>
              </w:rPr>
              <w:t xml:space="preserve"> </w:t>
            </w:r>
            <w:r w:rsidRPr="00D11D0A">
              <w:rPr>
                <w:b/>
                <w:color w:val="000000" w:themeColor="text1"/>
                <w:sz w:val="20"/>
                <w:szCs w:val="20"/>
              </w:rPr>
              <w:t>(ОФР)</w:t>
            </w:r>
            <w:r w:rsidR="00461CA1" w:rsidRPr="00D11D0A">
              <w:rPr>
                <w:b/>
                <w:color w:val="000000" w:themeColor="text1"/>
                <w:sz w:val="20"/>
                <w:szCs w:val="20"/>
              </w:rPr>
              <w:t>?</w:t>
            </w:r>
            <w:r w:rsidR="004B2611">
              <w:rPr>
                <w:b/>
                <w:color w:val="000000" w:themeColor="text1"/>
                <w:sz w:val="20"/>
                <w:szCs w:val="20"/>
              </w:rPr>
              <w:t>/</w:t>
            </w:r>
            <w:r w:rsidR="004B2611">
              <w:t xml:space="preserve"> </w:t>
            </w:r>
            <w:r w:rsidR="004B2611" w:rsidRPr="00E20426">
              <w:rPr>
                <w:b/>
                <w:color w:val="000000" w:themeColor="text1"/>
                <w:sz w:val="20"/>
                <w:szCs w:val="20"/>
                <w:lang w:val="en-US"/>
              </w:rPr>
              <w:t xml:space="preserve">Is the legal entity a financial </w:t>
            </w:r>
            <w:r w:rsidR="00727F12" w:rsidRPr="008A66F1">
              <w:rPr>
                <w:b/>
                <w:color w:val="000000" w:themeColor="text1"/>
                <w:sz w:val="20"/>
                <w:szCs w:val="20"/>
                <w:lang w:val="en-US"/>
              </w:rPr>
              <w:t xml:space="preserve">   </w:t>
            </w:r>
            <w:r w:rsidR="004B2611" w:rsidRPr="00E20426">
              <w:rPr>
                <w:b/>
                <w:color w:val="000000" w:themeColor="text1"/>
                <w:sz w:val="20"/>
                <w:szCs w:val="20"/>
                <w:lang w:val="en-US"/>
              </w:rPr>
              <w:t>Institution?</w:t>
            </w:r>
          </w:p>
          <w:p w:rsidR="007538B8" w:rsidRPr="00E20426" w:rsidRDefault="00461CA1" w:rsidP="00727F12">
            <w:pPr>
              <w:spacing w:after="200" w:line="276" w:lineRule="auto"/>
              <w:ind w:left="34" w:hanging="34"/>
              <w:jc w:val="both"/>
              <w:rPr>
                <w:b/>
                <w:bCs/>
                <w:color w:val="000000" w:themeColor="text1"/>
                <w:sz w:val="20"/>
                <w:szCs w:val="20"/>
                <w:lang w:val="en-US" w:eastAsia="ru-RU"/>
              </w:rPr>
            </w:pPr>
            <w:r w:rsidRPr="00E20426">
              <w:rPr>
                <w:b/>
                <w:color w:val="000000" w:themeColor="text1"/>
                <w:sz w:val="20"/>
                <w:szCs w:val="20"/>
                <w:lang w:val="en-US"/>
              </w:rPr>
              <w:t xml:space="preserve"> </w:t>
            </w:r>
            <w:r w:rsidR="009C07E9" w:rsidRPr="00E20426">
              <w:rPr>
                <w:b/>
                <w:color w:val="000000" w:themeColor="text1"/>
                <w:sz w:val="20"/>
                <w:szCs w:val="20"/>
                <w:lang w:val="en-US"/>
              </w:rPr>
              <w:t xml:space="preserve"> </w:t>
            </w:r>
            <w:r w:rsidRPr="00D11D0A">
              <w:rPr>
                <w:b/>
                <w:color w:val="000000" w:themeColor="text1"/>
                <w:sz w:val="20"/>
                <w:szCs w:val="20"/>
              </w:rPr>
              <w:t>У</w:t>
            </w:r>
            <w:r w:rsidR="009C07E9" w:rsidRPr="00D11D0A">
              <w:rPr>
                <w:b/>
                <w:color w:val="000000" w:themeColor="text1"/>
                <w:sz w:val="20"/>
                <w:szCs w:val="20"/>
              </w:rPr>
              <w:t>кажите</w:t>
            </w:r>
            <w:r w:rsidRPr="00E20426">
              <w:rPr>
                <w:b/>
                <w:color w:val="000000" w:themeColor="text1"/>
                <w:sz w:val="20"/>
                <w:szCs w:val="20"/>
                <w:lang w:val="en-US"/>
              </w:rPr>
              <w:t xml:space="preserve"> </w:t>
            </w:r>
            <w:r w:rsidRPr="00D11D0A">
              <w:rPr>
                <w:b/>
                <w:color w:val="000000" w:themeColor="text1"/>
                <w:sz w:val="20"/>
                <w:szCs w:val="20"/>
              </w:rPr>
              <w:t>один</w:t>
            </w:r>
            <w:r w:rsidRPr="00E20426">
              <w:rPr>
                <w:b/>
                <w:color w:val="000000" w:themeColor="text1"/>
                <w:sz w:val="20"/>
                <w:szCs w:val="20"/>
                <w:lang w:val="en-US"/>
              </w:rPr>
              <w:t xml:space="preserve"> </w:t>
            </w:r>
            <w:r w:rsidRPr="00D11D0A">
              <w:rPr>
                <w:b/>
                <w:color w:val="000000" w:themeColor="text1"/>
                <w:sz w:val="20"/>
                <w:szCs w:val="20"/>
              </w:rPr>
              <w:t>или</w:t>
            </w:r>
            <w:r w:rsidRPr="00E20426">
              <w:rPr>
                <w:b/>
                <w:color w:val="000000" w:themeColor="text1"/>
                <w:sz w:val="20"/>
                <w:szCs w:val="20"/>
                <w:lang w:val="en-US"/>
              </w:rPr>
              <w:t xml:space="preserve"> </w:t>
            </w:r>
            <w:r w:rsidRPr="00D11D0A">
              <w:rPr>
                <w:b/>
                <w:color w:val="000000" w:themeColor="text1"/>
                <w:sz w:val="20"/>
                <w:szCs w:val="20"/>
              </w:rPr>
              <w:t>несколько</w:t>
            </w:r>
            <w:r w:rsidRPr="00E20426">
              <w:rPr>
                <w:b/>
                <w:color w:val="000000" w:themeColor="text1"/>
                <w:sz w:val="20"/>
                <w:szCs w:val="20"/>
                <w:lang w:val="en-US"/>
              </w:rPr>
              <w:t xml:space="preserve"> </w:t>
            </w:r>
            <w:r w:rsidRPr="00D11D0A">
              <w:rPr>
                <w:b/>
                <w:color w:val="000000" w:themeColor="text1"/>
                <w:sz w:val="20"/>
                <w:szCs w:val="20"/>
              </w:rPr>
              <w:t>нижеуказанных</w:t>
            </w:r>
            <w:r w:rsidRPr="00E20426">
              <w:rPr>
                <w:b/>
                <w:color w:val="000000" w:themeColor="text1"/>
                <w:sz w:val="20"/>
                <w:szCs w:val="20"/>
                <w:lang w:val="en-US"/>
              </w:rPr>
              <w:t xml:space="preserve"> </w:t>
            </w:r>
            <w:r w:rsidRPr="00D11D0A">
              <w:rPr>
                <w:b/>
                <w:color w:val="000000" w:themeColor="text1"/>
                <w:sz w:val="20"/>
                <w:szCs w:val="20"/>
              </w:rPr>
              <w:t>статусов</w:t>
            </w:r>
            <w:r w:rsidRPr="00E20426">
              <w:rPr>
                <w:b/>
                <w:color w:val="000000" w:themeColor="text1"/>
                <w:sz w:val="20"/>
                <w:szCs w:val="20"/>
                <w:lang w:val="en-US"/>
              </w:rPr>
              <w:t>/</w:t>
            </w:r>
            <w:r w:rsidR="004B2611" w:rsidRPr="00E20426">
              <w:rPr>
                <w:lang w:val="en-US"/>
              </w:rPr>
              <w:t xml:space="preserve"> </w:t>
            </w:r>
            <w:r w:rsidR="004B2611" w:rsidRPr="00E20426">
              <w:rPr>
                <w:color w:val="000000" w:themeColor="text1"/>
                <w:sz w:val="20"/>
                <w:szCs w:val="20"/>
                <w:lang w:val="en-US"/>
              </w:rPr>
              <w:t>Specify one or more of the following statuses</w:t>
            </w:r>
            <w:r w:rsidR="001576AD" w:rsidRPr="00E20426">
              <w:rPr>
                <w:color w:val="000000" w:themeColor="text1"/>
                <w:sz w:val="20"/>
                <w:szCs w:val="20"/>
                <w:lang w:val="en-US"/>
              </w:rPr>
              <w:t xml:space="preserve"> </w:t>
            </w:r>
          </w:p>
          <w:p w:rsidR="00F73FB0" w:rsidRPr="00727F12" w:rsidRDefault="00B97992" w:rsidP="00A519F3">
            <w:pPr>
              <w:pStyle w:val="ListParagraph"/>
              <w:suppressAutoHyphens/>
              <w:autoSpaceDE w:val="0"/>
              <w:autoSpaceDN w:val="0"/>
              <w:adjustRightInd w:val="0"/>
              <w:ind w:left="176" w:right="-391"/>
              <w:jc w:val="both"/>
              <w:rPr>
                <w:color w:val="000000" w:themeColor="text1"/>
                <w:sz w:val="18"/>
                <w:szCs w:val="18"/>
                <w:u w:val="single"/>
                <w:lang w:val="en-US"/>
              </w:rPr>
            </w:pPr>
            <w:r w:rsidRPr="00D11D0A">
              <w:rPr>
                <w:color w:val="000000" w:themeColor="text1"/>
                <w:sz w:val="18"/>
                <w:szCs w:val="18"/>
                <w:highlight w:val="lightGray"/>
              </w:rPr>
              <w:fldChar w:fldCharType="begin">
                <w:ffData>
                  <w:name w:val="Флажок59"/>
                  <w:enabled/>
                  <w:calcOnExit w:val="0"/>
                  <w:checkBox>
                    <w:sizeAuto/>
                    <w:default w:val="0"/>
                  </w:checkBox>
                </w:ffData>
              </w:fldChar>
            </w:r>
            <w:bookmarkStart w:id="1" w:name="Флажок59"/>
            <w:r w:rsidR="00FF3278" w:rsidRPr="00727F12">
              <w:rPr>
                <w:color w:val="000000" w:themeColor="text1"/>
                <w:sz w:val="18"/>
                <w:szCs w:val="18"/>
                <w:highlight w:val="lightGray"/>
                <w:lang w:val="en-US"/>
              </w:rPr>
              <w:instrText xml:space="preserve"> FORMCHECKBOX </w:instrText>
            </w:r>
            <w:r w:rsidR="00C1631B">
              <w:rPr>
                <w:color w:val="000000" w:themeColor="text1"/>
                <w:sz w:val="18"/>
                <w:szCs w:val="18"/>
                <w:highlight w:val="lightGray"/>
              </w:rPr>
            </w:r>
            <w:r w:rsidR="00C1631B">
              <w:rPr>
                <w:color w:val="000000" w:themeColor="text1"/>
                <w:sz w:val="18"/>
                <w:szCs w:val="18"/>
                <w:highlight w:val="lightGray"/>
              </w:rPr>
              <w:fldChar w:fldCharType="separate"/>
            </w:r>
            <w:r w:rsidRPr="00D11D0A">
              <w:rPr>
                <w:color w:val="000000" w:themeColor="text1"/>
                <w:sz w:val="18"/>
                <w:szCs w:val="18"/>
                <w:highlight w:val="lightGray"/>
              </w:rPr>
              <w:fldChar w:fldCharType="end"/>
            </w:r>
            <w:bookmarkEnd w:id="1"/>
            <w:r w:rsidR="0018280E" w:rsidRPr="00727F12">
              <w:rPr>
                <w:color w:val="000000" w:themeColor="text1"/>
                <w:sz w:val="18"/>
                <w:szCs w:val="18"/>
                <w:lang w:val="en-US"/>
              </w:rPr>
              <w:t xml:space="preserve">   </w:t>
            </w:r>
            <w:r w:rsidR="005305E5" w:rsidRPr="00D11D0A">
              <w:rPr>
                <w:b/>
                <w:color w:val="000000" w:themeColor="text1"/>
                <w:sz w:val="18"/>
                <w:szCs w:val="18"/>
              </w:rPr>
              <w:t>НЕТ</w:t>
            </w:r>
            <w:r w:rsidR="005305E5" w:rsidRPr="00727F12">
              <w:rPr>
                <w:b/>
                <w:color w:val="000000" w:themeColor="text1"/>
                <w:sz w:val="18"/>
                <w:szCs w:val="18"/>
                <w:lang w:val="en-US"/>
              </w:rPr>
              <w:t>/</w:t>
            </w:r>
            <w:r w:rsidR="005305E5" w:rsidRPr="00D11D0A">
              <w:rPr>
                <w:b/>
                <w:color w:val="000000" w:themeColor="text1"/>
                <w:sz w:val="18"/>
                <w:szCs w:val="18"/>
                <w:lang w:val="en-US"/>
              </w:rPr>
              <w:t>No</w:t>
            </w:r>
            <w:r w:rsidR="0018280E" w:rsidRPr="00727F12">
              <w:rPr>
                <w:color w:val="000000" w:themeColor="text1"/>
                <w:sz w:val="18"/>
                <w:szCs w:val="18"/>
                <w:lang w:val="en-US"/>
              </w:rPr>
              <w:t xml:space="preserve"> </w:t>
            </w:r>
          </w:p>
          <w:p w:rsidR="00D4484A" w:rsidRPr="00727F12" w:rsidRDefault="00B97992" w:rsidP="00A519F3">
            <w:pPr>
              <w:pStyle w:val="ListParagraph"/>
              <w:suppressAutoHyphens/>
              <w:autoSpaceDE w:val="0"/>
              <w:autoSpaceDN w:val="0"/>
              <w:adjustRightInd w:val="0"/>
              <w:ind w:left="176" w:right="-391"/>
              <w:jc w:val="both"/>
              <w:rPr>
                <w:b/>
                <w:color w:val="000000" w:themeColor="text1"/>
                <w:sz w:val="18"/>
                <w:szCs w:val="18"/>
                <w:lang w:val="en-US"/>
              </w:rPr>
            </w:pPr>
            <w:r w:rsidRPr="00D11D0A">
              <w:rPr>
                <w:color w:val="000000" w:themeColor="text1"/>
                <w:sz w:val="18"/>
                <w:szCs w:val="18"/>
                <w:highlight w:val="lightGray"/>
              </w:rPr>
              <w:fldChar w:fldCharType="begin">
                <w:ffData>
                  <w:name w:val="Флажок58"/>
                  <w:enabled/>
                  <w:calcOnExit w:val="0"/>
                  <w:checkBox>
                    <w:sizeAuto/>
                    <w:default w:val="0"/>
                  </w:checkBox>
                </w:ffData>
              </w:fldChar>
            </w:r>
            <w:r w:rsidR="00A519F3" w:rsidRPr="00727F12">
              <w:rPr>
                <w:color w:val="000000" w:themeColor="text1"/>
                <w:sz w:val="18"/>
                <w:szCs w:val="18"/>
                <w:highlight w:val="lightGray"/>
                <w:lang w:val="en-US"/>
              </w:rPr>
              <w:instrText xml:space="preserve"> </w:instrText>
            </w:r>
            <w:r w:rsidR="00A519F3" w:rsidRPr="00D11D0A">
              <w:rPr>
                <w:color w:val="000000" w:themeColor="text1"/>
                <w:sz w:val="18"/>
                <w:szCs w:val="18"/>
                <w:highlight w:val="lightGray"/>
                <w:lang w:val="en-US"/>
              </w:rPr>
              <w:instrText>FORMCHECKBOX</w:instrText>
            </w:r>
            <w:r w:rsidR="00A519F3" w:rsidRPr="00727F12">
              <w:rPr>
                <w:color w:val="000000" w:themeColor="text1"/>
                <w:sz w:val="18"/>
                <w:szCs w:val="18"/>
                <w:highlight w:val="lightGray"/>
                <w:lang w:val="en-US"/>
              </w:rPr>
              <w:instrText xml:space="preserve"> </w:instrText>
            </w:r>
            <w:r w:rsidR="00C1631B">
              <w:rPr>
                <w:color w:val="000000" w:themeColor="text1"/>
                <w:sz w:val="18"/>
                <w:szCs w:val="18"/>
                <w:highlight w:val="lightGray"/>
              </w:rPr>
            </w:r>
            <w:r w:rsidR="00C1631B">
              <w:rPr>
                <w:color w:val="000000" w:themeColor="text1"/>
                <w:sz w:val="18"/>
                <w:szCs w:val="18"/>
                <w:highlight w:val="lightGray"/>
              </w:rPr>
              <w:fldChar w:fldCharType="separate"/>
            </w:r>
            <w:r w:rsidRPr="00D11D0A">
              <w:rPr>
                <w:color w:val="000000" w:themeColor="text1"/>
                <w:sz w:val="18"/>
                <w:szCs w:val="18"/>
                <w:highlight w:val="lightGray"/>
              </w:rPr>
              <w:fldChar w:fldCharType="end"/>
            </w:r>
            <w:r w:rsidR="00A519F3" w:rsidRPr="00727F12">
              <w:rPr>
                <w:color w:val="000000" w:themeColor="text1"/>
                <w:sz w:val="18"/>
                <w:szCs w:val="18"/>
                <w:lang w:val="en-US"/>
              </w:rPr>
              <w:t xml:space="preserve">    </w:t>
            </w:r>
            <w:r w:rsidR="005305E5" w:rsidRPr="00D11D0A">
              <w:rPr>
                <w:b/>
                <w:color w:val="000000" w:themeColor="text1"/>
                <w:sz w:val="20"/>
                <w:szCs w:val="20"/>
              </w:rPr>
              <w:t>ДА</w:t>
            </w:r>
            <w:r w:rsidR="005305E5" w:rsidRPr="00727F12">
              <w:rPr>
                <w:b/>
                <w:color w:val="000000" w:themeColor="text1"/>
                <w:sz w:val="20"/>
                <w:szCs w:val="20"/>
                <w:lang w:val="en-US"/>
              </w:rPr>
              <w:t>/</w:t>
            </w:r>
            <w:r w:rsidR="005305E5" w:rsidRPr="00D11D0A">
              <w:rPr>
                <w:b/>
                <w:color w:val="000000" w:themeColor="text1"/>
                <w:sz w:val="20"/>
                <w:szCs w:val="20"/>
                <w:lang w:val="en-US"/>
              </w:rPr>
              <w:t>Yes</w:t>
            </w:r>
            <w:r w:rsidR="005305E5" w:rsidRPr="00727F12">
              <w:rPr>
                <w:b/>
                <w:color w:val="000000" w:themeColor="text1"/>
                <w:sz w:val="18"/>
                <w:szCs w:val="18"/>
                <w:lang w:val="en-US"/>
              </w:rPr>
              <w:t xml:space="preserve">  </w:t>
            </w:r>
          </w:p>
          <w:p w:rsidR="00A519F3" w:rsidRPr="00D11D0A" w:rsidRDefault="001E2B12" w:rsidP="00A519F3">
            <w:pPr>
              <w:pStyle w:val="ListParagraph"/>
              <w:suppressAutoHyphens/>
              <w:autoSpaceDE w:val="0"/>
              <w:autoSpaceDN w:val="0"/>
              <w:adjustRightInd w:val="0"/>
              <w:ind w:left="176" w:right="-391"/>
              <w:jc w:val="both"/>
              <w:rPr>
                <w:b/>
                <w:color w:val="000000" w:themeColor="text1"/>
                <w:sz w:val="16"/>
                <w:szCs w:val="16"/>
                <w:lang w:val="en-US"/>
              </w:rPr>
            </w:pPr>
            <w:r w:rsidRPr="001E2B12">
              <w:rPr>
                <w:color w:val="000000" w:themeColor="text1"/>
                <w:sz w:val="18"/>
                <w:szCs w:val="18"/>
                <w:lang w:val="en-US"/>
              </w:rPr>
              <w:t>(</w:t>
            </w:r>
            <w:r w:rsidR="005305E5" w:rsidRPr="00D11D0A">
              <w:rPr>
                <w:color w:val="000000" w:themeColor="text1"/>
                <w:sz w:val="18"/>
                <w:szCs w:val="18"/>
                <w:u w:val="single"/>
              </w:rPr>
              <w:t>отметьте</w:t>
            </w:r>
            <w:r w:rsidRPr="001E2B12">
              <w:rPr>
                <w:color w:val="000000" w:themeColor="text1"/>
                <w:sz w:val="18"/>
                <w:szCs w:val="18"/>
                <w:u w:val="single"/>
                <w:lang w:val="en-US"/>
              </w:rPr>
              <w:t xml:space="preserve"> </w:t>
            </w:r>
            <w:r w:rsidR="005305E5" w:rsidRPr="00D11D0A">
              <w:rPr>
                <w:color w:val="000000" w:themeColor="text1"/>
                <w:sz w:val="18"/>
                <w:szCs w:val="18"/>
                <w:u w:val="single"/>
              </w:rPr>
              <w:t>нижеуказанный</w:t>
            </w:r>
            <w:r w:rsidRPr="001E2B12">
              <w:rPr>
                <w:color w:val="000000" w:themeColor="text1"/>
                <w:sz w:val="18"/>
                <w:szCs w:val="18"/>
                <w:u w:val="single"/>
                <w:lang w:val="en-US"/>
              </w:rPr>
              <w:t xml:space="preserve"> </w:t>
            </w:r>
            <w:r w:rsidR="005305E5" w:rsidRPr="00D11D0A">
              <w:rPr>
                <w:color w:val="000000" w:themeColor="text1"/>
                <w:sz w:val="18"/>
                <w:szCs w:val="18"/>
                <w:u w:val="single"/>
              </w:rPr>
              <w:t>статус</w:t>
            </w:r>
            <w:r w:rsidRPr="001E2B12">
              <w:rPr>
                <w:color w:val="000000" w:themeColor="text1"/>
                <w:sz w:val="18"/>
                <w:szCs w:val="18"/>
                <w:u w:val="single"/>
                <w:lang w:val="en-US"/>
              </w:rPr>
              <w:t xml:space="preserve"> </w:t>
            </w:r>
            <w:r w:rsidR="005305E5" w:rsidRPr="00D11D0A">
              <w:rPr>
                <w:color w:val="000000" w:themeColor="text1"/>
                <w:sz w:val="18"/>
                <w:szCs w:val="18"/>
                <w:u w:val="single"/>
              </w:rPr>
              <w:t>финансовой</w:t>
            </w:r>
            <w:r w:rsidRPr="001E2B12">
              <w:rPr>
                <w:color w:val="000000" w:themeColor="text1"/>
                <w:sz w:val="18"/>
                <w:szCs w:val="18"/>
                <w:u w:val="single"/>
                <w:lang w:val="en-US"/>
              </w:rPr>
              <w:t xml:space="preserve"> </w:t>
            </w:r>
            <w:r w:rsidR="005305E5" w:rsidRPr="00D11D0A">
              <w:rPr>
                <w:color w:val="000000" w:themeColor="text1"/>
                <w:sz w:val="18"/>
                <w:szCs w:val="18"/>
                <w:u w:val="single"/>
              </w:rPr>
              <w:t>организации</w:t>
            </w:r>
            <w:r w:rsidRPr="001E2B12">
              <w:rPr>
                <w:color w:val="000000" w:themeColor="text1"/>
                <w:sz w:val="18"/>
                <w:szCs w:val="18"/>
                <w:u w:val="single"/>
                <w:lang w:val="en-US"/>
              </w:rPr>
              <w:t>/</w:t>
            </w:r>
            <w:r w:rsidR="006255D2" w:rsidRPr="00D11D0A">
              <w:rPr>
                <w:color w:val="000000" w:themeColor="text1"/>
                <w:sz w:val="16"/>
                <w:szCs w:val="16"/>
                <w:u w:val="single"/>
                <w:lang w:val="en-US"/>
              </w:rPr>
              <w:t>check the status of the financial institution</w:t>
            </w:r>
            <w:r w:rsidR="00D4484A">
              <w:rPr>
                <w:color w:val="000000" w:themeColor="text1"/>
                <w:sz w:val="16"/>
                <w:szCs w:val="16"/>
                <w:u w:val="single"/>
                <w:lang w:val="en-US"/>
              </w:rPr>
              <w:t xml:space="preserve"> below</w:t>
            </w:r>
            <w:r w:rsidR="006255D2" w:rsidRPr="00D11D0A">
              <w:rPr>
                <w:color w:val="000000" w:themeColor="text1"/>
                <w:sz w:val="16"/>
                <w:szCs w:val="16"/>
                <w:u w:val="single"/>
                <w:lang w:val="en-US"/>
              </w:rPr>
              <w:t>)</w:t>
            </w:r>
          </w:p>
          <w:p w:rsidR="005305E5" w:rsidRPr="00D11D0A" w:rsidRDefault="005305E5" w:rsidP="00461CA1">
            <w:pPr>
              <w:ind w:left="34" w:hanging="34"/>
              <w:jc w:val="both"/>
              <w:rPr>
                <w:b/>
                <w:color w:val="000000" w:themeColor="text1"/>
                <w:sz w:val="20"/>
                <w:szCs w:val="20"/>
                <w:lang w:val="en-US"/>
              </w:rPr>
            </w:pPr>
          </w:p>
          <w:p w:rsidR="00731748" w:rsidRPr="009A59F5" w:rsidRDefault="00731748" w:rsidP="005305E5">
            <w:pPr>
              <w:ind w:left="34" w:hanging="34"/>
              <w:jc w:val="both"/>
              <w:rPr>
                <w:sz w:val="18"/>
                <w:szCs w:val="18"/>
                <w:lang w:eastAsia="ru-RU"/>
              </w:rPr>
            </w:pPr>
            <w:r w:rsidRPr="00C1631B">
              <w:rPr>
                <w:sz w:val="18"/>
                <w:szCs w:val="18"/>
              </w:rPr>
              <w:t xml:space="preserve">   </w:t>
            </w:r>
            <w:r w:rsidR="00D11D0A" w:rsidRPr="00C1631B">
              <w:rPr>
                <w:sz w:val="18"/>
                <w:szCs w:val="18"/>
              </w:rPr>
              <w:t xml:space="preserve">            </w:t>
            </w:r>
            <w:r w:rsidRPr="00C1631B">
              <w:rPr>
                <w:sz w:val="18"/>
                <w:szCs w:val="18"/>
              </w:rPr>
              <w:t xml:space="preserve"> </w:t>
            </w:r>
            <w:r w:rsidR="00B97992" w:rsidRPr="007538B8">
              <w:rPr>
                <w:sz w:val="18"/>
                <w:szCs w:val="18"/>
              </w:rPr>
              <w:fldChar w:fldCharType="begin">
                <w:ffData>
                  <w:name w:val="Флажок62"/>
                  <w:enabled/>
                  <w:calcOnExit w:val="0"/>
                  <w:checkBox>
                    <w:sizeAuto/>
                    <w:default w:val="0"/>
                  </w:checkBox>
                </w:ffData>
              </w:fldChar>
            </w:r>
            <w:r w:rsidRPr="009A59F5">
              <w:rPr>
                <w:sz w:val="18"/>
                <w:szCs w:val="18"/>
              </w:rPr>
              <w:instrText xml:space="preserve"> </w:instrText>
            </w:r>
            <w:r w:rsidRPr="00BB76A1">
              <w:rPr>
                <w:sz w:val="18"/>
                <w:szCs w:val="18"/>
                <w:lang w:val="en-US"/>
              </w:rPr>
              <w:instrText>FORMCHECKBOX</w:instrText>
            </w:r>
            <w:r w:rsidRPr="009A59F5">
              <w:rPr>
                <w:sz w:val="18"/>
                <w:szCs w:val="18"/>
              </w:rPr>
              <w:instrText xml:space="preserve"> </w:instrText>
            </w:r>
            <w:r w:rsidR="00C1631B">
              <w:rPr>
                <w:sz w:val="18"/>
                <w:szCs w:val="18"/>
              </w:rPr>
            </w:r>
            <w:r w:rsidR="00C1631B">
              <w:rPr>
                <w:sz w:val="18"/>
                <w:szCs w:val="18"/>
              </w:rPr>
              <w:fldChar w:fldCharType="separate"/>
            </w:r>
            <w:r w:rsidR="00B97992" w:rsidRPr="007538B8">
              <w:rPr>
                <w:sz w:val="18"/>
                <w:szCs w:val="18"/>
              </w:rPr>
              <w:fldChar w:fldCharType="end"/>
            </w:r>
            <w:r w:rsidRPr="007538B8">
              <w:rPr>
                <w:sz w:val="18"/>
                <w:szCs w:val="18"/>
              </w:rPr>
              <w:t>Профессиональный</w:t>
            </w:r>
            <w:r w:rsidRPr="009A59F5">
              <w:rPr>
                <w:sz w:val="18"/>
                <w:szCs w:val="18"/>
              </w:rPr>
              <w:t xml:space="preserve"> </w:t>
            </w:r>
            <w:r w:rsidRPr="007538B8">
              <w:rPr>
                <w:sz w:val="18"/>
                <w:szCs w:val="18"/>
              </w:rPr>
              <w:t>участник</w:t>
            </w:r>
            <w:r w:rsidRPr="009A59F5">
              <w:rPr>
                <w:sz w:val="18"/>
                <w:szCs w:val="18"/>
              </w:rPr>
              <w:t xml:space="preserve"> </w:t>
            </w:r>
            <w:r w:rsidRPr="007538B8">
              <w:rPr>
                <w:sz w:val="18"/>
                <w:szCs w:val="18"/>
              </w:rPr>
              <w:t>рынка</w:t>
            </w:r>
            <w:r w:rsidRPr="009A59F5">
              <w:rPr>
                <w:sz w:val="18"/>
                <w:szCs w:val="18"/>
              </w:rPr>
              <w:t xml:space="preserve"> </w:t>
            </w:r>
            <w:r w:rsidRPr="007538B8">
              <w:rPr>
                <w:sz w:val="18"/>
                <w:szCs w:val="18"/>
              </w:rPr>
              <w:t>ценных</w:t>
            </w:r>
            <w:r w:rsidRPr="009A59F5">
              <w:rPr>
                <w:sz w:val="18"/>
                <w:szCs w:val="18"/>
              </w:rPr>
              <w:t xml:space="preserve"> </w:t>
            </w:r>
            <w:r w:rsidRPr="007538B8">
              <w:rPr>
                <w:sz w:val="18"/>
                <w:szCs w:val="18"/>
              </w:rPr>
              <w:t>бумаг</w:t>
            </w:r>
            <w:r w:rsidRPr="009A59F5">
              <w:rPr>
                <w:sz w:val="18"/>
                <w:szCs w:val="18"/>
              </w:rPr>
              <w:t xml:space="preserve">, </w:t>
            </w:r>
            <w:r w:rsidRPr="007538B8">
              <w:rPr>
                <w:sz w:val="18"/>
                <w:szCs w:val="18"/>
              </w:rPr>
              <w:t>осуществляющий</w:t>
            </w:r>
            <w:r w:rsidRPr="009A59F5">
              <w:rPr>
                <w:sz w:val="18"/>
                <w:szCs w:val="18"/>
              </w:rPr>
              <w:t xml:space="preserve"> </w:t>
            </w:r>
            <w:r w:rsidRPr="007538B8">
              <w:rPr>
                <w:sz w:val="18"/>
                <w:szCs w:val="18"/>
              </w:rPr>
              <w:t>брокерскую</w:t>
            </w:r>
            <w:r w:rsidRPr="009A59F5">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и</w:t>
            </w:r>
            <w:r w:rsidRPr="009A59F5">
              <w:rPr>
                <w:sz w:val="18"/>
                <w:szCs w:val="18"/>
              </w:rPr>
              <w:t xml:space="preserve"> (</w:t>
            </w:r>
            <w:r w:rsidRPr="007538B8">
              <w:rPr>
                <w:sz w:val="18"/>
                <w:szCs w:val="18"/>
              </w:rPr>
              <w:t>или</w:t>
            </w:r>
            <w:r w:rsidRPr="009A59F5">
              <w:rPr>
                <w:sz w:val="18"/>
                <w:szCs w:val="18"/>
              </w:rPr>
              <w:t xml:space="preserve">)  </w:t>
            </w:r>
            <w:r w:rsidR="00D11D0A">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по</w:t>
            </w:r>
            <w:r w:rsidRPr="009A59F5">
              <w:rPr>
                <w:sz w:val="18"/>
                <w:szCs w:val="18"/>
              </w:rPr>
              <w:t xml:space="preserve"> </w:t>
            </w:r>
            <w:r w:rsidR="00D11D0A">
              <w:rPr>
                <w:sz w:val="18"/>
                <w:szCs w:val="18"/>
              </w:rPr>
              <w:t xml:space="preserve">  </w:t>
            </w:r>
            <w:r w:rsidRPr="007538B8">
              <w:rPr>
                <w:sz w:val="18"/>
                <w:szCs w:val="18"/>
              </w:rPr>
              <w:t>управлению</w:t>
            </w:r>
            <w:r w:rsidRPr="009A59F5">
              <w:rPr>
                <w:sz w:val="18"/>
                <w:szCs w:val="18"/>
              </w:rPr>
              <w:t xml:space="preserve"> </w:t>
            </w:r>
            <w:r w:rsidRPr="007538B8">
              <w:rPr>
                <w:sz w:val="18"/>
                <w:szCs w:val="18"/>
              </w:rPr>
              <w:t>ценными</w:t>
            </w:r>
            <w:r w:rsidRPr="009A59F5">
              <w:rPr>
                <w:sz w:val="18"/>
                <w:szCs w:val="18"/>
              </w:rPr>
              <w:t xml:space="preserve"> </w:t>
            </w:r>
            <w:r w:rsidRPr="007538B8">
              <w:rPr>
                <w:sz w:val="18"/>
                <w:szCs w:val="18"/>
              </w:rPr>
              <w:t>бумагами</w:t>
            </w:r>
            <w:r w:rsidRPr="009A59F5">
              <w:rPr>
                <w:sz w:val="18"/>
                <w:szCs w:val="18"/>
              </w:rPr>
              <w:t xml:space="preserve">, </w:t>
            </w:r>
            <w:r w:rsidRPr="007538B8">
              <w:rPr>
                <w:sz w:val="18"/>
                <w:szCs w:val="18"/>
              </w:rPr>
              <w:t>и</w:t>
            </w:r>
            <w:r w:rsidRPr="009A59F5">
              <w:rPr>
                <w:sz w:val="18"/>
                <w:szCs w:val="18"/>
              </w:rPr>
              <w:t xml:space="preserve">  (</w:t>
            </w:r>
            <w:r w:rsidRPr="007538B8">
              <w:rPr>
                <w:sz w:val="18"/>
                <w:szCs w:val="18"/>
              </w:rPr>
              <w:t>или</w:t>
            </w:r>
            <w:r w:rsidRPr="009A59F5">
              <w:rPr>
                <w:sz w:val="18"/>
                <w:szCs w:val="18"/>
              </w:rPr>
              <w:t xml:space="preserve">) </w:t>
            </w:r>
            <w:r w:rsidRPr="007538B8">
              <w:rPr>
                <w:sz w:val="18"/>
                <w:szCs w:val="18"/>
              </w:rPr>
              <w:t>депозитарную</w:t>
            </w:r>
            <w:r w:rsidRPr="009A59F5">
              <w:rPr>
                <w:sz w:val="18"/>
                <w:szCs w:val="18"/>
              </w:rPr>
              <w:t xml:space="preserve"> </w:t>
            </w:r>
            <w:r w:rsidRPr="007538B8">
              <w:rPr>
                <w:sz w:val="18"/>
                <w:szCs w:val="18"/>
              </w:rPr>
              <w:t>деятельность</w:t>
            </w:r>
            <w:r w:rsidRPr="009A59F5">
              <w:rPr>
                <w:sz w:val="18"/>
                <w:szCs w:val="18"/>
              </w:rPr>
              <w:t xml:space="preserve">, </w:t>
            </w:r>
            <w:r w:rsidRPr="007538B8">
              <w:rPr>
                <w:sz w:val="18"/>
                <w:szCs w:val="18"/>
              </w:rPr>
              <w:t>или</w:t>
            </w:r>
            <w:r w:rsidRPr="009A59F5">
              <w:rPr>
                <w:sz w:val="18"/>
                <w:szCs w:val="18"/>
              </w:rPr>
              <w:t xml:space="preserve"> </w:t>
            </w:r>
            <w:r w:rsidRPr="007538B8">
              <w:rPr>
                <w:sz w:val="18"/>
                <w:szCs w:val="18"/>
              </w:rPr>
              <w:t>форекс</w:t>
            </w:r>
            <w:r w:rsidRPr="009A59F5">
              <w:rPr>
                <w:sz w:val="18"/>
                <w:szCs w:val="18"/>
              </w:rPr>
              <w:t>-</w:t>
            </w:r>
            <w:r w:rsidRPr="007538B8">
              <w:rPr>
                <w:sz w:val="18"/>
                <w:szCs w:val="18"/>
              </w:rPr>
              <w:t>дилера</w:t>
            </w:r>
            <w:r w:rsidRPr="009A59F5">
              <w:rPr>
                <w:sz w:val="18"/>
                <w:szCs w:val="18"/>
              </w:rPr>
              <w:t xml:space="preserve"> /</w:t>
            </w:r>
            <w:r w:rsidR="004B2611">
              <w:rPr>
                <w:sz w:val="18"/>
                <w:szCs w:val="18"/>
                <w:lang w:val="en-US"/>
              </w:rPr>
              <w:t>B</w:t>
            </w:r>
            <w:r w:rsidR="009A59F5">
              <w:rPr>
                <w:sz w:val="18"/>
                <w:szCs w:val="18"/>
                <w:lang w:val="en-US"/>
              </w:rPr>
              <w:t>roker</w:t>
            </w:r>
            <w:r w:rsidR="009A59F5" w:rsidRPr="009A59F5">
              <w:rPr>
                <w:sz w:val="18"/>
                <w:szCs w:val="18"/>
              </w:rPr>
              <w:t>/</w:t>
            </w:r>
            <w:r w:rsidR="004B2611">
              <w:rPr>
                <w:sz w:val="18"/>
                <w:szCs w:val="18"/>
                <w:lang w:val="en-US"/>
              </w:rPr>
              <w:t>D</w:t>
            </w:r>
            <w:r w:rsidR="009A59F5">
              <w:rPr>
                <w:sz w:val="18"/>
                <w:szCs w:val="18"/>
                <w:lang w:val="en-US"/>
              </w:rPr>
              <w:t>ealer</w:t>
            </w:r>
            <w:r w:rsidR="009A59F5" w:rsidRPr="009A59F5">
              <w:rPr>
                <w:sz w:val="18"/>
                <w:szCs w:val="18"/>
              </w:rPr>
              <w:t>/</w:t>
            </w:r>
            <w:r w:rsidR="004B2611">
              <w:rPr>
                <w:sz w:val="18"/>
                <w:szCs w:val="18"/>
                <w:lang w:val="en-US"/>
              </w:rPr>
              <w:t>A</w:t>
            </w:r>
            <w:r w:rsidR="009A59F5">
              <w:rPr>
                <w:sz w:val="18"/>
                <w:szCs w:val="18"/>
                <w:lang w:val="en-US"/>
              </w:rPr>
              <w:t>sset</w:t>
            </w:r>
            <w:r w:rsidR="009A59F5" w:rsidRPr="009A59F5">
              <w:rPr>
                <w:sz w:val="18"/>
                <w:szCs w:val="18"/>
              </w:rPr>
              <w:t xml:space="preserve"> </w:t>
            </w:r>
            <w:r w:rsidR="009A59F5">
              <w:rPr>
                <w:sz w:val="18"/>
                <w:szCs w:val="18"/>
                <w:lang w:val="en-US"/>
              </w:rPr>
              <w:t>manager</w:t>
            </w:r>
            <w:r w:rsidR="009A59F5" w:rsidRPr="009A59F5">
              <w:rPr>
                <w:sz w:val="18"/>
                <w:szCs w:val="18"/>
              </w:rPr>
              <w:t>/</w:t>
            </w:r>
            <w:r w:rsidR="004B2611">
              <w:rPr>
                <w:sz w:val="18"/>
                <w:szCs w:val="18"/>
                <w:lang w:val="en-US"/>
              </w:rPr>
              <w:t>C</w:t>
            </w:r>
            <w:r w:rsidR="009A59F5">
              <w:rPr>
                <w:sz w:val="18"/>
                <w:szCs w:val="18"/>
                <w:lang w:val="en-US"/>
              </w:rPr>
              <w:t>ustodian</w:t>
            </w:r>
            <w:r w:rsidR="009A59F5" w:rsidRPr="009A59F5">
              <w:rPr>
                <w:sz w:val="18"/>
                <w:szCs w:val="18"/>
              </w:rPr>
              <w:t>/</w:t>
            </w:r>
            <w:r w:rsidR="009A59F5">
              <w:rPr>
                <w:sz w:val="18"/>
                <w:szCs w:val="18"/>
                <w:lang w:val="en-US"/>
              </w:rPr>
              <w:t>FX</w:t>
            </w:r>
            <w:r w:rsidR="009A59F5" w:rsidRPr="009A59F5">
              <w:rPr>
                <w:sz w:val="18"/>
                <w:szCs w:val="18"/>
              </w:rPr>
              <w:t xml:space="preserve"> </w:t>
            </w:r>
            <w:r w:rsidR="009A59F5">
              <w:rPr>
                <w:sz w:val="18"/>
                <w:szCs w:val="18"/>
                <w:lang w:val="en-US"/>
              </w:rPr>
              <w:t>dealer</w:t>
            </w:r>
          </w:p>
          <w:p w:rsidR="007F0E70" w:rsidRPr="00D11D0A" w:rsidRDefault="00D11D0A" w:rsidP="00D11D0A">
            <w:pPr>
              <w:ind w:left="176"/>
              <w:jc w:val="both"/>
              <w:rPr>
                <w:sz w:val="16"/>
                <w:szCs w:val="16"/>
                <w:lang w:val="en-US" w:eastAsia="ru-RU"/>
              </w:rPr>
            </w:pPr>
            <w:r w:rsidRPr="0029315F">
              <w:rPr>
                <w:sz w:val="18"/>
                <w:szCs w:val="18"/>
              </w:rPr>
              <w:t xml:space="preserve">           </w:t>
            </w:r>
            <w:r w:rsidR="00B97992" w:rsidRPr="007538B8">
              <w:rPr>
                <w:sz w:val="18"/>
                <w:szCs w:val="18"/>
              </w:rPr>
              <w:fldChar w:fldCharType="begin">
                <w:ffData>
                  <w:name w:val="Флажок61"/>
                  <w:enabled/>
                  <w:calcOnExit w:val="0"/>
                  <w:checkBox>
                    <w:sizeAuto/>
                    <w:default w:val="0"/>
                  </w:checkBox>
                </w:ffData>
              </w:fldChar>
            </w:r>
            <w:r w:rsidRPr="00BB76A1">
              <w:rPr>
                <w:sz w:val="18"/>
                <w:szCs w:val="18"/>
                <w:lang w:val="en-US"/>
              </w:rPr>
              <w:instrText xml:space="preserve"> FORMCHECKBOX </w:instrText>
            </w:r>
            <w:r w:rsidR="00C1631B">
              <w:rPr>
                <w:sz w:val="18"/>
                <w:szCs w:val="18"/>
              </w:rPr>
            </w:r>
            <w:r w:rsidR="00C1631B">
              <w:rPr>
                <w:sz w:val="18"/>
                <w:szCs w:val="18"/>
              </w:rPr>
              <w:fldChar w:fldCharType="separate"/>
            </w:r>
            <w:r w:rsidR="00B97992" w:rsidRPr="007538B8">
              <w:rPr>
                <w:sz w:val="18"/>
                <w:szCs w:val="18"/>
              </w:rPr>
              <w:fldChar w:fldCharType="end"/>
            </w:r>
            <w:r w:rsidRPr="004B5072">
              <w:rPr>
                <w:sz w:val="18"/>
                <w:szCs w:val="18"/>
                <w:lang w:val="en-US"/>
              </w:rPr>
              <w:t xml:space="preserve"> </w:t>
            </w:r>
            <w:r w:rsidR="001576AD" w:rsidRPr="007538B8">
              <w:rPr>
                <w:sz w:val="18"/>
                <w:szCs w:val="18"/>
              </w:rPr>
              <w:t>Кредитная</w:t>
            </w:r>
            <w:r w:rsidR="001576AD" w:rsidRPr="00BB76A1">
              <w:rPr>
                <w:sz w:val="18"/>
                <w:szCs w:val="18"/>
                <w:lang w:val="en-US"/>
              </w:rPr>
              <w:t xml:space="preserve"> </w:t>
            </w:r>
            <w:r w:rsidR="001576AD" w:rsidRPr="007538B8">
              <w:rPr>
                <w:sz w:val="18"/>
                <w:szCs w:val="18"/>
              </w:rPr>
              <w:t>организация</w:t>
            </w:r>
            <w:r w:rsidR="001576AD" w:rsidRPr="00BB76A1">
              <w:rPr>
                <w:sz w:val="18"/>
                <w:szCs w:val="18"/>
                <w:lang w:val="en-US"/>
              </w:rPr>
              <w:t xml:space="preserve"> </w:t>
            </w:r>
            <w:r w:rsidR="001576AD" w:rsidRPr="00D11D0A">
              <w:rPr>
                <w:sz w:val="16"/>
                <w:szCs w:val="16"/>
                <w:lang w:val="en-US"/>
              </w:rPr>
              <w:t>/Depository institution</w:t>
            </w:r>
          </w:p>
          <w:p w:rsidR="007538B8" w:rsidRPr="004B5072" w:rsidRDefault="007538B8" w:rsidP="00FF3278">
            <w:pPr>
              <w:ind w:left="677"/>
              <w:jc w:val="both"/>
              <w:rPr>
                <w:sz w:val="18"/>
                <w:szCs w:val="18"/>
                <w:lang w:val="en-US"/>
              </w:rPr>
            </w:pPr>
          </w:p>
          <w:p w:rsidR="00127EC6" w:rsidRPr="004B5072" w:rsidRDefault="00127EC6" w:rsidP="00FF3278">
            <w:pPr>
              <w:ind w:left="677"/>
              <w:jc w:val="both"/>
              <w:rPr>
                <w:sz w:val="18"/>
                <w:szCs w:val="18"/>
                <w:lang w:val="en-US"/>
              </w:rPr>
            </w:pPr>
          </w:p>
          <w:p w:rsidR="00E62132" w:rsidRPr="004B5072" w:rsidRDefault="00B97992" w:rsidP="00062B8C">
            <w:pPr>
              <w:ind w:left="601"/>
              <w:jc w:val="both"/>
              <w:rPr>
                <w:sz w:val="18"/>
                <w:szCs w:val="18"/>
                <w:lang w:val="en-US"/>
              </w:rPr>
            </w:pPr>
            <w:r w:rsidRPr="00D11D0A">
              <w:rPr>
                <w:sz w:val="18"/>
                <w:szCs w:val="18"/>
              </w:rPr>
              <w:fldChar w:fldCharType="begin">
                <w:ffData>
                  <w:name w:val="Флажок61"/>
                  <w:enabled/>
                  <w:calcOnExit w:val="0"/>
                  <w:checkBox>
                    <w:sizeAuto/>
                    <w:default w:val="0"/>
                  </w:checkBox>
                </w:ffData>
              </w:fldChar>
            </w:r>
            <w:bookmarkStart w:id="2" w:name="Флажок61"/>
            <w:r w:rsidR="00FF3278" w:rsidRPr="00D11D0A">
              <w:rPr>
                <w:sz w:val="18"/>
                <w:szCs w:val="18"/>
                <w:lang w:val="en-US"/>
              </w:rPr>
              <w:instrText xml:space="preserve"> FORMCHECKBOX </w:instrText>
            </w:r>
            <w:r w:rsidR="00C1631B">
              <w:rPr>
                <w:sz w:val="18"/>
                <w:szCs w:val="18"/>
              </w:rPr>
            </w:r>
            <w:r w:rsidR="00C1631B">
              <w:rPr>
                <w:sz w:val="18"/>
                <w:szCs w:val="18"/>
              </w:rPr>
              <w:fldChar w:fldCharType="separate"/>
            </w:r>
            <w:r w:rsidRPr="00D11D0A">
              <w:rPr>
                <w:sz w:val="18"/>
                <w:szCs w:val="18"/>
              </w:rPr>
              <w:fldChar w:fldCharType="end"/>
            </w:r>
            <w:bookmarkEnd w:id="2"/>
            <w:r w:rsidR="001576AD" w:rsidRPr="00D11D0A">
              <w:rPr>
                <w:sz w:val="18"/>
                <w:szCs w:val="18"/>
              </w:rPr>
              <w:t>Страховщик</w:t>
            </w:r>
            <w:r w:rsidR="006255D2" w:rsidRPr="004B5072">
              <w:rPr>
                <w:sz w:val="16"/>
                <w:szCs w:val="16"/>
                <w:lang w:val="en-US"/>
              </w:rPr>
              <w:t>/</w:t>
            </w:r>
            <w:r w:rsidR="00E62132" w:rsidRPr="004B5072">
              <w:rPr>
                <w:sz w:val="16"/>
                <w:szCs w:val="16"/>
                <w:lang w:val="en-US"/>
              </w:rPr>
              <w:t xml:space="preserve"> </w:t>
            </w:r>
            <w:r w:rsidR="004B2611">
              <w:rPr>
                <w:sz w:val="16"/>
                <w:szCs w:val="16"/>
                <w:lang w:val="en-US"/>
              </w:rPr>
              <w:t>I</w:t>
            </w:r>
            <w:r w:rsidR="006255D2" w:rsidRPr="00D11D0A">
              <w:rPr>
                <w:sz w:val="16"/>
                <w:szCs w:val="16"/>
                <w:lang w:val="en-US"/>
              </w:rPr>
              <w:t>nsurance</w:t>
            </w:r>
            <w:r w:rsidR="003B669F" w:rsidRPr="004B5072">
              <w:rPr>
                <w:sz w:val="16"/>
                <w:szCs w:val="16"/>
                <w:lang w:val="en-US"/>
              </w:rPr>
              <w:t xml:space="preserve"> </w:t>
            </w:r>
            <w:r w:rsidR="003B669F" w:rsidRPr="00D11D0A">
              <w:rPr>
                <w:sz w:val="16"/>
                <w:szCs w:val="16"/>
                <w:lang w:val="en-US"/>
              </w:rPr>
              <w:t>company</w:t>
            </w:r>
            <w:r w:rsidR="00E62132" w:rsidRPr="004B5072">
              <w:rPr>
                <w:sz w:val="18"/>
                <w:szCs w:val="18"/>
                <w:lang w:val="en-US"/>
              </w:rPr>
              <w:t>:</w:t>
            </w:r>
          </w:p>
          <w:p w:rsidR="007F0E70" w:rsidRPr="00D11D0A" w:rsidRDefault="00E73636" w:rsidP="00E62132">
            <w:pPr>
              <w:pStyle w:val="ListParagraph"/>
              <w:ind w:left="884" w:hanging="567"/>
              <w:jc w:val="both"/>
              <w:rPr>
                <w:sz w:val="18"/>
                <w:szCs w:val="18"/>
              </w:rPr>
            </w:pPr>
            <w:r w:rsidRPr="004B5072">
              <w:rPr>
                <w:sz w:val="18"/>
                <w:szCs w:val="18"/>
                <w:lang w:val="en-US"/>
              </w:rPr>
              <w:t xml:space="preserve">               </w:t>
            </w:r>
            <w:r w:rsidR="00127EC6" w:rsidRPr="004B5072">
              <w:rPr>
                <w:sz w:val="18"/>
                <w:szCs w:val="18"/>
                <w:lang w:val="en-US"/>
              </w:rPr>
              <w:t xml:space="preserve">    </w:t>
            </w:r>
            <w:r w:rsidRPr="004B5072">
              <w:rPr>
                <w:sz w:val="18"/>
                <w:szCs w:val="18"/>
                <w:lang w:val="en-US"/>
              </w:rPr>
              <w:t xml:space="preserve">         </w:t>
            </w:r>
            <w:r w:rsidR="00B97992" w:rsidRPr="00D11D0A">
              <w:rPr>
                <w:sz w:val="18"/>
                <w:szCs w:val="18"/>
              </w:rPr>
              <w:fldChar w:fldCharType="begin">
                <w:ffData>
                  <w:name w:val="Флажок62"/>
                  <w:enabled/>
                  <w:calcOnExit w:val="0"/>
                  <w:checkBox>
                    <w:sizeAuto/>
                    <w:default w:val="0"/>
                  </w:checkBox>
                </w:ffData>
              </w:fldChar>
            </w:r>
            <w:r w:rsidR="00E62132" w:rsidRPr="00D11D0A">
              <w:rPr>
                <w:sz w:val="18"/>
                <w:szCs w:val="18"/>
              </w:rPr>
              <w:instrText xml:space="preserve"> FORMCHECKBOX </w:instrText>
            </w:r>
            <w:r w:rsidR="00C1631B">
              <w:rPr>
                <w:sz w:val="18"/>
                <w:szCs w:val="18"/>
              </w:rPr>
            </w:r>
            <w:r w:rsidR="00C1631B">
              <w:rPr>
                <w:sz w:val="18"/>
                <w:szCs w:val="18"/>
              </w:rPr>
              <w:fldChar w:fldCharType="separate"/>
            </w:r>
            <w:r w:rsidR="00B97992" w:rsidRPr="00D11D0A">
              <w:rPr>
                <w:sz w:val="18"/>
                <w:szCs w:val="18"/>
              </w:rPr>
              <w:fldChar w:fldCharType="end"/>
            </w:r>
            <w:r w:rsidR="00767F36" w:rsidRPr="00D11D0A">
              <w:rPr>
                <w:sz w:val="18"/>
                <w:szCs w:val="18"/>
              </w:rPr>
              <w:t xml:space="preserve"> </w:t>
            </w:r>
            <w:r w:rsidR="00EB613E" w:rsidRPr="00D11D0A">
              <w:rPr>
                <w:sz w:val="18"/>
                <w:szCs w:val="18"/>
              </w:rPr>
              <w:t xml:space="preserve"> </w:t>
            </w:r>
            <w:r w:rsidR="001576AD" w:rsidRPr="00D11D0A">
              <w:rPr>
                <w:sz w:val="18"/>
                <w:szCs w:val="18"/>
              </w:rPr>
              <w:t>осуществляющий деятельность по добровольному страхованию жизни/</w:t>
            </w:r>
            <w:r w:rsidR="001576AD" w:rsidRPr="00D11D0A">
              <w:rPr>
                <w:sz w:val="18"/>
                <w:szCs w:val="18"/>
                <w:lang w:val="en-US"/>
              </w:rPr>
              <w:t>li</w:t>
            </w:r>
            <w:r w:rsidR="009A59F5" w:rsidRPr="00D11D0A">
              <w:rPr>
                <w:sz w:val="18"/>
                <w:szCs w:val="18"/>
                <w:lang w:val="en-US"/>
              </w:rPr>
              <w:t>f</w:t>
            </w:r>
            <w:r w:rsidR="001576AD" w:rsidRPr="00D11D0A">
              <w:rPr>
                <w:sz w:val="18"/>
                <w:szCs w:val="18"/>
                <w:lang w:val="en-US"/>
              </w:rPr>
              <w:t>e</w:t>
            </w:r>
            <w:r w:rsidR="001576AD" w:rsidRPr="00D11D0A">
              <w:rPr>
                <w:sz w:val="18"/>
                <w:szCs w:val="18"/>
              </w:rPr>
              <w:t xml:space="preserve"> </w:t>
            </w:r>
            <w:r w:rsidR="001576AD" w:rsidRPr="00D11D0A">
              <w:rPr>
                <w:sz w:val="18"/>
                <w:szCs w:val="18"/>
                <w:lang w:val="en-US"/>
              </w:rPr>
              <w:t>insurance</w:t>
            </w:r>
          </w:p>
          <w:p w:rsidR="00731748" w:rsidRPr="00D11D0A" w:rsidRDefault="00E73636" w:rsidP="00731748">
            <w:pPr>
              <w:suppressAutoHyphens/>
              <w:autoSpaceDE w:val="0"/>
              <w:autoSpaceDN w:val="0"/>
              <w:adjustRightInd w:val="0"/>
              <w:spacing w:before="60" w:after="160" w:line="276" w:lineRule="auto"/>
              <w:ind w:left="601" w:hanging="742"/>
              <w:jc w:val="both"/>
              <w:rPr>
                <w:sz w:val="16"/>
                <w:szCs w:val="16"/>
                <w:shd w:val="clear" w:color="auto" w:fill="FFFFFF"/>
              </w:rPr>
            </w:pPr>
            <w:r w:rsidRPr="00D11D0A">
              <w:rPr>
                <w:sz w:val="18"/>
                <w:szCs w:val="18"/>
                <w:shd w:val="clear" w:color="auto" w:fill="FFFFFF"/>
              </w:rPr>
              <w:t xml:space="preserve">                                  </w:t>
            </w:r>
            <w:r w:rsidR="00127EC6">
              <w:rPr>
                <w:sz w:val="18"/>
                <w:szCs w:val="18"/>
                <w:shd w:val="clear" w:color="auto" w:fill="FFFFFF"/>
              </w:rPr>
              <w:t xml:space="preserve">    </w:t>
            </w:r>
            <w:r w:rsidRPr="00D11D0A">
              <w:rPr>
                <w:sz w:val="18"/>
                <w:szCs w:val="18"/>
                <w:shd w:val="clear" w:color="auto" w:fill="FFFFFF"/>
              </w:rPr>
              <w:t xml:space="preserve">    </w:t>
            </w:r>
            <w:r w:rsidR="00B97992" w:rsidRPr="00D11D0A">
              <w:rPr>
                <w:sz w:val="18"/>
                <w:szCs w:val="18"/>
                <w:shd w:val="clear" w:color="auto" w:fill="FFFFFF"/>
              </w:rPr>
              <w:fldChar w:fldCharType="begin">
                <w:ffData>
                  <w:name w:val="Флажок94"/>
                  <w:enabled/>
                  <w:calcOnExit w:val="0"/>
                  <w:checkBox>
                    <w:sizeAuto/>
                    <w:default w:val="0"/>
                  </w:checkBox>
                </w:ffData>
              </w:fldChar>
            </w:r>
            <w:r w:rsidRPr="00D11D0A">
              <w:rPr>
                <w:sz w:val="18"/>
                <w:szCs w:val="18"/>
                <w:shd w:val="clear" w:color="auto" w:fill="FFFFFF"/>
              </w:rPr>
              <w:instrText xml:space="preserve"> </w:instrText>
            </w:r>
            <w:r w:rsidR="00731748" w:rsidRPr="00D11D0A">
              <w:rPr>
                <w:sz w:val="18"/>
                <w:szCs w:val="18"/>
                <w:shd w:val="clear" w:color="auto" w:fill="FFFFFF"/>
                <w:lang w:val="en-US"/>
              </w:rPr>
              <w:instrText>FORMCHECKBOX</w:instrText>
            </w:r>
            <w:r w:rsidRPr="00D11D0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D11D0A">
              <w:rPr>
                <w:sz w:val="18"/>
                <w:szCs w:val="18"/>
                <w:shd w:val="clear" w:color="auto" w:fill="FFFFFF"/>
              </w:rPr>
              <w:fldChar w:fldCharType="end"/>
            </w:r>
            <w:r w:rsidRPr="00D11D0A">
              <w:rPr>
                <w:sz w:val="18"/>
                <w:szCs w:val="18"/>
                <w:shd w:val="clear" w:color="auto" w:fill="FFFFFF"/>
              </w:rPr>
              <w:t xml:space="preserve"> </w:t>
            </w:r>
            <w:r w:rsidR="00731748" w:rsidRPr="00D11D0A">
              <w:rPr>
                <w:sz w:val="18"/>
                <w:szCs w:val="18"/>
              </w:rPr>
              <w:t>осуществляющий</w:t>
            </w:r>
            <w:r w:rsidRPr="00D11D0A">
              <w:rPr>
                <w:sz w:val="18"/>
                <w:szCs w:val="18"/>
              </w:rPr>
              <w:t xml:space="preserve"> </w:t>
            </w:r>
            <w:r w:rsidR="004B2611">
              <w:rPr>
                <w:sz w:val="18"/>
                <w:szCs w:val="18"/>
              </w:rPr>
              <w:t xml:space="preserve">страховую </w:t>
            </w:r>
            <w:r w:rsidR="00731748" w:rsidRPr="00D11D0A">
              <w:rPr>
                <w:sz w:val="18"/>
                <w:szCs w:val="18"/>
              </w:rPr>
              <w:t>деятельность</w:t>
            </w:r>
            <w:r w:rsidRPr="00D11D0A">
              <w:rPr>
                <w:sz w:val="18"/>
                <w:szCs w:val="18"/>
              </w:rPr>
              <w:t xml:space="preserve">, </w:t>
            </w:r>
            <w:r w:rsidR="00731748" w:rsidRPr="00D11D0A">
              <w:rPr>
                <w:sz w:val="18"/>
                <w:szCs w:val="18"/>
              </w:rPr>
              <w:t>за</w:t>
            </w:r>
            <w:r w:rsidRPr="00D11D0A">
              <w:rPr>
                <w:sz w:val="18"/>
                <w:szCs w:val="18"/>
              </w:rPr>
              <w:t xml:space="preserve"> </w:t>
            </w:r>
            <w:r w:rsidR="00731748" w:rsidRPr="00D11D0A">
              <w:rPr>
                <w:sz w:val="18"/>
                <w:szCs w:val="18"/>
              </w:rPr>
              <w:t>исключением</w:t>
            </w:r>
            <w:r w:rsidRPr="00D11D0A">
              <w:rPr>
                <w:sz w:val="18"/>
                <w:szCs w:val="18"/>
              </w:rPr>
              <w:t xml:space="preserve"> </w:t>
            </w:r>
            <w:r w:rsidR="00731748" w:rsidRPr="00D11D0A">
              <w:rPr>
                <w:sz w:val="18"/>
                <w:szCs w:val="18"/>
              </w:rPr>
              <w:t>страхование</w:t>
            </w:r>
            <w:r w:rsidRPr="00D11D0A">
              <w:rPr>
                <w:sz w:val="18"/>
                <w:szCs w:val="18"/>
              </w:rPr>
              <w:t xml:space="preserve"> </w:t>
            </w:r>
            <w:r w:rsidR="00731748" w:rsidRPr="00D11D0A">
              <w:rPr>
                <w:sz w:val="18"/>
                <w:szCs w:val="18"/>
              </w:rPr>
              <w:t>жизни</w:t>
            </w:r>
            <w:r w:rsidRPr="00D11D0A">
              <w:rPr>
                <w:sz w:val="16"/>
                <w:szCs w:val="16"/>
              </w:rPr>
              <w:t xml:space="preserve">/ </w:t>
            </w:r>
            <w:r w:rsidR="009A59F5" w:rsidRPr="00D11D0A">
              <w:rPr>
                <w:sz w:val="16"/>
                <w:szCs w:val="16"/>
                <w:lang w:val="en-US"/>
              </w:rPr>
              <w:t>insurance</w:t>
            </w:r>
            <w:r w:rsidR="009A59F5" w:rsidRPr="00D11D0A">
              <w:rPr>
                <w:sz w:val="16"/>
                <w:szCs w:val="16"/>
              </w:rPr>
              <w:t xml:space="preserve"> </w:t>
            </w:r>
            <w:r w:rsidR="009A59F5" w:rsidRPr="00D11D0A">
              <w:rPr>
                <w:sz w:val="16"/>
                <w:szCs w:val="16"/>
                <w:lang w:val="en-US"/>
              </w:rPr>
              <w:t>company</w:t>
            </w:r>
            <w:r w:rsidR="009A59F5" w:rsidRPr="00D11D0A">
              <w:rPr>
                <w:sz w:val="16"/>
                <w:szCs w:val="16"/>
              </w:rPr>
              <w:t xml:space="preserve"> </w:t>
            </w:r>
            <w:r w:rsidRPr="00D11D0A">
              <w:rPr>
                <w:sz w:val="16"/>
                <w:szCs w:val="16"/>
              </w:rPr>
              <w:t xml:space="preserve"> </w:t>
            </w:r>
            <w:r w:rsidRPr="00D11D0A">
              <w:rPr>
                <w:sz w:val="16"/>
                <w:szCs w:val="16"/>
                <w:lang w:val="en-US"/>
              </w:rPr>
              <w:t>with</w:t>
            </w:r>
            <w:r w:rsidRPr="00D11D0A">
              <w:rPr>
                <w:sz w:val="16"/>
                <w:szCs w:val="16"/>
              </w:rPr>
              <w:t xml:space="preserve"> </w:t>
            </w:r>
            <w:r w:rsidRPr="00D11D0A">
              <w:rPr>
                <w:sz w:val="16"/>
                <w:szCs w:val="16"/>
                <w:lang w:val="en-US"/>
              </w:rPr>
              <w:t>the</w:t>
            </w:r>
            <w:r w:rsidRPr="00D11D0A">
              <w:rPr>
                <w:sz w:val="16"/>
                <w:szCs w:val="16"/>
              </w:rPr>
              <w:t xml:space="preserve"> </w:t>
            </w:r>
            <w:r w:rsidRPr="00D11D0A">
              <w:rPr>
                <w:sz w:val="16"/>
                <w:szCs w:val="16"/>
                <w:lang w:val="en-US"/>
              </w:rPr>
              <w:t>exception</w:t>
            </w:r>
            <w:r w:rsidRPr="00D11D0A">
              <w:rPr>
                <w:sz w:val="16"/>
                <w:szCs w:val="16"/>
              </w:rPr>
              <w:t xml:space="preserve"> </w:t>
            </w:r>
            <w:r w:rsidRPr="00D11D0A">
              <w:rPr>
                <w:sz w:val="16"/>
                <w:szCs w:val="16"/>
                <w:lang w:val="en-US"/>
              </w:rPr>
              <w:t>of</w:t>
            </w:r>
            <w:r w:rsidRPr="00D11D0A">
              <w:rPr>
                <w:sz w:val="16"/>
                <w:szCs w:val="16"/>
              </w:rPr>
              <w:t xml:space="preserve"> </w:t>
            </w:r>
            <w:r w:rsidRPr="00D11D0A">
              <w:rPr>
                <w:sz w:val="16"/>
                <w:szCs w:val="16"/>
                <w:lang w:val="en-US"/>
              </w:rPr>
              <w:t>life</w:t>
            </w:r>
            <w:r w:rsidRPr="00D11D0A">
              <w:rPr>
                <w:sz w:val="16"/>
                <w:szCs w:val="16"/>
              </w:rPr>
              <w:t xml:space="preserve"> </w:t>
            </w:r>
            <w:r w:rsidRPr="00D11D0A">
              <w:rPr>
                <w:sz w:val="16"/>
                <w:szCs w:val="16"/>
                <w:lang w:val="en-US"/>
              </w:rPr>
              <w:t>insurance</w:t>
            </w:r>
            <w:r w:rsidRPr="00D11D0A">
              <w:rPr>
                <w:sz w:val="16"/>
                <w:szCs w:val="16"/>
              </w:rPr>
              <w:t xml:space="preserve"> </w:t>
            </w:r>
          </w:p>
          <w:p w:rsidR="007F0E70" w:rsidRPr="00D11D0A" w:rsidRDefault="00E73636" w:rsidP="00731748">
            <w:pPr>
              <w:pStyle w:val="ListParagraph"/>
              <w:ind w:left="884" w:hanging="567"/>
              <w:jc w:val="both"/>
              <w:rPr>
                <w:sz w:val="16"/>
                <w:szCs w:val="16"/>
                <w:lang w:eastAsia="ru-RU"/>
              </w:rPr>
            </w:pPr>
            <w:r w:rsidRPr="00D11D0A">
              <w:rPr>
                <w:sz w:val="18"/>
                <w:szCs w:val="18"/>
              </w:rPr>
              <w:t xml:space="preserve">        </w:t>
            </w:r>
            <w:r w:rsidR="00B97992" w:rsidRPr="00D11D0A">
              <w:rPr>
                <w:sz w:val="18"/>
                <w:szCs w:val="18"/>
              </w:rPr>
              <w:fldChar w:fldCharType="begin">
                <w:ffData>
                  <w:name w:val="Флажок62"/>
                  <w:enabled/>
                  <w:calcOnExit w:val="0"/>
                  <w:checkBox>
                    <w:sizeAuto/>
                    <w:default w:val="0"/>
                  </w:checkBox>
                </w:ffData>
              </w:fldChar>
            </w:r>
            <w:bookmarkStart w:id="3" w:name="Флажок62"/>
            <w:r w:rsidR="00FF3278" w:rsidRPr="00D11D0A">
              <w:rPr>
                <w:sz w:val="18"/>
                <w:szCs w:val="18"/>
              </w:rPr>
              <w:instrText xml:space="preserve"> FORMCHECKBOX </w:instrText>
            </w:r>
            <w:r w:rsidR="00C1631B">
              <w:rPr>
                <w:sz w:val="18"/>
                <w:szCs w:val="18"/>
              </w:rPr>
            </w:r>
            <w:r w:rsidR="00C1631B">
              <w:rPr>
                <w:sz w:val="18"/>
                <w:szCs w:val="18"/>
              </w:rPr>
              <w:fldChar w:fldCharType="separate"/>
            </w:r>
            <w:r w:rsidR="00B97992" w:rsidRPr="00D11D0A">
              <w:rPr>
                <w:sz w:val="18"/>
                <w:szCs w:val="18"/>
              </w:rPr>
              <w:fldChar w:fldCharType="end"/>
            </w:r>
            <w:bookmarkEnd w:id="3"/>
            <w:r w:rsidR="00D11D0A">
              <w:rPr>
                <w:sz w:val="18"/>
                <w:szCs w:val="18"/>
              </w:rPr>
              <w:t xml:space="preserve"> </w:t>
            </w:r>
            <w:r w:rsidR="001576AD" w:rsidRPr="00D11D0A">
              <w:rPr>
                <w:sz w:val="18"/>
                <w:szCs w:val="18"/>
              </w:rPr>
              <w:t>Управляющ</w:t>
            </w:r>
            <w:r w:rsidR="00731748" w:rsidRPr="00D11D0A">
              <w:rPr>
                <w:sz w:val="18"/>
                <w:szCs w:val="18"/>
              </w:rPr>
              <w:t xml:space="preserve">ая </w:t>
            </w:r>
            <w:r w:rsidR="00F73FB0" w:rsidRPr="00D11D0A">
              <w:rPr>
                <w:sz w:val="18"/>
                <w:szCs w:val="18"/>
              </w:rPr>
              <w:t xml:space="preserve">компания инвестиционного фонда, паевого инвестиционного фонда и негосударственного пенсионного фонда </w:t>
            </w:r>
            <w:r w:rsidR="001576AD" w:rsidRPr="00D11D0A">
              <w:rPr>
                <w:sz w:val="18"/>
                <w:szCs w:val="18"/>
              </w:rPr>
              <w:t xml:space="preserve">по договору доверительного управления имуществом </w:t>
            </w:r>
            <w:r w:rsidR="001576AD" w:rsidRPr="00D11D0A">
              <w:rPr>
                <w:sz w:val="16"/>
                <w:szCs w:val="16"/>
              </w:rPr>
              <w:t xml:space="preserve">/ </w:t>
            </w:r>
            <w:r w:rsidR="004B2611">
              <w:rPr>
                <w:sz w:val="16"/>
                <w:szCs w:val="16"/>
                <w:lang w:val="en-US"/>
              </w:rPr>
              <w:t>A</w:t>
            </w:r>
            <w:r w:rsidR="003B669F" w:rsidRPr="00D11D0A">
              <w:rPr>
                <w:sz w:val="16"/>
                <w:szCs w:val="16"/>
                <w:lang w:val="en-US"/>
              </w:rPr>
              <w:t>sset</w:t>
            </w:r>
            <w:r w:rsidR="003B669F" w:rsidRPr="00D11D0A">
              <w:rPr>
                <w:sz w:val="16"/>
                <w:szCs w:val="16"/>
              </w:rPr>
              <w:t xml:space="preserve"> </w:t>
            </w:r>
            <w:r w:rsidR="001576AD" w:rsidRPr="00D11D0A">
              <w:rPr>
                <w:sz w:val="16"/>
                <w:szCs w:val="16"/>
                <w:lang w:val="en-US"/>
              </w:rPr>
              <w:t>management</w:t>
            </w:r>
            <w:r w:rsidR="001576AD" w:rsidRPr="00D11D0A">
              <w:rPr>
                <w:sz w:val="16"/>
                <w:szCs w:val="16"/>
              </w:rPr>
              <w:t xml:space="preserve"> </w:t>
            </w:r>
            <w:r w:rsidR="003B669F" w:rsidRPr="00D11D0A">
              <w:rPr>
                <w:sz w:val="16"/>
                <w:szCs w:val="16"/>
                <w:lang w:val="en-US"/>
              </w:rPr>
              <w:t>company</w:t>
            </w:r>
            <w:r w:rsidR="00AF4B18" w:rsidRPr="00D11D0A">
              <w:rPr>
                <w:sz w:val="16"/>
                <w:szCs w:val="16"/>
              </w:rPr>
              <w:t xml:space="preserve"> </w:t>
            </w:r>
            <w:r w:rsidR="00AF4B18" w:rsidRPr="00D11D0A">
              <w:rPr>
                <w:sz w:val="16"/>
                <w:szCs w:val="16"/>
                <w:lang w:val="en-US"/>
              </w:rPr>
              <w:t>of</w:t>
            </w:r>
            <w:r w:rsidR="00AF4B18" w:rsidRPr="00D11D0A">
              <w:rPr>
                <w:sz w:val="16"/>
                <w:szCs w:val="16"/>
              </w:rPr>
              <w:t xml:space="preserve"> </w:t>
            </w:r>
            <w:r w:rsidR="00AF4B18" w:rsidRPr="00D11D0A">
              <w:rPr>
                <w:sz w:val="16"/>
                <w:szCs w:val="16"/>
                <w:lang w:val="en-US"/>
              </w:rPr>
              <w:t>investment</w:t>
            </w:r>
            <w:r w:rsidR="00AF4B18" w:rsidRPr="00D11D0A">
              <w:rPr>
                <w:sz w:val="16"/>
                <w:szCs w:val="16"/>
              </w:rPr>
              <w:t xml:space="preserve"> </w:t>
            </w:r>
            <w:r w:rsidR="00AF4B18" w:rsidRPr="00D11D0A">
              <w:rPr>
                <w:sz w:val="16"/>
                <w:szCs w:val="16"/>
                <w:lang w:val="en-US"/>
              </w:rPr>
              <w:t>fund</w:t>
            </w:r>
            <w:r w:rsidR="00AF4B18" w:rsidRPr="00D11D0A">
              <w:rPr>
                <w:sz w:val="16"/>
                <w:szCs w:val="16"/>
              </w:rPr>
              <w:t xml:space="preserve">, </w:t>
            </w:r>
            <w:r w:rsidR="00AF4B18" w:rsidRPr="00D11D0A">
              <w:rPr>
                <w:sz w:val="16"/>
                <w:szCs w:val="16"/>
                <w:lang w:val="en-US"/>
              </w:rPr>
              <w:t>mutual</w:t>
            </w:r>
            <w:r w:rsidR="00AF4B18" w:rsidRPr="00D11D0A">
              <w:rPr>
                <w:sz w:val="16"/>
                <w:szCs w:val="16"/>
              </w:rPr>
              <w:t xml:space="preserve"> </w:t>
            </w:r>
            <w:r w:rsidR="00AF4B18" w:rsidRPr="00D11D0A">
              <w:rPr>
                <w:sz w:val="16"/>
                <w:szCs w:val="16"/>
                <w:lang w:val="en-US"/>
              </w:rPr>
              <w:t>investment</w:t>
            </w:r>
            <w:r w:rsidR="00AF4B18" w:rsidRPr="00D11D0A">
              <w:rPr>
                <w:sz w:val="16"/>
                <w:szCs w:val="16"/>
              </w:rPr>
              <w:t xml:space="preserve"> </w:t>
            </w:r>
            <w:r w:rsidR="00AF4B18" w:rsidRPr="00D11D0A">
              <w:rPr>
                <w:sz w:val="16"/>
                <w:szCs w:val="16"/>
                <w:lang w:val="en-US"/>
              </w:rPr>
              <w:t>fund</w:t>
            </w:r>
            <w:r w:rsidR="00AF4B18" w:rsidRPr="00D11D0A">
              <w:rPr>
                <w:sz w:val="16"/>
                <w:szCs w:val="16"/>
              </w:rPr>
              <w:t xml:space="preserve">, </w:t>
            </w:r>
            <w:r w:rsidR="00AF4B18" w:rsidRPr="00D11D0A">
              <w:rPr>
                <w:sz w:val="16"/>
                <w:szCs w:val="16"/>
                <w:lang w:val="en-US"/>
              </w:rPr>
              <w:t>private</w:t>
            </w:r>
            <w:r w:rsidR="00AF4B18" w:rsidRPr="00D11D0A">
              <w:rPr>
                <w:sz w:val="16"/>
                <w:szCs w:val="16"/>
              </w:rPr>
              <w:t xml:space="preserve"> </w:t>
            </w:r>
            <w:r w:rsidR="00AF4B18" w:rsidRPr="00D11D0A">
              <w:rPr>
                <w:sz w:val="16"/>
                <w:szCs w:val="16"/>
                <w:lang w:val="en-US"/>
              </w:rPr>
              <w:t>retirement</w:t>
            </w:r>
            <w:r w:rsidR="00AF4B18" w:rsidRPr="00D11D0A">
              <w:rPr>
                <w:sz w:val="16"/>
                <w:szCs w:val="16"/>
              </w:rPr>
              <w:t xml:space="preserve"> </w:t>
            </w:r>
            <w:r w:rsidR="00586DB0" w:rsidRPr="00D11D0A">
              <w:rPr>
                <w:sz w:val="16"/>
                <w:szCs w:val="16"/>
                <w:lang w:val="en-US"/>
              </w:rPr>
              <w:t>fund</w:t>
            </w:r>
            <w:r w:rsidR="00586DB0" w:rsidRPr="00D11D0A">
              <w:rPr>
                <w:sz w:val="16"/>
                <w:szCs w:val="16"/>
              </w:rPr>
              <w:t xml:space="preserve"> under </w:t>
            </w:r>
            <w:r w:rsidR="00961425">
              <w:rPr>
                <w:sz w:val="16"/>
                <w:szCs w:val="16"/>
                <w:lang w:val="en-US"/>
              </w:rPr>
              <w:t>the</w:t>
            </w:r>
            <w:r w:rsidR="00586DB0" w:rsidRPr="00D11D0A">
              <w:rPr>
                <w:sz w:val="16"/>
                <w:szCs w:val="16"/>
              </w:rPr>
              <w:t xml:space="preserve"> property trust management agreement</w:t>
            </w:r>
          </w:p>
          <w:p w:rsidR="007538B8" w:rsidRPr="00D11D0A" w:rsidRDefault="007538B8" w:rsidP="00FF3278">
            <w:pPr>
              <w:ind w:left="677"/>
              <w:jc w:val="both"/>
              <w:rPr>
                <w:sz w:val="16"/>
                <w:szCs w:val="16"/>
              </w:rPr>
            </w:pPr>
          </w:p>
          <w:p w:rsidR="007F0E70" w:rsidRPr="00FE118D" w:rsidRDefault="00B97992" w:rsidP="00FF3278">
            <w:pPr>
              <w:ind w:left="677"/>
              <w:jc w:val="both"/>
              <w:rPr>
                <w:sz w:val="16"/>
                <w:szCs w:val="16"/>
                <w:lang w:eastAsia="ru-RU"/>
              </w:rPr>
            </w:pPr>
            <w:r w:rsidRPr="007538B8">
              <w:rPr>
                <w:sz w:val="18"/>
                <w:szCs w:val="18"/>
              </w:rPr>
              <w:fldChar w:fldCharType="begin">
                <w:ffData>
                  <w:name w:val="Флажок64"/>
                  <w:enabled/>
                  <w:calcOnExit w:val="0"/>
                  <w:checkBox>
                    <w:sizeAuto/>
                    <w:default w:val="0"/>
                  </w:checkBox>
                </w:ffData>
              </w:fldChar>
            </w:r>
            <w:bookmarkStart w:id="4" w:name="Флажок64"/>
            <w:r w:rsidR="00B90542" w:rsidRPr="007538B8">
              <w:rPr>
                <w:sz w:val="18"/>
                <w:szCs w:val="18"/>
              </w:rPr>
              <w:instrText xml:space="preserve"> FORMCHECKBOX </w:instrText>
            </w:r>
            <w:r w:rsidR="00C1631B">
              <w:rPr>
                <w:sz w:val="18"/>
                <w:szCs w:val="18"/>
              </w:rPr>
            </w:r>
            <w:r w:rsidR="00C1631B">
              <w:rPr>
                <w:sz w:val="18"/>
                <w:szCs w:val="18"/>
              </w:rPr>
              <w:fldChar w:fldCharType="separate"/>
            </w:r>
            <w:r w:rsidRPr="007538B8">
              <w:rPr>
                <w:sz w:val="18"/>
                <w:szCs w:val="18"/>
              </w:rPr>
              <w:fldChar w:fldCharType="end"/>
            </w:r>
            <w:bookmarkEnd w:id="4"/>
            <w:r w:rsidR="001576AD" w:rsidRPr="007538B8">
              <w:rPr>
                <w:sz w:val="18"/>
                <w:szCs w:val="18"/>
              </w:rPr>
              <w:t>Негосударственный пенсионный фонд/</w:t>
            </w:r>
            <w:r w:rsidR="00D4484A">
              <w:t xml:space="preserve"> </w:t>
            </w:r>
            <w:r w:rsidR="00D4484A" w:rsidRPr="00D4484A">
              <w:rPr>
                <w:sz w:val="18"/>
                <w:szCs w:val="18"/>
                <w:lang w:val="en-US"/>
              </w:rPr>
              <w:t>Non</w:t>
            </w:r>
            <w:r w:rsidR="00D4484A" w:rsidRPr="00E20426">
              <w:rPr>
                <w:sz w:val="18"/>
                <w:szCs w:val="18"/>
              </w:rPr>
              <w:t>-</w:t>
            </w:r>
            <w:r w:rsidR="00D4484A" w:rsidRPr="00D4484A">
              <w:rPr>
                <w:sz w:val="18"/>
                <w:szCs w:val="18"/>
                <w:lang w:val="en-US"/>
              </w:rPr>
              <w:t>state</w:t>
            </w:r>
            <w:r w:rsidR="00D4484A" w:rsidRPr="00E20426">
              <w:rPr>
                <w:sz w:val="18"/>
                <w:szCs w:val="18"/>
              </w:rPr>
              <w:t xml:space="preserve"> </w:t>
            </w:r>
            <w:r w:rsidR="00D4484A" w:rsidRPr="00D4484A">
              <w:rPr>
                <w:sz w:val="18"/>
                <w:szCs w:val="18"/>
                <w:lang w:val="en-US"/>
              </w:rPr>
              <w:t>pension</w:t>
            </w:r>
            <w:r w:rsidR="00D4484A" w:rsidRPr="00E20426">
              <w:rPr>
                <w:sz w:val="18"/>
                <w:szCs w:val="18"/>
              </w:rPr>
              <w:t xml:space="preserve"> </w:t>
            </w:r>
            <w:r w:rsidR="00D4484A" w:rsidRPr="00D4484A">
              <w:rPr>
                <w:sz w:val="18"/>
                <w:szCs w:val="18"/>
                <w:lang w:val="en-US"/>
              </w:rPr>
              <w:t>fund</w:t>
            </w:r>
          </w:p>
          <w:p w:rsidR="007538B8" w:rsidRPr="00FE118D" w:rsidRDefault="007538B8" w:rsidP="00FF3278">
            <w:pPr>
              <w:ind w:left="677"/>
              <w:jc w:val="both"/>
              <w:rPr>
                <w:sz w:val="16"/>
                <w:szCs w:val="16"/>
              </w:rPr>
            </w:pPr>
          </w:p>
          <w:p w:rsidR="007538B8" w:rsidRPr="007538B8" w:rsidRDefault="00B97992" w:rsidP="00D11D0A">
            <w:pPr>
              <w:spacing w:after="200" w:line="276" w:lineRule="auto"/>
              <w:ind w:left="677"/>
              <w:jc w:val="both"/>
              <w:rPr>
                <w:sz w:val="18"/>
                <w:szCs w:val="18"/>
                <w:lang w:val="en-US"/>
              </w:rPr>
            </w:pPr>
            <w:r w:rsidRPr="007538B8">
              <w:rPr>
                <w:sz w:val="18"/>
                <w:szCs w:val="18"/>
              </w:rPr>
              <w:fldChar w:fldCharType="begin">
                <w:ffData>
                  <w:name w:val="Флажок65"/>
                  <w:enabled/>
                  <w:calcOnExit w:val="0"/>
                  <w:checkBox>
                    <w:sizeAuto/>
                    <w:default w:val="0"/>
                  </w:checkBox>
                </w:ffData>
              </w:fldChar>
            </w:r>
            <w:bookmarkStart w:id="5" w:name="Флажок65"/>
            <w:r w:rsidR="00B90542" w:rsidRPr="007538B8">
              <w:rPr>
                <w:sz w:val="18"/>
                <w:szCs w:val="18"/>
                <w:lang w:val="en-US"/>
              </w:rPr>
              <w:instrText xml:space="preserve"> FORMCHECKBOX </w:instrText>
            </w:r>
            <w:r w:rsidR="00C1631B">
              <w:rPr>
                <w:sz w:val="18"/>
                <w:szCs w:val="18"/>
              </w:rPr>
            </w:r>
            <w:r w:rsidR="00C1631B">
              <w:rPr>
                <w:sz w:val="18"/>
                <w:szCs w:val="18"/>
              </w:rPr>
              <w:fldChar w:fldCharType="separate"/>
            </w:r>
            <w:r w:rsidRPr="007538B8">
              <w:rPr>
                <w:sz w:val="18"/>
                <w:szCs w:val="18"/>
              </w:rPr>
              <w:fldChar w:fldCharType="end"/>
            </w:r>
            <w:bookmarkEnd w:id="5"/>
            <w:r w:rsidR="001576AD" w:rsidRPr="007538B8">
              <w:rPr>
                <w:sz w:val="18"/>
                <w:szCs w:val="18"/>
              </w:rPr>
              <w:t>Акционерный</w:t>
            </w:r>
            <w:r w:rsidR="001576AD" w:rsidRPr="007538B8">
              <w:rPr>
                <w:sz w:val="18"/>
                <w:szCs w:val="18"/>
                <w:lang w:val="en-US"/>
              </w:rPr>
              <w:t xml:space="preserve"> </w:t>
            </w:r>
            <w:r w:rsidR="001576AD" w:rsidRPr="007538B8">
              <w:rPr>
                <w:sz w:val="18"/>
                <w:szCs w:val="18"/>
              </w:rPr>
              <w:t>инвестиционный</w:t>
            </w:r>
            <w:r w:rsidR="001576AD" w:rsidRPr="007538B8">
              <w:rPr>
                <w:sz w:val="18"/>
                <w:szCs w:val="18"/>
                <w:lang w:val="en-US"/>
              </w:rPr>
              <w:t xml:space="preserve"> </w:t>
            </w:r>
            <w:r w:rsidR="001576AD" w:rsidRPr="007538B8">
              <w:rPr>
                <w:sz w:val="18"/>
                <w:szCs w:val="18"/>
              </w:rPr>
              <w:t>фонд</w:t>
            </w:r>
            <w:r w:rsidR="001576AD" w:rsidRPr="00FE118D">
              <w:rPr>
                <w:sz w:val="16"/>
                <w:szCs w:val="16"/>
                <w:lang w:val="en-US"/>
              </w:rPr>
              <w:t>/Joint Stock Investment Fund</w:t>
            </w:r>
          </w:p>
          <w:p w:rsidR="007F0E70" w:rsidRPr="00D11D0A" w:rsidRDefault="00B97992" w:rsidP="00FF3278">
            <w:pPr>
              <w:ind w:left="677"/>
              <w:jc w:val="both"/>
              <w:rPr>
                <w:sz w:val="16"/>
                <w:szCs w:val="16"/>
                <w:lang w:val="en-US" w:eastAsia="ru-RU"/>
              </w:rPr>
            </w:pPr>
            <w:r w:rsidRPr="007538B8">
              <w:rPr>
                <w:sz w:val="18"/>
                <w:szCs w:val="18"/>
                <w:lang w:val="en-US"/>
              </w:rPr>
              <w:fldChar w:fldCharType="begin">
                <w:ffData>
                  <w:name w:val="Флажок66"/>
                  <w:enabled/>
                  <w:calcOnExit w:val="0"/>
                  <w:checkBox>
                    <w:sizeAuto/>
                    <w:default w:val="0"/>
                  </w:checkBox>
                </w:ffData>
              </w:fldChar>
            </w:r>
            <w:bookmarkStart w:id="6" w:name="Флажок66"/>
            <w:r w:rsidR="00B90542" w:rsidRPr="007538B8">
              <w:rPr>
                <w:sz w:val="18"/>
                <w:szCs w:val="18"/>
                <w:lang w:val="en-US"/>
              </w:rPr>
              <w:instrText xml:space="preserve"> FORMCHECKBOX </w:instrText>
            </w:r>
            <w:r w:rsidR="00C1631B">
              <w:rPr>
                <w:sz w:val="18"/>
                <w:szCs w:val="18"/>
                <w:lang w:val="en-US"/>
              </w:rPr>
            </w:r>
            <w:r w:rsidR="00C1631B">
              <w:rPr>
                <w:sz w:val="18"/>
                <w:szCs w:val="18"/>
                <w:lang w:val="en-US"/>
              </w:rPr>
              <w:fldChar w:fldCharType="separate"/>
            </w:r>
            <w:r w:rsidRPr="007538B8">
              <w:rPr>
                <w:sz w:val="18"/>
                <w:szCs w:val="18"/>
                <w:lang w:val="en-US"/>
              </w:rPr>
              <w:fldChar w:fldCharType="end"/>
            </w:r>
            <w:bookmarkEnd w:id="6"/>
            <w:r w:rsidR="001576AD" w:rsidRPr="00D11D0A">
              <w:rPr>
                <w:sz w:val="18"/>
                <w:szCs w:val="18"/>
              </w:rPr>
              <w:t>Специализированный</w:t>
            </w:r>
            <w:r w:rsidR="001576AD" w:rsidRPr="00D11D0A">
              <w:rPr>
                <w:sz w:val="18"/>
                <w:szCs w:val="18"/>
                <w:lang w:val="en-US"/>
              </w:rPr>
              <w:t xml:space="preserve"> </w:t>
            </w:r>
            <w:r w:rsidR="001576AD" w:rsidRPr="00D11D0A">
              <w:rPr>
                <w:sz w:val="18"/>
                <w:szCs w:val="18"/>
              </w:rPr>
              <w:t>депозитарий</w:t>
            </w:r>
            <w:r w:rsidR="001576AD" w:rsidRPr="00D11D0A">
              <w:rPr>
                <w:sz w:val="18"/>
                <w:szCs w:val="18"/>
                <w:lang w:val="en-US"/>
              </w:rPr>
              <w:t xml:space="preserve"> </w:t>
            </w:r>
            <w:r w:rsidR="001576AD" w:rsidRPr="00D11D0A">
              <w:rPr>
                <w:sz w:val="18"/>
                <w:szCs w:val="18"/>
              </w:rPr>
              <w:t>инвестиционного</w:t>
            </w:r>
            <w:r w:rsidR="001576AD" w:rsidRPr="00D11D0A">
              <w:rPr>
                <w:sz w:val="18"/>
                <w:szCs w:val="18"/>
                <w:lang w:val="en-US"/>
              </w:rPr>
              <w:t xml:space="preserve"> </w:t>
            </w:r>
            <w:r w:rsidR="001576AD" w:rsidRPr="00D11D0A">
              <w:rPr>
                <w:sz w:val="18"/>
                <w:szCs w:val="18"/>
              </w:rPr>
              <w:t>фонда</w:t>
            </w:r>
            <w:r w:rsidR="001576AD" w:rsidRPr="00D11D0A">
              <w:rPr>
                <w:sz w:val="18"/>
                <w:szCs w:val="18"/>
                <w:lang w:val="en-US"/>
              </w:rPr>
              <w:t xml:space="preserve">, </w:t>
            </w:r>
            <w:r w:rsidR="001576AD" w:rsidRPr="00D11D0A">
              <w:rPr>
                <w:sz w:val="18"/>
                <w:szCs w:val="18"/>
              </w:rPr>
              <w:t>паевого</w:t>
            </w:r>
            <w:r w:rsidR="001576AD" w:rsidRPr="00D11D0A">
              <w:rPr>
                <w:sz w:val="18"/>
                <w:szCs w:val="18"/>
                <w:lang w:val="en-US"/>
              </w:rPr>
              <w:t xml:space="preserve"> </w:t>
            </w:r>
            <w:r w:rsidR="001576AD" w:rsidRPr="00D11D0A">
              <w:rPr>
                <w:sz w:val="18"/>
                <w:szCs w:val="18"/>
              </w:rPr>
              <w:t>инвестиционного</w:t>
            </w:r>
            <w:r w:rsidR="001576AD" w:rsidRPr="00D11D0A">
              <w:rPr>
                <w:sz w:val="18"/>
                <w:szCs w:val="18"/>
                <w:lang w:val="en-US"/>
              </w:rPr>
              <w:t xml:space="preserve"> </w:t>
            </w:r>
            <w:r w:rsidR="001576AD" w:rsidRPr="00D11D0A">
              <w:rPr>
                <w:sz w:val="18"/>
                <w:szCs w:val="18"/>
              </w:rPr>
              <w:t>фонда</w:t>
            </w:r>
            <w:r w:rsidR="001576AD" w:rsidRPr="00D11D0A">
              <w:rPr>
                <w:sz w:val="18"/>
                <w:szCs w:val="18"/>
                <w:lang w:val="en-US"/>
              </w:rPr>
              <w:t xml:space="preserve"> </w:t>
            </w:r>
            <w:r w:rsidR="001576AD" w:rsidRPr="00D11D0A">
              <w:rPr>
                <w:sz w:val="18"/>
                <w:szCs w:val="18"/>
              </w:rPr>
              <w:t>и</w:t>
            </w:r>
            <w:r w:rsidR="001576AD" w:rsidRPr="00D11D0A">
              <w:rPr>
                <w:sz w:val="18"/>
                <w:szCs w:val="18"/>
                <w:lang w:val="en-US"/>
              </w:rPr>
              <w:t xml:space="preserve"> </w:t>
            </w:r>
            <w:r w:rsidR="001576AD" w:rsidRPr="00D11D0A">
              <w:rPr>
                <w:sz w:val="18"/>
                <w:szCs w:val="18"/>
              </w:rPr>
              <w:t>негосударственного</w:t>
            </w:r>
            <w:r w:rsidR="001576AD" w:rsidRPr="00D11D0A">
              <w:rPr>
                <w:sz w:val="18"/>
                <w:szCs w:val="18"/>
                <w:lang w:val="en-US"/>
              </w:rPr>
              <w:t xml:space="preserve"> </w:t>
            </w:r>
            <w:r w:rsidR="001576AD" w:rsidRPr="00D11D0A">
              <w:rPr>
                <w:sz w:val="18"/>
                <w:szCs w:val="18"/>
              </w:rPr>
              <w:t>пенсионного</w:t>
            </w:r>
            <w:r w:rsidR="001576AD" w:rsidRPr="00D11D0A">
              <w:rPr>
                <w:sz w:val="18"/>
                <w:szCs w:val="18"/>
                <w:lang w:val="en-US"/>
              </w:rPr>
              <w:t xml:space="preserve"> </w:t>
            </w:r>
            <w:r w:rsidR="001576AD" w:rsidRPr="00D11D0A">
              <w:rPr>
                <w:sz w:val="18"/>
                <w:szCs w:val="18"/>
              </w:rPr>
              <w:t>фонда</w:t>
            </w:r>
            <w:r w:rsidR="001576AD" w:rsidRPr="00D11D0A">
              <w:rPr>
                <w:sz w:val="16"/>
                <w:szCs w:val="16"/>
                <w:lang w:val="en-US"/>
              </w:rPr>
              <w:t>/</w:t>
            </w:r>
            <w:r w:rsidR="00CE230C" w:rsidRPr="00D11D0A">
              <w:rPr>
                <w:sz w:val="16"/>
                <w:szCs w:val="16"/>
                <w:lang w:val="en-US"/>
              </w:rPr>
              <w:t xml:space="preserve">Custodian of </w:t>
            </w:r>
            <w:r w:rsidR="001576AD" w:rsidRPr="00D11D0A">
              <w:rPr>
                <w:sz w:val="16"/>
                <w:szCs w:val="16"/>
                <w:lang w:val="en-US"/>
              </w:rPr>
              <w:t xml:space="preserve">Investment Fund, </w:t>
            </w:r>
            <w:r w:rsidR="00CE230C" w:rsidRPr="00D11D0A">
              <w:rPr>
                <w:sz w:val="16"/>
                <w:szCs w:val="16"/>
                <w:lang w:val="en-US"/>
              </w:rPr>
              <w:t>Mutual</w:t>
            </w:r>
            <w:r w:rsidR="001576AD" w:rsidRPr="00D11D0A">
              <w:rPr>
                <w:sz w:val="16"/>
                <w:szCs w:val="16"/>
                <w:lang w:val="en-US"/>
              </w:rPr>
              <w:t xml:space="preserve"> Investment Fund,</w:t>
            </w:r>
            <w:r w:rsidR="00277481" w:rsidRPr="00D11D0A">
              <w:rPr>
                <w:sz w:val="16"/>
                <w:szCs w:val="16"/>
                <w:lang w:val="en-US"/>
              </w:rPr>
              <w:t xml:space="preserve"> </w:t>
            </w:r>
            <w:r w:rsidR="001576AD" w:rsidRPr="00D11D0A">
              <w:rPr>
                <w:sz w:val="16"/>
                <w:szCs w:val="16"/>
                <w:lang w:val="en-US"/>
              </w:rPr>
              <w:t xml:space="preserve"> </w:t>
            </w:r>
            <w:r w:rsidR="007E7C5D" w:rsidRPr="007E7C5D">
              <w:rPr>
                <w:sz w:val="16"/>
                <w:szCs w:val="16"/>
                <w:lang w:val="en-US"/>
              </w:rPr>
              <w:t>Non-state pension fund</w:t>
            </w:r>
          </w:p>
          <w:p w:rsidR="007538B8" w:rsidRPr="00D11D0A" w:rsidRDefault="007538B8" w:rsidP="00FF3278">
            <w:pPr>
              <w:ind w:left="677"/>
              <w:jc w:val="both"/>
              <w:rPr>
                <w:sz w:val="18"/>
                <w:szCs w:val="18"/>
                <w:lang w:val="en-US"/>
              </w:rPr>
            </w:pPr>
          </w:p>
          <w:p w:rsidR="007F0E70" w:rsidRPr="00D11D0A" w:rsidRDefault="00B97992" w:rsidP="00FF3278">
            <w:pPr>
              <w:ind w:left="677"/>
              <w:jc w:val="both"/>
              <w:rPr>
                <w:i/>
                <w:sz w:val="18"/>
                <w:szCs w:val="18"/>
                <w:lang w:eastAsia="ru-RU"/>
              </w:rPr>
            </w:pPr>
            <w:r w:rsidRPr="007538B8">
              <w:rPr>
                <w:sz w:val="18"/>
                <w:szCs w:val="18"/>
                <w:lang w:val="en-US"/>
              </w:rPr>
              <w:fldChar w:fldCharType="begin">
                <w:ffData>
                  <w:name w:val="Флажок67"/>
                  <w:enabled/>
                  <w:calcOnExit w:val="0"/>
                  <w:checkBox>
                    <w:sizeAuto/>
                    <w:default w:val="0"/>
                  </w:checkBox>
                </w:ffData>
              </w:fldChar>
            </w:r>
            <w:bookmarkStart w:id="7" w:name="Флажок67"/>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sidR="00C1631B">
              <w:rPr>
                <w:sz w:val="18"/>
                <w:szCs w:val="18"/>
                <w:lang w:val="en-US"/>
              </w:rPr>
            </w:r>
            <w:r w:rsidR="00C1631B">
              <w:rPr>
                <w:sz w:val="18"/>
                <w:szCs w:val="18"/>
                <w:lang w:val="en-US"/>
              </w:rPr>
              <w:fldChar w:fldCharType="separate"/>
            </w:r>
            <w:r w:rsidRPr="007538B8">
              <w:rPr>
                <w:sz w:val="18"/>
                <w:szCs w:val="18"/>
                <w:lang w:val="en-US"/>
              </w:rPr>
              <w:fldChar w:fldCharType="end"/>
            </w:r>
            <w:bookmarkEnd w:id="7"/>
            <w:r w:rsidR="001576AD" w:rsidRPr="00D11D0A">
              <w:rPr>
                <w:sz w:val="18"/>
                <w:szCs w:val="18"/>
              </w:rPr>
              <w:t>Клиринговая организация</w:t>
            </w:r>
            <w:r w:rsidR="00E2126E" w:rsidRPr="00D11D0A">
              <w:rPr>
                <w:sz w:val="18"/>
                <w:szCs w:val="18"/>
              </w:rPr>
              <w:t xml:space="preserve"> (в отношении сделок, осуществляемых в интересах клиента</w:t>
            </w:r>
            <w:r w:rsidR="001177DA" w:rsidRPr="00D11D0A">
              <w:rPr>
                <w:sz w:val="18"/>
                <w:szCs w:val="18"/>
              </w:rPr>
              <w:t>,</w:t>
            </w:r>
            <w:r w:rsidR="00E2126E" w:rsidRPr="00D11D0A">
              <w:rPr>
                <w:sz w:val="18"/>
                <w:szCs w:val="18"/>
              </w:rPr>
              <w:t xml:space="preserve"> либо прямо или косвенно за счет клиента </w:t>
            </w:r>
            <w:r w:rsidR="001576AD" w:rsidRPr="00D11D0A">
              <w:rPr>
                <w:sz w:val="16"/>
                <w:szCs w:val="16"/>
              </w:rPr>
              <w:t xml:space="preserve">/ </w:t>
            </w:r>
            <w:r w:rsidR="00A2734C" w:rsidRPr="00D11D0A">
              <w:rPr>
                <w:sz w:val="16"/>
                <w:szCs w:val="16"/>
                <w:lang w:val="en-US"/>
              </w:rPr>
              <w:t>C</w:t>
            </w:r>
            <w:r w:rsidR="001576AD" w:rsidRPr="00D11D0A">
              <w:rPr>
                <w:sz w:val="16"/>
                <w:szCs w:val="16"/>
                <w:lang w:val="en-US"/>
              </w:rPr>
              <w:t>learing</w:t>
            </w:r>
            <w:r w:rsidR="001576AD" w:rsidRPr="00D11D0A">
              <w:rPr>
                <w:sz w:val="16"/>
                <w:szCs w:val="16"/>
              </w:rPr>
              <w:t xml:space="preserve"> </w:t>
            </w:r>
            <w:r w:rsidR="00961425">
              <w:rPr>
                <w:sz w:val="16"/>
                <w:szCs w:val="16"/>
                <w:lang w:val="en-US"/>
              </w:rPr>
              <w:t>organization</w:t>
            </w:r>
            <w:r w:rsidR="00EB613E" w:rsidRPr="00D11D0A">
              <w:rPr>
                <w:sz w:val="16"/>
                <w:szCs w:val="16"/>
              </w:rPr>
              <w:t>)</w:t>
            </w:r>
          </w:p>
          <w:p w:rsidR="007538B8" w:rsidRPr="00D11D0A" w:rsidRDefault="007538B8" w:rsidP="00FF3278">
            <w:pPr>
              <w:ind w:left="677"/>
              <w:jc w:val="both"/>
              <w:rPr>
                <w:sz w:val="18"/>
                <w:szCs w:val="18"/>
              </w:rPr>
            </w:pPr>
          </w:p>
          <w:p w:rsidR="007F0E70" w:rsidRPr="00FE118D" w:rsidRDefault="00B97992" w:rsidP="00FF3278">
            <w:pPr>
              <w:ind w:left="677"/>
              <w:jc w:val="both"/>
              <w:rPr>
                <w:i/>
                <w:sz w:val="18"/>
                <w:szCs w:val="18"/>
                <w:lang w:eastAsia="ru-RU"/>
              </w:rPr>
            </w:pPr>
            <w:r w:rsidRPr="007538B8">
              <w:rPr>
                <w:sz w:val="18"/>
                <w:szCs w:val="18"/>
              </w:rPr>
              <w:fldChar w:fldCharType="begin">
                <w:ffData>
                  <w:name w:val="Флажок68"/>
                  <w:enabled/>
                  <w:calcOnExit w:val="0"/>
                  <w:checkBox>
                    <w:sizeAuto/>
                    <w:default w:val="0"/>
                  </w:checkBox>
                </w:ffData>
              </w:fldChar>
            </w:r>
            <w:bookmarkStart w:id="8" w:name="Флажок68"/>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sidR="00C1631B">
              <w:rPr>
                <w:sz w:val="18"/>
                <w:szCs w:val="18"/>
              </w:rPr>
            </w:r>
            <w:r w:rsidR="00C1631B">
              <w:rPr>
                <w:sz w:val="18"/>
                <w:szCs w:val="18"/>
              </w:rPr>
              <w:fldChar w:fldCharType="separate"/>
            </w:r>
            <w:r w:rsidRPr="007538B8">
              <w:rPr>
                <w:sz w:val="18"/>
                <w:szCs w:val="18"/>
              </w:rPr>
              <w:fldChar w:fldCharType="end"/>
            </w:r>
            <w:bookmarkEnd w:id="8"/>
            <w:r w:rsidR="001576AD" w:rsidRPr="007538B8">
              <w:rPr>
                <w:sz w:val="18"/>
                <w:szCs w:val="18"/>
              </w:rPr>
              <w:t>Центральный</w:t>
            </w:r>
            <w:r w:rsidR="001576AD" w:rsidRPr="00FE118D">
              <w:rPr>
                <w:sz w:val="18"/>
                <w:szCs w:val="18"/>
              </w:rPr>
              <w:t xml:space="preserve"> </w:t>
            </w:r>
            <w:r w:rsidR="001576AD" w:rsidRPr="007538B8">
              <w:rPr>
                <w:sz w:val="18"/>
                <w:szCs w:val="18"/>
              </w:rPr>
              <w:t>контрагент</w:t>
            </w:r>
            <w:r w:rsidR="001576AD" w:rsidRPr="00FE118D">
              <w:rPr>
                <w:sz w:val="16"/>
                <w:szCs w:val="16"/>
              </w:rPr>
              <w:t>/</w:t>
            </w:r>
            <w:r w:rsidR="006255D2" w:rsidRPr="00FE118D">
              <w:rPr>
                <w:sz w:val="16"/>
                <w:szCs w:val="16"/>
                <w:lang w:val="en-US"/>
              </w:rPr>
              <w:t>Central</w:t>
            </w:r>
            <w:r w:rsidR="006255D2" w:rsidRPr="00FE118D">
              <w:rPr>
                <w:sz w:val="16"/>
                <w:szCs w:val="16"/>
              </w:rPr>
              <w:t xml:space="preserve"> </w:t>
            </w:r>
            <w:r w:rsidR="006255D2" w:rsidRPr="00FE118D">
              <w:rPr>
                <w:sz w:val="16"/>
                <w:szCs w:val="16"/>
                <w:lang w:val="en-US"/>
              </w:rPr>
              <w:t>counterparty</w:t>
            </w:r>
          </w:p>
          <w:p w:rsidR="007538B8" w:rsidRPr="00FE118D" w:rsidRDefault="007538B8" w:rsidP="00FF3278">
            <w:pPr>
              <w:ind w:left="677"/>
              <w:jc w:val="both"/>
              <w:rPr>
                <w:sz w:val="18"/>
                <w:szCs w:val="18"/>
              </w:rPr>
            </w:pPr>
          </w:p>
          <w:p w:rsidR="007F0E70" w:rsidRDefault="00B97992" w:rsidP="00B90542">
            <w:pPr>
              <w:ind w:left="677"/>
              <w:jc w:val="both"/>
              <w:rPr>
                <w:i/>
                <w:sz w:val="18"/>
                <w:szCs w:val="18"/>
                <w:lang w:eastAsia="ru-RU"/>
              </w:rPr>
            </w:pPr>
            <w:r w:rsidRPr="007538B8">
              <w:rPr>
                <w:sz w:val="18"/>
                <w:szCs w:val="18"/>
                <w:lang w:val="en-US"/>
              </w:rPr>
              <w:fldChar w:fldCharType="begin">
                <w:ffData>
                  <w:name w:val="Флажок69"/>
                  <w:enabled/>
                  <w:calcOnExit w:val="0"/>
                  <w:checkBox>
                    <w:sizeAuto/>
                    <w:default w:val="0"/>
                  </w:checkBox>
                </w:ffData>
              </w:fldChar>
            </w:r>
            <w:bookmarkStart w:id="9" w:name="Флажок69"/>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sidR="00C1631B">
              <w:rPr>
                <w:sz w:val="18"/>
                <w:szCs w:val="18"/>
                <w:lang w:val="en-US"/>
              </w:rPr>
            </w:r>
            <w:r w:rsidR="00C1631B">
              <w:rPr>
                <w:sz w:val="18"/>
                <w:szCs w:val="18"/>
                <w:lang w:val="en-US"/>
              </w:rPr>
              <w:fldChar w:fldCharType="separate"/>
            </w:r>
            <w:r w:rsidRPr="007538B8">
              <w:rPr>
                <w:sz w:val="18"/>
                <w:szCs w:val="18"/>
                <w:lang w:val="en-US"/>
              </w:rPr>
              <w:fldChar w:fldCharType="end"/>
            </w:r>
            <w:bookmarkEnd w:id="9"/>
            <w:r w:rsidR="00B90542" w:rsidRPr="007538B8">
              <w:rPr>
                <w:sz w:val="18"/>
                <w:szCs w:val="18"/>
              </w:rPr>
              <w:t>Ц</w:t>
            </w:r>
            <w:r w:rsidR="00277481" w:rsidRPr="007538B8">
              <w:rPr>
                <w:sz w:val="18"/>
                <w:szCs w:val="18"/>
              </w:rPr>
              <w:t>ентральный</w:t>
            </w:r>
            <w:r w:rsidR="00277481" w:rsidRPr="00FE118D">
              <w:rPr>
                <w:sz w:val="18"/>
                <w:szCs w:val="18"/>
              </w:rPr>
              <w:t xml:space="preserve"> </w:t>
            </w:r>
            <w:r w:rsidR="00277481" w:rsidRPr="007538B8">
              <w:rPr>
                <w:sz w:val="18"/>
                <w:szCs w:val="18"/>
              </w:rPr>
              <w:t>депозитарий</w:t>
            </w:r>
            <w:r w:rsidR="00277481" w:rsidRPr="00FE118D">
              <w:rPr>
                <w:sz w:val="16"/>
                <w:szCs w:val="16"/>
              </w:rPr>
              <w:t>/</w:t>
            </w:r>
            <w:r w:rsidR="001576AD" w:rsidRPr="00FE118D">
              <w:rPr>
                <w:sz w:val="16"/>
                <w:szCs w:val="16"/>
                <w:lang w:val="en-US"/>
              </w:rPr>
              <w:t>Central</w:t>
            </w:r>
            <w:r w:rsidR="001576AD" w:rsidRPr="00FE118D">
              <w:rPr>
                <w:sz w:val="16"/>
                <w:szCs w:val="16"/>
              </w:rPr>
              <w:t xml:space="preserve"> </w:t>
            </w:r>
            <w:r w:rsidR="001576AD" w:rsidRPr="00FE118D">
              <w:rPr>
                <w:sz w:val="16"/>
                <w:szCs w:val="16"/>
                <w:lang w:val="en-US"/>
              </w:rPr>
              <w:t>custodian</w:t>
            </w:r>
          </w:p>
          <w:p w:rsidR="007538B8" w:rsidRPr="00FE118D" w:rsidRDefault="007538B8" w:rsidP="0083381C">
            <w:pPr>
              <w:jc w:val="both"/>
              <w:rPr>
                <w:sz w:val="16"/>
                <w:szCs w:val="16"/>
              </w:rPr>
            </w:pPr>
          </w:p>
          <w:p w:rsidR="007538B8" w:rsidRPr="00D11D0A" w:rsidRDefault="00B97992" w:rsidP="00B90542">
            <w:pPr>
              <w:ind w:left="677"/>
              <w:jc w:val="both"/>
              <w:rPr>
                <w:color w:val="000000" w:themeColor="text1"/>
                <w:sz w:val="18"/>
                <w:szCs w:val="18"/>
              </w:rPr>
            </w:pPr>
            <w:r w:rsidRPr="00D11D0A">
              <w:rPr>
                <w:color w:val="000000" w:themeColor="text1"/>
                <w:sz w:val="18"/>
                <w:szCs w:val="18"/>
              </w:rPr>
              <w:fldChar w:fldCharType="begin">
                <w:ffData>
                  <w:name w:val="Флажок70"/>
                  <w:enabled/>
                  <w:calcOnExit w:val="0"/>
                  <w:checkBox>
                    <w:sizeAuto/>
                    <w:default w:val="0"/>
                  </w:checkBox>
                </w:ffData>
              </w:fldChar>
            </w:r>
            <w:bookmarkStart w:id="10" w:name="Флажок70"/>
            <w:r w:rsidR="00B90542" w:rsidRPr="00D11D0A">
              <w:rPr>
                <w:color w:val="000000" w:themeColor="text1"/>
                <w:sz w:val="18"/>
                <w:szCs w:val="18"/>
              </w:rPr>
              <w:instrText xml:space="preserve"> </w:instrText>
            </w:r>
            <w:r w:rsidR="00B90542" w:rsidRPr="00D11D0A">
              <w:rPr>
                <w:color w:val="000000" w:themeColor="text1"/>
                <w:sz w:val="18"/>
                <w:szCs w:val="18"/>
                <w:lang w:val="en-US"/>
              </w:rPr>
              <w:instrText>FORMCHECKBOX</w:instrText>
            </w:r>
            <w:r w:rsidR="00B90542" w:rsidRPr="00D11D0A">
              <w:rPr>
                <w:color w:val="000000" w:themeColor="text1"/>
                <w:sz w:val="18"/>
                <w:szCs w:val="18"/>
              </w:rPr>
              <w:instrText xml:space="preserve"> </w:instrText>
            </w:r>
            <w:r w:rsidR="00C1631B">
              <w:rPr>
                <w:color w:val="000000" w:themeColor="text1"/>
                <w:sz w:val="18"/>
                <w:szCs w:val="18"/>
              </w:rPr>
            </w:r>
            <w:r w:rsidR="00C1631B">
              <w:rPr>
                <w:color w:val="000000" w:themeColor="text1"/>
                <w:sz w:val="18"/>
                <w:szCs w:val="18"/>
              </w:rPr>
              <w:fldChar w:fldCharType="separate"/>
            </w:r>
            <w:r w:rsidRPr="00D11D0A">
              <w:rPr>
                <w:color w:val="000000" w:themeColor="text1"/>
                <w:sz w:val="18"/>
                <w:szCs w:val="18"/>
              </w:rPr>
              <w:fldChar w:fldCharType="end"/>
            </w:r>
            <w:bookmarkEnd w:id="10"/>
            <w:r w:rsidR="00F73FB0" w:rsidRPr="00D11D0A">
              <w:rPr>
                <w:color w:val="000000" w:themeColor="text1"/>
                <w:sz w:val="18"/>
                <w:szCs w:val="18"/>
              </w:rPr>
              <w:t>Оператор электронных денежных средств</w:t>
            </w:r>
            <w:r w:rsidR="00FE118D" w:rsidRPr="00D11D0A">
              <w:rPr>
                <w:color w:val="000000" w:themeColor="text1"/>
                <w:sz w:val="16"/>
                <w:szCs w:val="16"/>
              </w:rPr>
              <w:t>/ Electronic Money Operator</w:t>
            </w:r>
            <w:r w:rsidR="00F73FB0" w:rsidRPr="00D11D0A">
              <w:rPr>
                <w:color w:val="000000" w:themeColor="text1"/>
                <w:sz w:val="18"/>
                <w:szCs w:val="18"/>
              </w:rPr>
              <w:t xml:space="preserve"> </w:t>
            </w:r>
          </w:p>
          <w:p w:rsidR="00F73FB0" w:rsidRPr="00D11D0A" w:rsidRDefault="00F73FB0" w:rsidP="00B90542">
            <w:pPr>
              <w:ind w:left="677"/>
              <w:jc w:val="both"/>
              <w:rPr>
                <w:color w:val="000000" w:themeColor="text1"/>
                <w:sz w:val="18"/>
                <w:szCs w:val="18"/>
              </w:rPr>
            </w:pPr>
          </w:p>
          <w:p w:rsidR="007F0E70" w:rsidRPr="00FE118D" w:rsidRDefault="00B97992" w:rsidP="00B90542">
            <w:pPr>
              <w:ind w:left="677"/>
              <w:jc w:val="both"/>
              <w:rPr>
                <w:sz w:val="18"/>
                <w:szCs w:val="18"/>
              </w:rPr>
            </w:pPr>
            <w:r w:rsidRPr="007538B8">
              <w:rPr>
                <w:sz w:val="18"/>
                <w:szCs w:val="18"/>
              </w:rPr>
              <w:fldChar w:fldCharType="begin">
                <w:ffData>
                  <w:name w:val="Флажок71"/>
                  <w:enabled/>
                  <w:calcOnExit w:val="0"/>
                  <w:checkBox>
                    <w:sizeAuto/>
                    <w:default w:val="0"/>
                  </w:checkBox>
                </w:ffData>
              </w:fldChar>
            </w:r>
            <w:bookmarkStart w:id="11" w:name="Флажок71"/>
            <w:r w:rsidR="00B90542" w:rsidRPr="00FE118D">
              <w:rPr>
                <w:sz w:val="18"/>
                <w:szCs w:val="18"/>
              </w:rPr>
              <w:instrText xml:space="preserve"> </w:instrText>
            </w:r>
            <w:r w:rsidR="00B90542" w:rsidRPr="007538B8">
              <w:rPr>
                <w:sz w:val="18"/>
                <w:szCs w:val="18"/>
                <w:lang w:val="en-US"/>
              </w:rPr>
              <w:instrText>FORMCHECKBOX</w:instrText>
            </w:r>
            <w:r w:rsidR="00B90542" w:rsidRPr="00FE118D">
              <w:rPr>
                <w:sz w:val="18"/>
                <w:szCs w:val="18"/>
              </w:rPr>
              <w:instrText xml:space="preserve"> </w:instrText>
            </w:r>
            <w:r w:rsidR="00C1631B">
              <w:rPr>
                <w:sz w:val="18"/>
                <w:szCs w:val="18"/>
              </w:rPr>
            </w:r>
            <w:r w:rsidR="00C1631B">
              <w:rPr>
                <w:sz w:val="18"/>
                <w:szCs w:val="18"/>
              </w:rPr>
              <w:fldChar w:fldCharType="separate"/>
            </w:r>
            <w:r w:rsidRPr="007538B8">
              <w:rPr>
                <w:sz w:val="18"/>
                <w:szCs w:val="18"/>
              </w:rPr>
              <w:fldChar w:fldCharType="end"/>
            </w:r>
            <w:bookmarkEnd w:id="11"/>
            <w:r w:rsidR="001576AD" w:rsidRPr="007538B8">
              <w:rPr>
                <w:sz w:val="18"/>
                <w:szCs w:val="18"/>
              </w:rPr>
              <w:t>Микрофинансовая</w:t>
            </w:r>
            <w:r w:rsidR="001576AD" w:rsidRPr="00FE118D">
              <w:rPr>
                <w:sz w:val="18"/>
                <w:szCs w:val="18"/>
              </w:rPr>
              <w:t xml:space="preserve"> </w:t>
            </w:r>
            <w:r w:rsidR="001576AD" w:rsidRPr="007538B8">
              <w:rPr>
                <w:sz w:val="18"/>
                <w:szCs w:val="18"/>
              </w:rPr>
              <w:t>организация</w:t>
            </w:r>
            <w:r w:rsidR="001576AD" w:rsidRPr="00FE118D">
              <w:rPr>
                <w:sz w:val="16"/>
                <w:szCs w:val="16"/>
              </w:rPr>
              <w:t>/</w:t>
            </w:r>
            <w:r w:rsidR="001576AD" w:rsidRPr="00FE118D">
              <w:rPr>
                <w:sz w:val="16"/>
                <w:szCs w:val="16"/>
                <w:lang w:val="en-US"/>
              </w:rPr>
              <w:t>Microfinance</w:t>
            </w:r>
            <w:r w:rsidR="001576AD" w:rsidRPr="00FE118D">
              <w:rPr>
                <w:sz w:val="16"/>
                <w:szCs w:val="16"/>
              </w:rPr>
              <w:t xml:space="preserve"> </w:t>
            </w:r>
            <w:r w:rsidR="001576AD" w:rsidRPr="00FE118D">
              <w:rPr>
                <w:sz w:val="16"/>
                <w:szCs w:val="16"/>
                <w:lang w:val="en-US"/>
              </w:rPr>
              <w:t>organization</w:t>
            </w:r>
            <w:r w:rsidR="001576AD" w:rsidRPr="00FE118D">
              <w:rPr>
                <w:sz w:val="18"/>
                <w:szCs w:val="18"/>
              </w:rPr>
              <w:t xml:space="preserve"> </w:t>
            </w:r>
          </w:p>
          <w:p w:rsidR="007538B8" w:rsidRPr="00FE118D" w:rsidRDefault="007538B8" w:rsidP="00B90542">
            <w:pPr>
              <w:ind w:left="677"/>
              <w:jc w:val="both"/>
              <w:rPr>
                <w:sz w:val="18"/>
                <w:szCs w:val="18"/>
              </w:rPr>
            </w:pPr>
          </w:p>
          <w:p w:rsidR="007538B8" w:rsidRPr="00D11D0A" w:rsidRDefault="00B97992" w:rsidP="00B90542">
            <w:pPr>
              <w:ind w:left="677"/>
              <w:jc w:val="both"/>
              <w:rPr>
                <w:color w:val="000000" w:themeColor="text1"/>
                <w:sz w:val="16"/>
                <w:szCs w:val="16"/>
              </w:rPr>
            </w:pPr>
            <w:r w:rsidRPr="007538B8">
              <w:rPr>
                <w:sz w:val="18"/>
                <w:szCs w:val="18"/>
              </w:rPr>
              <w:fldChar w:fldCharType="begin">
                <w:ffData>
                  <w:name w:val="Флажок72"/>
                  <w:enabled/>
                  <w:calcOnExit w:val="0"/>
                  <w:checkBox>
                    <w:sizeAuto/>
                    <w:default w:val="0"/>
                  </w:checkBox>
                </w:ffData>
              </w:fldChar>
            </w:r>
            <w:bookmarkStart w:id="12" w:name="Флажок72"/>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sidR="00C1631B">
              <w:rPr>
                <w:sz w:val="18"/>
                <w:szCs w:val="18"/>
              </w:rPr>
            </w:r>
            <w:r w:rsidR="00C1631B">
              <w:rPr>
                <w:sz w:val="18"/>
                <w:szCs w:val="18"/>
              </w:rPr>
              <w:fldChar w:fldCharType="separate"/>
            </w:r>
            <w:r w:rsidRPr="007538B8">
              <w:rPr>
                <w:sz w:val="18"/>
                <w:szCs w:val="18"/>
              </w:rPr>
              <w:fldChar w:fldCharType="end"/>
            </w:r>
            <w:bookmarkEnd w:id="12"/>
            <w:r w:rsidR="001576AD" w:rsidRPr="00D11D0A">
              <w:rPr>
                <w:color w:val="000000" w:themeColor="text1"/>
                <w:sz w:val="18"/>
                <w:szCs w:val="18"/>
              </w:rPr>
              <w:t>Кредитный потребительский кооператив/жилищный накопительный кооператив/</w:t>
            </w:r>
            <w:r w:rsidR="00E2126E" w:rsidRPr="00D11D0A">
              <w:rPr>
                <w:color w:val="000000" w:themeColor="text1"/>
                <w:sz w:val="18"/>
                <w:szCs w:val="18"/>
              </w:rPr>
              <w:t>сельскохозяйственный кредитный потребительский кооператив</w:t>
            </w:r>
            <w:r w:rsidR="00FE118D" w:rsidRPr="00D11D0A">
              <w:rPr>
                <w:color w:val="000000" w:themeColor="text1"/>
                <w:sz w:val="18"/>
                <w:szCs w:val="18"/>
              </w:rPr>
              <w:t>/</w:t>
            </w:r>
            <w:r w:rsidR="00FE118D" w:rsidRPr="00D11D0A">
              <w:rPr>
                <w:color w:val="000000" w:themeColor="text1"/>
                <w:sz w:val="16"/>
                <w:szCs w:val="16"/>
              </w:rPr>
              <w:t>Consumer Credit Cooperative/Housing Savings Cooperative/Agricultural Consumer Credit Cooperative</w:t>
            </w:r>
          </w:p>
          <w:p w:rsidR="00731748" w:rsidRPr="00E2126E" w:rsidRDefault="00731748" w:rsidP="00B90542">
            <w:pPr>
              <w:ind w:left="677"/>
              <w:jc w:val="both"/>
              <w:rPr>
                <w:color w:val="FF0000"/>
                <w:sz w:val="18"/>
                <w:szCs w:val="18"/>
              </w:rPr>
            </w:pPr>
          </w:p>
          <w:p w:rsidR="007E7C5D" w:rsidRDefault="00B97992" w:rsidP="00F73FB0">
            <w:pPr>
              <w:ind w:left="677"/>
              <w:jc w:val="both"/>
              <w:rPr>
                <w:sz w:val="18"/>
                <w:szCs w:val="18"/>
              </w:rPr>
            </w:pPr>
            <w:r w:rsidRPr="007538B8">
              <w:rPr>
                <w:sz w:val="18"/>
                <w:szCs w:val="18"/>
                <w:lang w:val="en-US"/>
              </w:rPr>
              <w:fldChar w:fldCharType="begin">
                <w:ffData>
                  <w:name w:val="Флажок73"/>
                  <w:enabled/>
                  <w:calcOnExit w:val="0"/>
                  <w:checkBox>
                    <w:sizeAuto/>
                    <w:default w:val="0"/>
                  </w:checkBox>
                </w:ffData>
              </w:fldChar>
            </w:r>
            <w:bookmarkStart w:id="13" w:name="Флажок73"/>
            <w:r w:rsidR="00B90542" w:rsidRPr="00E2126E">
              <w:rPr>
                <w:sz w:val="18"/>
                <w:szCs w:val="18"/>
              </w:rPr>
              <w:instrText xml:space="preserve"> </w:instrText>
            </w:r>
            <w:r w:rsidR="00B90542" w:rsidRPr="007538B8">
              <w:rPr>
                <w:sz w:val="18"/>
                <w:szCs w:val="18"/>
                <w:lang w:val="en-US"/>
              </w:rPr>
              <w:instrText>FORMCHECKBOX</w:instrText>
            </w:r>
            <w:r w:rsidR="00B90542" w:rsidRPr="00E2126E">
              <w:rPr>
                <w:sz w:val="18"/>
                <w:szCs w:val="18"/>
              </w:rPr>
              <w:instrText xml:space="preserve"> </w:instrText>
            </w:r>
            <w:r w:rsidR="00C1631B">
              <w:rPr>
                <w:sz w:val="18"/>
                <w:szCs w:val="18"/>
                <w:lang w:val="en-US"/>
              </w:rPr>
            </w:r>
            <w:r w:rsidR="00C1631B">
              <w:rPr>
                <w:sz w:val="18"/>
                <w:szCs w:val="18"/>
                <w:lang w:val="en-US"/>
              </w:rPr>
              <w:fldChar w:fldCharType="separate"/>
            </w:r>
            <w:r w:rsidRPr="007538B8">
              <w:rPr>
                <w:sz w:val="18"/>
                <w:szCs w:val="18"/>
                <w:lang w:val="en-US"/>
              </w:rPr>
              <w:fldChar w:fldCharType="end"/>
            </w:r>
            <w:bookmarkEnd w:id="13"/>
            <w:r w:rsidR="001576AD" w:rsidRPr="007538B8">
              <w:rPr>
                <w:sz w:val="18"/>
                <w:szCs w:val="18"/>
              </w:rPr>
              <w:t>Иная</w:t>
            </w:r>
            <w:r w:rsidR="001576AD" w:rsidRPr="00E2126E">
              <w:rPr>
                <w:sz w:val="18"/>
                <w:szCs w:val="18"/>
              </w:rPr>
              <w:t xml:space="preserve"> </w:t>
            </w:r>
            <w:r w:rsidR="001576AD" w:rsidRPr="007538B8">
              <w:rPr>
                <w:sz w:val="18"/>
                <w:szCs w:val="18"/>
              </w:rPr>
              <w:t>организация</w:t>
            </w:r>
            <w:r w:rsidR="001576AD" w:rsidRPr="00E2126E">
              <w:rPr>
                <w:sz w:val="18"/>
                <w:szCs w:val="18"/>
              </w:rPr>
              <w:t xml:space="preserve"> </w:t>
            </w:r>
            <w:r w:rsidR="001576AD" w:rsidRPr="007538B8">
              <w:rPr>
                <w:sz w:val="18"/>
                <w:szCs w:val="18"/>
              </w:rPr>
              <w:t>или</w:t>
            </w:r>
            <w:r w:rsidR="001576AD" w:rsidRPr="00E2126E">
              <w:rPr>
                <w:sz w:val="18"/>
                <w:szCs w:val="18"/>
              </w:rPr>
              <w:t xml:space="preserve"> </w:t>
            </w:r>
            <w:r w:rsidR="001576AD" w:rsidRPr="007538B8">
              <w:rPr>
                <w:sz w:val="18"/>
                <w:szCs w:val="18"/>
              </w:rPr>
              <w:t>структура</w:t>
            </w:r>
            <w:r w:rsidR="001576AD" w:rsidRPr="00E2126E">
              <w:rPr>
                <w:sz w:val="18"/>
                <w:szCs w:val="18"/>
              </w:rPr>
              <w:t xml:space="preserve">, </w:t>
            </w:r>
            <w:r w:rsidR="001576AD" w:rsidRPr="007538B8">
              <w:rPr>
                <w:sz w:val="18"/>
                <w:szCs w:val="18"/>
              </w:rPr>
              <w:t>которая</w:t>
            </w:r>
            <w:r w:rsidR="001576AD" w:rsidRPr="00E2126E">
              <w:rPr>
                <w:sz w:val="18"/>
                <w:szCs w:val="18"/>
              </w:rPr>
              <w:t xml:space="preserve"> </w:t>
            </w:r>
            <w:r w:rsidR="001576AD" w:rsidRPr="007538B8">
              <w:rPr>
                <w:sz w:val="18"/>
                <w:szCs w:val="18"/>
              </w:rPr>
              <w:t>в</w:t>
            </w:r>
            <w:r w:rsidR="001576AD" w:rsidRPr="00E2126E">
              <w:rPr>
                <w:sz w:val="18"/>
                <w:szCs w:val="18"/>
              </w:rPr>
              <w:t xml:space="preserve"> </w:t>
            </w:r>
            <w:r w:rsidR="001576AD" w:rsidRPr="007538B8">
              <w:rPr>
                <w:sz w:val="18"/>
                <w:szCs w:val="18"/>
              </w:rPr>
              <w:t>рамках</w:t>
            </w:r>
            <w:r w:rsidR="001576AD" w:rsidRPr="00E2126E">
              <w:rPr>
                <w:sz w:val="18"/>
                <w:szCs w:val="18"/>
              </w:rPr>
              <w:t xml:space="preserve">  </w:t>
            </w:r>
            <w:r w:rsidR="001576AD" w:rsidRPr="007538B8">
              <w:rPr>
                <w:sz w:val="18"/>
                <w:szCs w:val="18"/>
              </w:rPr>
              <w:t>своей</w:t>
            </w:r>
            <w:r w:rsidR="001576AD" w:rsidRPr="00E2126E">
              <w:rPr>
                <w:sz w:val="18"/>
                <w:szCs w:val="18"/>
              </w:rPr>
              <w:t xml:space="preserve"> </w:t>
            </w:r>
            <w:r w:rsidR="001576AD" w:rsidRPr="007538B8">
              <w:rPr>
                <w:sz w:val="18"/>
                <w:szCs w:val="18"/>
              </w:rPr>
              <w:t>основной</w:t>
            </w:r>
            <w:r w:rsidR="001576AD" w:rsidRPr="00E2126E">
              <w:rPr>
                <w:sz w:val="18"/>
                <w:szCs w:val="18"/>
              </w:rPr>
              <w:t xml:space="preserve"> </w:t>
            </w:r>
            <w:r w:rsidR="001576AD" w:rsidRPr="007538B8">
              <w:rPr>
                <w:sz w:val="18"/>
                <w:szCs w:val="18"/>
              </w:rPr>
              <w:t>деятельности</w:t>
            </w:r>
            <w:r w:rsidR="001576AD" w:rsidRPr="00E2126E">
              <w:rPr>
                <w:sz w:val="18"/>
                <w:szCs w:val="18"/>
              </w:rPr>
              <w:t xml:space="preserve"> </w:t>
            </w:r>
            <w:r w:rsidR="001576AD" w:rsidRPr="007538B8">
              <w:rPr>
                <w:sz w:val="18"/>
                <w:szCs w:val="18"/>
              </w:rPr>
              <w:t>принимает</w:t>
            </w:r>
            <w:r w:rsidR="001576AD" w:rsidRPr="00E2126E">
              <w:rPr>
                <w:sz w:val="18"/>
                <w:szCs w:val="18"/>
              </w:rPr>
              <w:t xml:space="preserve"> </w:t>
            </w:r>
            <w:r w:rsidR="001576AD" w:rsidRPr="007538B8">
              <w:rPr>
                <w:sz w:val="18"/>
                <w:szCs w:val="18"/>
              </w:rPr>
              <w:t>от</w:t>
            </w:r>
            <w:r w:rsidR="001576AD" w:rsidRPr="00E2126E">
              <w:rPr>
                <w:sz w:val="18"/>
                <w:szCs w:val="18"/>
              </w:rPr>
              <w:t xml:space="preserve"> </w:t>
            </w:r>
            <w:r w:rsidR="001576AD" w:rsidRPr="007538B8">
              <w:rPr>
                <w:sz w:val="18"/>
                <w:szCs w:val="18"/>
              </w:rPr>
              <w:t>клиентов</w:t>
            </w:r>
            <w:r w:rsidR="007E7C5D">
              <w:rPr>
                <w:sz w:val="18"/>
                <w:szCs w:val="18"/>
              </w:rPr>
              <w:t>/</w:t>
            </w:r>
          </w:p>
          <w:p w:rsidR="00F73FB0" w:rsidRPr="00C76A8D" w:rsidRDefault="007E7C5D" w:rsidP="00F73FB0">
            <w:pPr>
              <w:spacing w:after="200" w:line="276" w:lineRule="auto"/>
              <w:ind w:left="677"/>
              <w:jc w:val="both"/>
              <w:rPr>
                <w:sz w:val="18"/>
                <w:szCs w:val="18"/>
                <w:lang w:val="en-US"/>
              </w:rPr>
            </w:pPr>
            <w:r w:rsidRPr="00961425">
              <w:rPr>
                <w:sz w:val="18"/>
                <w:szCs w:val="18"/>
              </w:rPr>
              <w:t xml:space="preserve">     </w:t>
            </w:r>
            <w:r w:rsidRPr="00E20426">
              <w:rPr>
                <w:sz w:val="18"/>
                <w:szCs w:val="18"/>
                <w:lang w:val="en-US"/>
              </w:rPr>
              <w:t>Another organization or structure that, as part of its main activity, accepts from clients</w:t>
            </w:r>
            <w:r w:rsidR="00F73FB0" w:rsidRPr="00E20426">
              <w:rPr>
                <w:sz w:val="18"/>
                <w:szCs w:val="18"/>
                <w:lang w:val="en-US"/>
              </w:rPr>
              <w:t>:</w:t>
            </w:r>
          </w:p>
          <w:p w:rsidR="00F73FB0" w:rsidRPr="00BB76A1" w:rsidRDefault="00F73FB0" w:rsidP="00727F12">
            <w:pPr>
              <w:ind w:left="677"/>
              <w:jc w:val="both"/>
              <w:rPr>
                <w:sz w:val="18"/>
                <w:szCs w:val="18"/>
              </w:rPr>
            </w:pPr>
            <w:r w:rsidRPr="00BB76A1">
              <w:rPr>
                <w:sz w:val="18"/>
                <w:szCs w:val="18"/>
              </w:rPr>
              <w:t>-</w:t>
            </w:r>
            <w:r w:rsidR="001177DA">
              <w:rPr>
                <w:sz w:val="18"/>
                <w:szCs w:val="18"/>
              </w:rPr>
              <w:t xml:space="preserve"> </w:t>
            </w:r>
            <w:r w:rsidR="001576AD" w:rsidRPr="007538B8">
              <w:rPr>
                <w:sz w:val="18"/>
                <w:szCs w:val="18"/>
              </w:rPr>
              <w:t>денежные</w:t>
            </w:r>
            <w:r w:rsidR="001576AD" w:rsidRPr="00BB76A1">
              <w:rPr>
                <w:sz w:val="18"/>
                <w:szCs w:val="18"/>
              </w:rPr>
              <w:t xml:space="preserve"> </w:t>
            </w:r>
            <w:r w:rsidR="001576AD" w:rsidRPr="007538B8">
              <w:rPr>
                <w:sz w:val="18"/>
                <w:szCs w:val="18"/>
              </w:rPr>
              <w:t>средства</w:t>
            </w:r>
            <w:r w:rsidR="001576AD" w:rsidRPr="00BB76A1">
              <w:rPr>
                <w:sz w:val="18"/>
                <w:szCs w:val="18"/>
              </w:rPr>
              <w:t xml:space="preserve"> </w:t>
            </w:r>
            <w:r w:rsidR="001576AD" w:rsidRPr="007538B8">
              <w:rPr>
                <w:sz w:val="18"/>
                <w:szCs w:val="18"/>
              </w:rPr>
              <w:t>для</w:t>
            </w:r>
            <w:r w:rsidR="001576AD" w:rsidRPr="00BB76A1">
              <w:rPr>
                <w:sz w:val="18"/>
                <w:szCs w:val="18"/>
              </w:rPr>
              <w:t xml:space="preserve"> </w:t>
            </w:r>
            <w:r w:rsidR="001576AD" w:rsidRPr="007538B8">
              <w:rPr>
                <w:sz w:val="18"/>
                <w:szCs w:val="18"/>
              </w:rPr>
              <w:t>хранения</w:t>
            </w:r>
            <w:r w:rsidR="007E7C5D">
              <w:rPr>
                <w:sz w:val="18"/>
                <w:szCs w:val="18"/>
              </w:rPr>
              <w:t>/</w:t>
            </w:r>
            <w:r w:rsidR="007E7C5D" w:rsidRPr="007E7C5D">
              <w:rPr>
                <w:sz w:val="18"/>
                <w:szCs w:val="18"/>
              </w:rPr>
              <w:t>cash for storage</w:t>
            </w:r>
            <w:r w:rsidR="001576AD" w:rsidRPr="00BB76A1">
              <w:rPr>
                <w:sz w:val="18"/>
                <w:szCs w:val="18"/>
              </w:rPr>
              <w:t>,</w:t>
            </w:r>
          </w:p>
          <w:p w:rsidR="00127EC6" w:rsidRDefault="00127EC6" w:rsidP="00727F12">
            <w:pPr>
              <w:ind w:left="677"/>
              <w:jc w:val="both"/>
              <w:rPr>
                <w:sz w:val="18"/>
                <w:szCs w:val="18"/>
              </w:rPr>
            </w:pPr>
          </w:p>
          <w:p w:rsidR="009C07E9" w:rsidRPr="009E4305" w:rsidRDefault="00F73FB0" w:rsidP="00727F12">
            <w:pPr>
              <w:ind w:left="677"/>
              <w:jc w:val="both"/>
              <w:rPr>
                <w:sz w:val="18"/>
                <w:szCs w:val="18"/>
                <w:lang w:val="en-US"/>
              </w:rPr>
            </w:pPr>
            <w:r w:rsidRPr="009E4305">
              <w:rPr>
                <w:sz w:val="18"/>
                <w:szCs w:val="18"/>
                <w:lang w:val="en-US"/>
              </w:rPr>
              <w:t>-</w:t>
            </w:r>
            <w:r w:rsidR="001177DA" w:rsidRPr="009E4305">
              <w:rPr>
                <w:sz w:val="18"/>
                <w:szCs w:val="18"/>
                <w:lang w:val="en-US"/>
              </w:rPr>
              <w:t xml:space="preserve"> </w:t>
            </w:r>
            <w:r w:rsidR="001576AD" w:rsidRPr="007538B8">
              <w:rPr>
                <w:sz w:val="18"/>
                <w:szCs w:val="18"/>
              </w:rPr>
              <w:t>управления</w:t>
            </w:r>
            <w:r w:rsidR="008A5C54" w:rsidRPr="009E4305">
              <w:rPr>
                <w:sz w:val="18"/>
                <w:szCs w:val="18"/>
                <w:lang w:val="en-US"/>
              </w:rPr>
              <w:t>/cash management</w:t>
            </w:r>
            <w:r w:rsidR="001576AD" w:rsidRPr="009E4305">
              <w:rPr>
                <w:sz w:val="18"/>
                <w:szCs w:val="18"/>
                <w:lang w:val="en-US"/>
              </w:rPr>
              <w:t>,</w:t>
            </w:r>
          </w:p>
          <w:p w:rsidR="00127EC6" w:rsidRPr="009E4305" w:rsidRDefault="00127EC6" w:rsidP="00727F12">
            <w:pPr>
              <w:ind w:left="677"/>
              <w:jc w:val="both"/>
              <w:rPr>
                <w:sz w:val="18"/>
                <w:szCs w:val="18"/>
                <w:lang w:val="en-US"/>
              </w:rPr>
            </w:pPr>
          </w:p>
          <w:p w:rsidR="00127EC6" w:rsidRPr="00127EC6" w:rsidRDefault="009C07E9" w:rsidP="001013E6">
            <w:pPr>
              <w:ind w:left="677"/>
              <w:jc w:val="both"/>
              <w:rPr>
                <w:b/>
                <w:sz w:val="20"/>
                <w:szCs w:val="20"/>
                <w:lang w:val="en-US"/>
              </w:rPr>
            </w:pPr>
            <w:r w:rsidRPr="001013E6">
              <w:rPr>
                <w:sz w:val="18"/>
                <w:szCs w:val="18"/>
                <w:lang w:val="en-US"/>
              </w:rPr>
              <w:t>-</w:t>
            </w:r>
            <w:r w:rsidR="001576AD" w:rsidRPr="001013E6">
              <w:rPr>
                <w:sz w:val="18"/>
                <w:szCs w:val="18"/>
                <w:lang w:val="en-US"/>
              </w:rPr>
              <w:t xml:space="preserve"> </w:t>
            </w:r>
            <w:r w:rsidR="001576AD" w:rsidRPr="007538B8">
              <w:rPr>
                <w:sz w:val="18"/>
                <w:szCs w:val="18"/>
              </w:rPr>
              <w:t>инвестирования</w:t>
            </w:r>
            <w:r w:rsidR="001576AD" w:rsidRPr="001013E6">
              <w:rPr>
                <w:sz w:val="18"/>
                <w:szCs w:val="18"/>
                <w:lang w:val="en-US"/>
              </w:rPr>
              <w:t xml:space="preserve"> </w:t>
            </w:r>
            <w:r w:rsidR="001576AD" w:rsidRPr="007538B8">
              <w:rPr>
                <w:sz w:val="18"/>
                <w:szCs w:val="18"/>
              </w:rPr>
              <w:t>и</w:t>
            </w:r>
            <w:r w:rsidR="001576AD" w:rsidRPr="001013E6">
              <w:rPr>
                <w:sz w:val="18"/>
                <w:szCs w:val="18"/>
                <w:lang w:val="en-US"/>
              </w:rPr>
              <w:t xml:space="preserve"> (</w:t>
            </w:r>
            <w:r w:rsidR="001576AD" w:rsidRPr="007538B8">
              <w:rPr>
                <w:sz w:val="18"/>
                <w:szCs w:val="18"/>
              </w:rPr>
              <w:t>или</w:t>
            </w:r>
            <w:r w:rsidR="001576AD" w:rsidRPr="001013E6">
              <w:rPr>
                <w:sz w:val="18"/>
                <w:szCs w:val="18"/>
                <w:lang w:val="en-US"/>
              </w:rPr>
              <w:t xml:space="preserve">) </w:t>
            </w:r>
            <w:r w:rsidR="001576AD" w:rsidRPr="007538B8">
              <w:rPr>
                <w:sz w:val="18"/>
                <w:szCs w:val="18"/>
              </w:rPr>
              <w:t>осуществления</w:t>
            </w:r>
            <w:r w:rsidR="001576AD" w:rsidRPr="001013E6">
              <w:rPr>
                <w:sz w:val="18"/>
                <w:szCs w:val="18"/>
                <w:lang w:val="en-US"/>
              </w:rPr>
              <w:t xml:space="preserve"> </w:t>
            </w:r>
            <w:r w:rsidR="001576AD" w:rsidRPr="007538B8">
              <w:rPr>
                <w:sz w:val="18"/>
                <w:szCs w:val="18"/>
              </w:rPr>
              <w:t>сделок</w:t>
            </w:r>
            <w:r w:rsidR="001576AD" w:rsidRPr="001013E6">
              <w:rPr>
                <w:sz w:val="18"/>
                <w:szCs w:val="18"/>
                <w:lang w:val="en-US"/>
              </w:rPr>
              <w:t xml:space="preserve"> </w:t>
            </w:r>
            <w:r w:rsidR="001576AD" w:rsidRPr="007538B8">
              <w:rPr>
                <w:sz w:val="18"/>
                <w:szCs w:val="18"/>
              </w:rPr>
              <w:t>в</w:t>
            </w:r>
            <w:r w:rsidR="001576AD" w:rsidRPr="001013E6">
              <w:rPr>
                <w:sz w:val="18"/>
                <w:szCs w:val="18"/>
                <w:lang w:val="en-US"/>
              </w:rPr>
              <w:t xml:space="preserve"> </w:t>
            </w:r>
            <w:r w:rsidR="001576AD" w:rsidRPr="007538B8">
              <w:rPr>
                <w:sz w:val="18"/>
                <w:szCs w:val="18"/>
              </w:rPr>
              <w:t>интересах</w:t>
            </w:r>
            <w:r w:rsidR="001576AD" w:rsidRPr="001013E6">
              <w:rPr>
                <w:sz w:val="18"/>
                <w:szCs w:val="18"/>
                <w:lang w:val="en-US"/>
              </w:rPr>
              <w:t xml:space="preserve"> </w:t>
            </w:r>
            <w:r w:rsidR="001576AD" w:rsidRPr="007538B8">
              <w:rPr>
                <w:sz w:val="18"/>
                <w:szCs w:val="18"/>
              </w:rPr>
              <w:t>клиента</w:t>
            </w:r>
            <w:r w:rsidR="001576AD" w:rsidRPr="001013E6">
              <w:rPr>
                <w:sz w:val="18"/>
                <w:szCs w:val="18"/>
                <w:lang w:val="en-US"/>
              </w:rPr>
              <w:t xml:space="preserve"> </w:t>
            </w:r>
            <w:r w:rsidR="001576AD" w:rsidRPr="007538B8">
              <w:rPr>
                <w:sz w:val="18"/>
                <w:szCs w:val="18"/>
              </w:rPr>
              <w:t>прямо</w:t>
            </w:r>
            <w:r w:rsidR="001576AD" w:rsidRPr="001013E6">
              <w:rPr>
                <w:sz w:val="18"/>
                <w:szCs w:val="18"/>
                <w:lang w:val="en-US"/>
              </w:rPr>
              <w:t xml:space="preserve"> </w:t>
            </w:r>
            <w:r w:rsidR="001576AD" w:rsidRPr="007538B8">
              <w:rPr>
                <w:sz w:val="18"/>
                <w:szCs w:val="18"/>
              </w:rPr>
              <w:t>или</w:t>
            </w:r>
            <w:r w:rsidR="001576AD" w:rsidRPr="001013E6">
              <w:rPr>
                <w:sz w:val="18"/>
                <w:szCs w:val="18"/>
                <w:lang w:val="en-US"/>
              </w:rPr>
              <w:t xml:space="preserve"> </w:t>
            </w:r>
            <w:r w:rsidR="001576AD" w:rsidRPr="007538B8">
              <w:rPr>
                <w:sz w:val="18"/>
                <w:szCs w:val="18"/>
              </w:rPr>
              <w:t>косвенно</w:t>
            </w:r>
            <w:r w:rsidR="001576AD" w:rsidRPr="001013E6">
              <w:rPr>
                <w:sz w:val="18"/>
                <w:szCs w:val="18"/>
                <w:lang w:val="en-US"/>
              </w:rPr>
              <w:t xml:space="preserve"> </w:t>
            </w:r>
            <w:r w:rsidR="001576AD" w:rsidRPr="007538B8">
              <w:rPr>
                <w:sz w:val="18"/>
                <w:szCs w:val="18"/>
              </w:rPr>
              <w:t>за</w:t>
            </w:r>
            <w:r w:rsidR="001576AD" w:rsidRPr="001013E6">
              <w:rPr>
                <w:sz w:val="18"/>
                <w:szCs w:val="18"/>
                <w:lang w:val="en-US"/>
              </w:rPr>
              <w:t xml:space="preserve"> </w:t>
            </w:r>
            <w:r w:rsidR="001576AD" w:rsidRPr="007538B8">
              <w:rPr>
                <w:sz w:val="18"/>
                <w:szCs w:val="18"/>
              </w:rPr>
              <w:t>счет</w:t>
            </w:r>
            <w:r w:rsidR="001576AD" w:rsidRPr="001013E6">
              <w:rPr>
                <w:sz w:val="18"/>
                <w:szCs w:val="18"/>
                <w:lang w:val="en-US"/>
              </w:rPr>
              <w:t xml:space="preserve"> </w:t>
            </w:r>
            <w:r w:rsidR="001576AD" w:rsidRPr="007538B8">
              <w:rPr>
                <w:sz w:val="18"/>
                <w:szCs w:val="18"/>
              </w:rPr>
              <w:t>клиента</w:t>
            </w:r>
            <w:r w:rsidR="001576AD" w:rsidRPr="00F803F7">
              <w:rPr>
                <w:sz w:val="16"/>
                <w:szCs w:val="16"/>
                <w:lang w:val="en-US"/>
              </w:rPr>
              <w:t>/</w:t>
            </w:r>
            <w:r w:rsidR="008A5C54" w:rsidRPr="008A5C54">
              <w:rPr>
                <w:sz w:val="16"/>
                <w:szCs w:val="16"/>
                <w:lang w:val="en-US"/>
              </w:rPr>
              <w:t>investment and (or) implementation of transactions in the interests of the client directly or indirectly at the expense of the client</w:t>
            </w:r>
            <w:r w:rsidR="00127EC6" w:rsidRPr="00127EC6">
              <w:rPr>
                <w:sz w:val="16"/>
                <w:szCs w:val="16"/>
                <w:lang w:val="en-US"/>
              </w:rPr>
              <w:t>.</w:t>
            </w:r>
          </w:p>
        </w:tc>
      </w:tr>
      <w:tr w:rsidR="009C07E9" w:rsidRPr="00C1631B" w:rsidTr="00231E8E">
        <w:trPr>
          <w:gridAfter w:val="1"/>
          <w:wAfter w:w="4394" w:type="dxa"/>
          <w:trHeight w:val="8914"/>
        </w:trPr>
        <w:tc>
          <w:tcPr>
            <w:tcW w:w="675" w:type="dxa"/>
            <w:tcBorders>
              <w:bottom w:val="single" w:sz="4" w:space="0" w:color="auto"/>
            </w:tcBorders>
          </w:tcPr>
          <w:p w:rsidR="009C07E9" w:rsidRPr="00AB5B6B" w:rsidRDefault="009C07E9" w:rsidP="00E0697B">
            <w:pPr>
              <w:jc w:val="both"/>
              <w:rPr>
                <w:rFonts w:cstheme="minorHAnsi"/>
                <w:sz w:val="18"/>
                <w:szCs w:val="18"/>
              </w:rPr>
            </w:pPr>
            <w:r>
              <w:rPr>
                <w:rFonts w:cstheme="minorHAnsi"/>
                <w:sz w:val="18"/>
                <w:szCs w:val="18"/>
                <w:lang w:val="en-US"/>
              </w:rPr>
              <w:lastRenderedPageBreak/>
              <w:t>9</w:t>
            </w:r>
            <w:r w:rsidRPr="00AB5B6B">
              <w:rPr>
                <w:rFonts w:cstheme="minorHAnsi"/>
                <w:sz w:val="18"/>
                <w:szCs w:val="18"/>
              </w:rPr>
              <w:t>.1</w:t>
            </w: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lang w:val="en-US"/>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p>
          <w:p w:rsidR="009C07E9" w:rsidRPr="00AB5B6B" w:rsidRDefault="009C07E9" w:rsidP="00E0697B">
            <w:pPr>
              <w:jc w:val="both"/>
              <w:rPr>
                <w:rFonts w:cstheme="minorHAnsi"/>
                <w:sz w:val="18"/>
                <w:szCs w:val="18"/>
              </w:rPr>
            </w:pPr>
            <w:r w:rsidRPr="00AB5B6B">
              <w:rPr>
                <w:rFonts w:cstheme="minorHAnsi"/>
                <w:sz w:val="18"/>
                <w:szCs w:val="18"/>
              </w:rPr>
              <w:t xml:space="preserve"> </w:t>
            </w:r>
          </w:p>
          <w:p w:rsidR="009C07E9" w:rsidRPr="00AB5B6B" w:rsidRDefault="009C07E9" w:rsidP="00E0697B">
            <w:pPr>
              <w:jc w:val="both"/>
              <w:rPr>
                <w:rFonts w:cstheme="minorHAnsi"/>
                <w:sz w:val="18"/>
                <w:szCs w:val="18"/>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E0697B">
            <w:pPr>
              <w:jc w:val="both"/>
              <w:rPr>
                <w:rFonts w:cstheme="minorHAnsi"/>
                <w:sz w:val="18"/>
                <w:szCs w:val="18"/>
                <w:lang w:val="en-US"/>
              </w:rPr>
            </w:pPr>
          </w:p>
          <w:p w:rsidR="009C07E9" w:rsidRDefault="009C07E9" w:rsidP="00AB5B6B">
            <w:pPr>
              <w:jc w:val="both"/>
              <w:rPr>
                <w:rFonts w:cstheme="minorHAnsi"/>
                <w:sz w:val="18"/>
                <w:szCs w:val="18"/>
                <w:lang w:val="en-US"/>
              </w:rPr>
            </w:pPr>
          </w:p>
          <w:p w:rsidR="009C07E9" w:rsidRDefault="009C07E9" w:rsidP="00AB5B6B">
            <w:pPr>
              <w:jc w:val="both"/>
              <w:rPr>
                <w:rFonts w:cstheme="minorHAnsi"/>
                <w:sz w:val="18"/>
                <w:szCs w:val="18"/>
                <w:lang w:val="en-US"/>
              </w:rPr>
            </w:pPr>
          </w:p>
          <w:p w:rsidR="009C07E9" w:rsidRDefault="009C07E9" w:rsidP="00AB5B6B">
            <w:pPr>
              <w:jc w:val="both"/>
              <w:rPr>
                <w:rFonts w:cstheme="minorHAnsi"/>
                <w:sz w:val="18"/>
                <w:szCs w:val="18"/>
              </w:rPr>
            </w:pPr>
          </w:p>
          <w:p w:rsidR="00985C0E" w:rsidRDefault="00985C0E" w:rsidP="00AB5B6B">
            <w:pPr>
              <w:jc w:val="both"/>
              <w:rPr>
                <w:rFonts w:cstheme="minorHAnsi"/>
                <w:sz w:val="18"/>
                <w:szCs w:val="18"/>
              </w:rPr>
            </w:pPr>
          </w:p>
          <w:p w:rsidR="009C07E9" w:rsidRPr="009C07E9" w:rsidRDefault="009C07E9" w:rsidP="00AB5B6B">
            <w:pPr>
              <w:jc w:val="both"/>
              <w:rPr>
                <w:rFonts w:cstheme="minorHAnsi"/>
                <w:sz w:val="18"/>
                <w:szCs w:val="18"/>
              </w:rPr>
            </w:pPr>
          </w:p>
        </w:tc>
        <w:tc>
          <w:tcPr>
            <w:tcW w:w="9923" w:type="dxa"/>
            <w:gridSpan w:val="3"/>
          </w:tcPr>
          <w:p w:rsidR="009C07E9" w:rsidRPr="00E20426" w:rsidRDefault="009C07E9" w:rsidP="00403CA1">
            <w:pPr>
              <w:spacing w:after="200" w:line="276" w:lineRule="auto"/>
              <w:jc w:val="both"/>
              <w:rPr>
                <w:sz w:val="16"/>
                <w:szCs w:val="16"/>
                <w:lang w:val="en-US"/>
              </w:rPr>
            </w:pPr>
            <w:r>
              <w:rPr>
                <w:b/>
                <w:sz w:val="20"/>
                <w:szCs w:val="20"/>
              </w:rPr>
              <w:t>Соответствует</w:t>
            </w:r>
            <w:r w:rsidRPr="00033FE3">
              <w:rPr>
                <w:b/>
                <w:sz w:val="20"/>
                <w:szCs w:val="20"/>
              </w:rPr>
              <w:t xml:space="preserve"> </w:t>
            </w:r>
            <w:r>
              <w:rPr>
                <w:b/>
                <w:sz w:val="20"/>
                <w:szCs w:val="20"/>
              </w:rPr>
              <w:t>ли</w:t>
            </w:r>
            <w:r w:rsidRPr="00033FE3">
              <w:rPr>
                <w:b/>
                <w:sz w:val="20"/>
                <w:szCs w:val="20"/>
              </w:rPr>
              <w:t xml:space="preserve"> </w:t>
            </w:r>
            <w:r>
              <w:rPr>
                <w:b/>
                <w:sz w:val="20"/>
                <w:szCs w:val="20"/>
              </w:rPr>
              <w:t>Ваш</w:t>
            </w:r>
            <w:r w:rsidR="008A5C54">
              <w:rPr>
                <w:b/>
                <w:sz w:val="20"/>
                <w:szCs w:val="20"/>
              </w:rPr>
              <w:t>а</w:t>
            </w:r>
            <w:r w:rsidRPr="00033FE3">
              <w:rPr>
                <w:b/>
                <w:sz w:val="20"/>
                <w:szCs w:val="20"/>
              </w:rPr>
              <w:t xml:space="preserve"> </w:t>
            </w:r>
            <w:r w:rsidR="008A5C54">
              <w:rPr>
                <w:b/>
                <w:color w:val="000000" w:themeColor="text1"/>
                <w:sz w:val="20"/>
                <w:szCs w:val="20"/>
              </w:rPr>
              <w:t>организация</w:t>
            </w:r>
            <w:r w:rsidRPr="00033FE3">
              <w:rPr>
                <w:b/>
                <w:color w:val="000000" w:themeColor="text1"/>
                <w:sz w:val="20"/>
                <w:szCs w:val="20"/>
              </w:rPr>
              <w:t xml:space="preserve"> </w:t>
            </w:r>
            <w:r w:rsidRPr="00431ECA">
              <w:rPr>
                <w:b/>
                <w:color w:val="000000" w:themeColor="text1"/>
                <w:sz w:val="20"/>
                <w:szCs w:val="20"/>
              </w:rPr>
              <w:t>одному</w:t>
            </w:r>
            <w:r w:rsidRPr="00033FE3">
              <w:rPr>
                <w:b/>
                <w:color w:val="000000" w:themeColor="text1"/>
                <w:sz w:val="20"/>
                <w:szCs w:val="20"/>
              </w:rPr>
              <w:t xml:space="preserve"> </w:t>
            </w:r>
            <w:r w:rsidRPr="00431ECA">
              <w:rPr>
                <w:b/>
                <w:color w:val="000000" w:themeColor="text1"/>
                <w:sz w:val="20"/>
                <w:szCs w:val="20"/>
              </w:rPr>
              <w:t>или</w:t>
            </w:r>
            <w:r w:rsidRPr="00033FE3">
              <w:rPr>
                <w:b/>
                <w:color w:val="000000" w:themeColor="text1"/>
                <w:sz w:val="20"/>
                <w:szCs w:val="20"/>
              </w:rPr>
              <w:t xml:space="preserve"> </w:t>
            </w:r>
            <w:r w:rsidRPr="00431ECA">
              <w:rPr>
                <w:b/>
                <w:color w:val="000000" w:themeColor="text1"/>
                <w:sz w:val="20"/>
                <w:szCs w:val="20"/>
              </w:rPr>
              <w:t>нескольким</w:t>
            </w:r>
            <w:r w:rsidRPr="00033FE3">
              <w:rPr>
                <w:b/>
                <w:sz w:val="20"/>
                <w:szCs w:val="20"/>
              </w:rPr>
              <w:t xml:space="preserve"> </w:t>
            </w:r>
            <w:r>
              <w:rPr>
                <w:b/>
                <w:sz w:val="20"/>
                <w:szCs w:val="20"/>
              </w:rPr>
              <w:t>нижеуказанным</w:t>
            </w:r>
            <w:r w:rsidRPr="00033FE3">
              <w:rPr>
                <w:b/>
                <w:sz w:val="20"/>
                <w:szCs w:val="20"/>
              </w:rPr>
              <w:t xml:space="preserve"> </w:t>
            </w:r>
            <w:r>
              <w:rPr>
                <w:b/>
                <w:sz w:val="20"/>
                <w:szCs w:val="20"/>
              </w:rPr>
              <w:t>критериям</w:t>
            </w:r>
            <w:r w:rsidRPr="00033FE3">
              <w:rPr>
                <w:b/>
                <w:sz w:val="20"/>
                <w:szCs w:val="20"/>
              </w:rPr>
              <w:t>?/</w:t>
            </w:r>
            <w:r w:rsidR="008A5C54" w:rsidRPr="00033FE3">
              <w:t xml:space="preserve"> </w:t>
            </w:r>
            <w:r w:rsidR="008A5C54" w:rsidRPr="00E20426">
              <w:rPr>
                <w:sz w:val="16"/>
                <w:szCs w:val="16"/>
                <w:lang w:val="en-US"/>
              </w:rPr>
              <w:t>Does your legal entity meet one or more of the following criteria?</w:t>
            </w:r>
          </w:p>
          <w:p w:rsidR="005305E5" w:rsidRPr="00033FE3" w:rsidRDefault="00B97992" w:rsidP="00D1304A">
            <w:pPr>
              <w:pStyle w:val="ListParagraph"/>
              <w:suppressAutoHyphens/>
              <w:autoSpaceDE w:val="0"/>
              <w:autoSpaceDN w:val="0"/>
              <w:adjustRightInd w:val="0"/>
              <w:spacing w:after="200" w:line="276" w:lineRule="auto"/>
              <w:ind w:left="176" w:right="-391"/>
              <w:jc w:val="both"/>
              <w:rPr>
                <w:sz w:val="20"/>
                <w:szCs w:val="20"/>
                <w:highlight w:val="lightGray"/>
                <w:lang w:val="en-US"/>
              </w:rPr>
            </w:pPr>
            <w:r>
              <w:rPr>
                <w:sz w:val="20"/>
                <w:szCs w:val="20"/>
                <w:highlight w:val="lightGray"/>
              </w:rPr>
              <w:fldChar w:fldCharType="begin">
                <w:ffData>
                  <w:name w:val="Флажок76"/>
                  <w:enabled/>
                  <w:calcOnExit w:val="0"/>
                  <w:checkBox>
                    <w:sizeAuto/>
                    <w:default w:val="0"/>
                  </w:checkBox>
                </w:ffData>
              </w:fldChar>
            </w:r>
            <w:r w:rsidR="005305E5" w:rsidRPr="00E20426">
              <w:rPr>
                <w:sz w:val="20"/>
                <w:szCs w:val="20"/>
                <w:highlight w:val="lightGray"/>
                <w:lang w:val="en-US"/>
              </w:rPr>
              <w:instrText xml:space="preserve"> </w:instrText>
            </w:r>
            <w:r w:rsidR="005305E5" w:rsidRPr="00FD7AD6">
              <w:rPr>
                <w:sz w:val="20"/>
                <w:szCs w:val="20"/>
                <w:highlight w:val="lightGray"/>
                <w:lang w:val="en-US"/>
              </w:rPr>
              <w:instrText>FORMCHECKBOX</w:instrText>
            </w:r>
            <w:r w:rsidR="005305E5" w:rsidRPr="00E20426">
              <w:rPr>
                <w:sz w:val="20"/>
                <w:szCs w:val="20"/>
                <w:highlight w:val="lightGray"/>
                <w:lang w:val="en-US"/>
              </w:rPr>
              <w:instrText xml:space="preserve"> </w:instrText>
            </w:r>
            <w:r w:rsidR="00C1631B">
              <w:rPr>
                <w:sz w:val="20"/>
                <w:szCs w:val="20"/>
                <w:highlight w:val="lightGray"/>
              </w:rPr>
            </w:r>
            <w:r w:rsidR="00C1631B">
              <w:rPr>
                <w:sz w:val="20"/>
                <w:szCs w:val="20"/>
                <w:highlight w:val="lightGray"/>
              </w:rPr>
              <w:fldChar w:fldCharType="separate"/>
            </w:r>
            <w:r>
              <w:rPr>
                <w:sz w:val="20"/>
                <w:szCs w:val="20"/>
                <w:highlight w:val="lightGray"/>
              </w:rPr>
              <w:fldChar w:fldCharType="end"/>
            </w:r>
            <w:r w:rsidR="005305E5" w:rsidRPr="00033FE3">
              <w:rPr>
                <w:sz w:val="20"/>
                <w:szCs w:val="20"/>
                <w:lang w:val="en-US"/>
              </w:rPr>
              <w:t xml:space="preserve">     </w:t>
            </w:r>
            <w:r w:rsidR="005305E5" w:rsidRPr="00DD30DE">
              <w:rPr>
                <w:b/>
                <w:sz w:val="20"/>
                <w:szCs w:val="20"/>
              </w:rPr>
              <w:t>НЕТ</w:t>
            </w:r>
            <w:r w:rsidR="005305E5" w:rsidRPr="00033FE3">
              <w:rPr>
                <w:b/>
                <w:sz w:val="20"/>
                <w:szCs w:val="20"/>
                <w:lang w:val="en-US"/>
              </w:rPr>
              <w:t>/</w:t>
            </w:r>
            <w:r w:rsidR="005305E5" w:rsidRPr="00DD30DE">
              <w:rPr>
                <w:b/>
                <w:sz w:val="20"/>
                <w:szCs w:val="20"/>
                <w:lang w:val="en-US"/>
              </w:rPr>
              <w:t>No</w:t>
            </w:r>
            <w:r w:rsidR="009C07E9" w:rsidRPr="00033FE3">
              <w:rPr>
                <w:sz w:val="20"/>
                <w:szCs w:val="20"/>
                <w:highlight w:val="lightGray"/>
                <w:lang w:val="en-US"/>
              </w:rPr>
              <w:t xml:space="preserve">    </w:t>
            </w:r>
          </w:p>
          <w:p w:rsidR="008A5C54" w:rsidRPr="00E20426" w:rsidRDefault="00B97992" w:rsidP="00FE118D">
            <w:pPr>
              <w:pStyle w:val="ListParagraph"/>
              <w:suppressAutoHyphens/>
              <w:autoSpaceDE w:val="0"/>
              <w:autoSpaceDN w:val="0"/>
              <w:adjustRightInd w:val="0"/>
              <w:ind w:left="176" w:right="-391"/>
              <w:jc w:val="both"/>
              <w:rPr>
                <w:b/>
                <w:sz w:val="20"/>
                <w:szCs w:val="20"/>
                <w:lang w:val="en-US"/>
              </w:rPr>
            </w:pPr>
            <w:r>
              <w:rPr>
                <w:sz w:val="20"/>
                <w:szCs w:val="20"/>
                <w:highlight w:val="lightGray"/>
              </w:rPr>
              <w:fldChar w:fldCharType="begin">
                <w:ffData>
                  <w:name w:val="Флажок75"/>
                  <w:enabled/>
                  <w:calcOnExit w:val="0"/>
                  <w:checkBox>
                    <w:sizeAuto/>
                    <w:default w:val="0"/>
                  </w:checkBox>
                </w:ffData>
              </w:fldChar>
            </w:r>
            <w:bookmarkStart w:id="14" w:name="Флажок75"/>
            <w:r w:rsidR="009C07E9" w:rsidRPr="00E20426">
              <w:rPr>
                <w:sz w:val="20"/>
                <w:szCs w:val="20"/>
                <w:highlight w:val="lightGray"/>
                <w:lang w:val="en-US"/>
              </w:rPr>
              <w:instrText xml:space="preserve"> </w:instrText>
            </w:r>
            <w:r w:rsidR="009C07E9" w:rsidRPr="00B90542">
              <w:rPr>
                <w:sz w:val="20"/>
                <w:szCs w:val="20"/>
                <w:highlight w:val="lightGray"/>
                <w:lang w:val="en-US"/>
              </w:rPr>
              <w:instrText>FORMCHECKBOX</w:instrText>
            </w:r>
            <w:r w:rsidR="009C07E9" w:rsidRPr="00E20426">
              <w:rPr>
                <w:sz w:val="20"/>
                <w:szCs w:val="20"/>
                <w:highlight w:val="lightGray"/>
                <w:lang w:val="en-US"/>
              </w:rPr>
              <w:instrText xml:space="preserve"> </w:instrText>
            </w:r>
            <w:r w:rsidR="00C1631B">
              <w:rPr>
                <w:sz w:val="20"/>
                <w:szCs w:val="20"/>
                <w:highlight w:val="lightGray"/>
              </w:rPr>
            </w:r>
            <w:r w:rsidR="00C1631B">
              <w:rPr>
                <w:sz w:val="20"/>
                <w:szCs w:val="20"/>
                <w:highlight w:val="lightGray"/>
              </w:rPr>
              <w:fldChar w:fldCharType="separate"/>
            </w:r>
            <w:r>
              <w:rPr>
                <w:sz w:val="20"/>
                <w:szCs w:val="20"/>
                <w:highlight w:val="lightGray"/>
              </w:rPr>
              <w:fldChar w:fldCharType="end"/>
            </w:r>
            <w:bookmarkEnd w:id="14"/>
            <w:r w:rsidR="009C07E9" w:rsidRPr="00033FE3">
              <w:rPr>
                <w:sz w:val="20"/>
                <w:szCs w:val="20"/>
                <w:lang w:val="en-US"/>
              </w:rPr>
              <w:t xml:space="preserve">     </w:t>
            </w:r>
            <w:r w:rsidR="009C07E9" w:rsidRPr="00DB0527">
              <w:rPr>
                <w:b/>
                <w:sz w:val="20"/>
                <w:szCs w:val="20"/>
              </w:rPr>
              <w:t>ДА</w:t>
            </w:r>
            <w:r w:rsidR="009C07E9" w:rsidRPr="00033FE3">
              <w:rPr>
                <w:b/>
                <w:sz w:val="20"/>
                <w:szCs w:val="20"/>
                <w:lang w:val="en-US"/>
              </w:rPr>
              <w:t>/</w:t>
            </w:r>
            <w:r w:rsidR="009C07E9" w:rsidRPr="00DB0527">
              <w:rPr>
                <w:b/>
                <w:sz w:val="20"/>
                <w:szCs w:val="20"/>
                <w:lang w:val="en-US"/>
              </w:rPr>
              <w:t>Yes</w:t>
            </w:r>
            <w:r w:rsidR="009C07E9" w:rsidRPr="00033FE3">
              <w:rPr>
                <w:b/>
                <w:sz w:val="20"/>
                <w:szCs w:val="20"/>
                <w:lang w:val="en-US"/>
              </w:rPr>
              <w:t xml:space="preserve">  </w:t>
            </w:r>
          </w:p>
          <w:p w:rsidR="00FE118D" w:rsidRPr="00033FE3" w:rsidRDefault="008A5C54" w:rsidP="00FE118D">
            <w:pPr>
              <w:pStyle w:val="ListParagraph"/>
              <w:suppressAutoHyphens/>
              <w:autoSpaceDE w:val="0"/>
              <w:autoSpaceDN w:val="0"/>
              <w:adjustRightInd w:val="0"/>
              <w:spacing w:after="200" w:line="276" w:lineRule="auto"/>
              <w:ind w:left="176" w:right="-391"/>
              <w:jc w:val="both"/>
              <w:rPr>
                <w:b/>
                <w:sz w:val="18"/>
                <w:szCs w:val="18"/>
                <w:lang w:val="en-US"/>
              </w:rPr>
            </w:pPr>
            <w:r w:rsidRPr="00E20426">
              <w:rPr>
                <w:b/>
                <w:sz w:val="20"/>
                <w:szCs w:val="20"/>
                <w:lang w:val="en-US"/>
              </w:rPr>
              <w:t xml:space="preserve">         </w:t>
            </w:r>
            <w:r w:rsidR="00F12153" w:rsidRPr="00033FE3">
              <w:rPr>
                <w:sz w:val="16"/>
                <w:szCs w:val="16"/>
                <w:lang w:val="en-US"/>
              </w:rPr>
              <w:t>(</w:t>
            </w:r>
            <w:r w:rsidR="00F12153" w:rsidRPr="00431ECA">
              <w:rPr>
                <w:color w:val="000000" w:themeColor="text1"/>
                <w:sz w:val="16"/>
                <w:szCs w:val="16"/>
                <w:u w:val="single"/>
              </w:rPr>
              <w:t>отметьте</w:t>
            </w:r>
            <w:r w:rsidR="00F12153" w:rsidRPr="00033FE3">
              <w:rPr>
                <w:color w:val="000000" w:themeColor="text1"/>
                <w:sz w:val="16"/>
                <w:szCs w:val="16"/>
                <w:u w:val="single"/>
                <w:lang w:val="en-US"/>
              </w:rPr>
              <w:t xml:space="preserve"> </w:t>
            </w:r>
            <w:r w:rsidR="00F12153" w:rsidRPr="00431ECA">
              <w:rPr>
                <w:color w:val="000000" w:themeColor="text1"/>
                <w:sz w:val="16"/>
                <w:szCs w:val="16"/>
                <w:u w:val="single"/>
              </w:rPr>
              <w:t>нижеуказанный</w:t>
            </w:r>
            <w:r w:rsidR="00F12153" w:rsidRPr="00033FE3">
              <w:rPr>
                <w:color w:val="000000" w:themeColor="text1"/>
                <w:sz w:val="16"/>
                <w:szCs w:val="16"/>
                <w:u w:val="single"/>
                <w:lang w:val="en-US"/>
              </w:rPr>
              <w:t xml:space="preserve"> </w:t>
            </w:r>
            <w:r w:rsidR="00F12153" w:rsidRPr="00431ECA">
              <w:rPr>
                <w:color w:val="000000" w:themeColor="text1"/>
                <w:sz w:val="16"/>
                <w:szCs w:val="16"/>
                <w:u w:val="single"/>
              </w:rPr>
              <w:t>статус</w:t>
            </w:r>
            <w:r w:rsidR="00F12153" w:rsidRPr="00033FE3">
              <w:rPr>
                <w:color w:val="000000" w:themeColor="text1"/>
                <w:sz w:val="16"/>
                <w:szCs w:val="16"/>
                <w:u w:val="single"/>
                <w:lang w:val="en-US"/>
              </w:rPr>
              <w:t>)</w:t>
            </w:r>
            <w:r w:rsidR="00431ECA" w:rsidRPr="00033FE3">
              <w:rPr>
                <w:color w:val="000000" w:themeColor="text1"/>
                <w:sz w:val="16"/>
                <w:szCs w:val="16"/>
                <w:u w:val="single"/>
                <w:lang w:val="en-US"/>
              </w:rPr>
              <w:t>/</w:t>
            </w:r>
            <w:r w:rsidR="00FE118D" w:rsidRPr="00E20426">
              <w:rPr>
                <w:color w:val="000000" w:themeColor="text1"/>
                <w:sz w:val="16"/>
                <w:szCs w:val="16"/>
                <w:u w:val="single"/>
                <w:lang w:val="en-US"/>
              </w:rPr>
              <w:t xml:space="preserve"> (</w:t>
            </w:r>
            <w:r w:rsidR="00FE118D" w:rsidRPr="00431ECA">
              <w:rPr>
                <w:color w:val="000000" w:themeColor="text1"/>
                <w:sz w:val="16"/>
                <w:szCs w:val="16"/>
                <w:u w:val="single"/>
                <w:lang w:val="en-US"/>
              </w:rPr>
              <w:t>check</w:t>
            </w:r>
            <w:r w:rsidR="00FE118D" w:rsidRPr="00033FE3">
              <w:rPr>
                <w:color w:val="000000" w:themeColor="text1"/>
                <w:sz w:val="16"/>
                <w:szCs w:val="16"/>
                <w:u w:val="single"/>
                <w:lang w:val="en-US"/>
              </w:rPr>
              <w:t xml:space="preserve"> </w:t>
            </w:r>
            <w:r w:rsidR="00FE118D" w:rsidRPr="00431ECA">
              <w:rPr>
                <w:color w:val="000000" w:themeColor="text1"/>
                <w:sz w:val="16"/>
                <w:szCs w:val="16"/>
                <w:u w:val="single"/>
                <w:lang w:val="en-US"/>
              </w:rPr>
              <w:t>the</w:t>
            </w:r>
            <w:r w:rsidR="00FE118D" w:rsidRPr="00033FE3">
              <w:rPr>
                <w:color w:val="000000" w:themeColor="text1"/>
                <w:sz w:val="16"/>
                <w:szCs w:val="16"/>
                <w:u w:val="single"/>
                <w:lang w:val="en-US"/>
              </w:rPr>
              <w:t xml:space="preserve"> </w:t>
            </w:r>
            <w:r w:rsidR="00FE118D" w:rsidRPr="00431ECA">
              <w:rPr>
                <w:color w:val="000000" w:themeColor="text1"/>
                <w:sz w:val="16"/>
                <w:szCs w:val="16"/>
                <w:u w:val="single"/>
                <w:lang w:val="en-US"/>
              </w:rPr>
              <w:t>status</w:t>
            </w:r>
            <w:r w:rsidR="00FE118D" w:rsidRPr="00033FE3">
              <w:rPr>
                <w:color w:val="000000" w:themeColor="text1"/>
                <w:sz w:val="16"/>
                <w:szCs w:val="16"/>
                <w:u w:val="single"/>
                <w:lang w:val="en-US"/>
              </w:rPr>
              <w:t xml:space="preserve"> </w:t>
            </w:r>
            <w:r w:rsidRPr="00E20426">
              <w:rPr>
                <w:color w:val="000000" w:themeColor="text1"/>
                <w:sz w:val="16"/>
                <w:szCs w:val="16"/>
                <w:u w:val="single"/>
                <w:lang w:val="en-US"/>
              </w:rPr>
              <w:t xml:space="preserve"> </w:t>
            </w:r>
            <w:r>
              <w:rPr>
                <w:color w:val="000000" w:themeColor="text1"/>
                <w:sz w:val="16"/>
                <w:szCs w:val="16"/>
                <w:u w:val="single"/>
                <w:lang w:val="en-US"/>
              </w:rPr>
              <w:t>below</w:t>
            </w:r>
            <w:r w:rsidR="00FE118D" w:rsidRPr="00033FE3">
              <w:rPr>
                <w:color w:val="000000" w:themeColor="text1"/>
                <w:sz w:val="16"/>
                <w:szCs w:val="16"/>
                <w:u w:val="single"/>
                <w:lang w:val="en-US"/>
              </w:rPr>
              <w:t>)</w:t>
            </w:r>
          </w:p>
          <w:p w:rsidR="009C07E9" w:rsidRPr="00E20426" w:rsidRDefault="009C07E9" w:rsidP="00DB0527">
            <w:pPr>
              <w:spacing w:after="200" w:line="276" w:lineRule="auto"/>
              <w:ind w:left="317"/>
              <w:contextualSpacing/>
              <w:jc w:val="both"/>
              <w:rPr>
                <w:sz w:val="20"/>
                <w:szCs w:val="20"/>
                <w:lang w:val="en-US"/>
              </w:rPr>
            </w:pPr>
          </w:p>
          <w:p w:rsidR="009C07E9" w:rsidRPr="00C1631B" w:rsidRDefault="00B97992" w:rsidP="00431ECA">
            <w:pPr>
              <w:shd w:val="clear" w:color="auto" w:fill="FFFFFF"/>
              <w:ind w:left="743" w:right="142" w:hanging="383"/>
              <w:contextualSpacing/>
              <w:jc w:val="both"/>
              <w:rPr>
                <w:color w:val="000000" w:themeColor="text1"/>
                <w:sz w:val="16"/>
                <w:szCs w:val="16"/>
                <w:shd w:val="clear" w:color="auto" w:fill="FFFFFF"/>
              </w:rPr>
            </w:pPr>
            <w:r w:rsidRPr="00431ECA">
              <w:rPr>
                <w:color w:val="000000" w:themeColor="text1"/>
                <w:sz w:val="18"/>
                <w:szCs w:val="18"/>
              </w:rPr>
              <w:fldChar w:fldCharType="begin">
                <w:ffData>
                  <w:name w:val="Флажок77"/>
                  <w:enabled/>
                  <w:calcOnExit w:val="0"/>
                  <w:checkBox>
                    <w:sizeAuto/>
                    <w:default w:val="0"/>
                  </w:checkBox>
                </w:ffData>
              </w:fldChar>
            </w:r>
            <w:bookmarkStart w:id="15" w:name="Флажок77"/>
            <w:r w:rsidR="009C07E9" w:rsidRPr="00C1631B">
              <w:rPr>
                <w:color w:val="000000" w:themeColor="text1"/>
                <w:sz w:val="18"/>
                <w:szCs w:val="18"/>
              </w:rPr>
              <w:instrText xml:space="preserve"> </w:instrText>
            </w:r>
            <w:r w:rsidR="009C07E9" w:rsidRPr="00431ECA">
              <w:rPr>
                <w:color w:val="000000" w:themeColor="text1"/>
                <w:sz w:val="18"/>
                <w:szCs w:val="18"/>
                <w:lang w:val="en-US"/>
              </w:rPr>
              <w:instrText>FORMCHECKBOX</w:instrText>
            </w:r>
            <w:r w:rsidR="009C07E9" w:rsidRPr="00C1631B">
              <w:rPr>
                <w:color w:val="000000" w:themeColor="text1"/>
                <w:sz w:val="18"/>
                <w:szCs w:val="18"/>
              </w:rPr>
              <w:instrText xml:space="preserve"> </w:instrText>
            </w:r>
            <w:r w:rsidR="00C1631B">
              <w:rPr>
                <w:color w:val="000000" w:themeColor="text1"/>
                <w:sz w:val="18"/>
                <w:szCs w:val="18"/>
              </w:rPr>
            </w:r>
            <w:r w:rsidR="00C1631B">
              <w:rPr>
                <w:color w:val="000000" w:themeColor="text1"/>
                <w:sz w:val="18"/>
                <w:szCs w:val="18"/>
              </w:rPr>
              <w:fldChar w:fldCharType="separate"/>
            </w:r>
            <w:r w:rsidRPr="00431ECA">
              <w:rPr>
                <w:color w:val="000000" w:themeColor="text1"/>
                <w:sz w:val="18"/>
                <w:szCs w:val="18"/>
              </w:rPr>
              <w:fldChar w:fldCharType="end"/>
            </w:r>
            <w:bookmarkEnd w:id="15"/>
            <w:r w:rsidR="00FE118D" w:rsidRPr="00431ECA">
              <w:rPr>
                <w:color w:val="000000" w:themeColor="text1"/>
                <w:sz w:val="18"/>
                <w:szCs w:val="18"/>
              </w:rPr>
              <w:t>О</w:t>
            </w:r>
            <w:r w:rsidR="00F12153" w:rsidRPr="00431ECA">
              <w:rPr>
                <w:color w:val="000000" w:themeColor="text1"/>
                <w:sz w:val="18"/>
                <w:szCs w:val="18"/>
              </w:rPr>
              <w:t>рг</w:t>
            </w:r>
            <w:r w:rsidR="009C07E9" w:rsidRPr="00431ECA">
              <w:rPr>
                <w:color w:val="000000" w:themeColor="text1"/>
                <w:sz w:val="18"/>
                <w:szCs w:val="18"/>
              </w:rPr>
              <w:t>аны</w:t>
            </w:r>
            <w:r w:rsidR="009C07E9" w:rsidRPr="00C1631B">
              <w:rPr>
                <w:color w:val="000000" w:themeColor="text1"/>
                <w:sz w:val="18"/>
                <w:szCs w:val="18"/>
              </w:rPr>
              <w:t xml:space="preserve"> </w:t>
            </w:r>
            <w:r w:rsidR="009C07E9" w:rsidRPr="00431ECA">
              <w:rPr>
                <w:color w:val="000000" w:themeColor="text1"/>
                <w:sz w:val="18"/>
                <w:szCs w:val="18"/>
              </w:rPr>
              <w:t>государственной</w:t>
            </w:r>
            <w:r w:rsidR="009C07E9" w:rsidRPr="00C1631B">
              <w:rPr>
                <w:color w:val="000000" w:themeColor="text1"/>
                <w:sz w:val="18"/>
                <w:szCs w:val="18"/>
              </w:rPr>
              <w:t xml:space="preserve"> </w:t>
            </w:r>
            <w:r w:rsidR="009C07E9" w:rsidRPr="00431ECA">
              <w:rPr>
                <w:color w:val="000000" w:themeColor="text1"/>
                <w:sz w:val="18"/>
                <w:szCs w:val="18"/>
              </w:rPr>
              <w:t>власти</w:t>
            </w:r>
            <w:r w:rsidR="009C07E9" w:rsidRPr="00C1631B">
              <w:rPr>
                <w:color w:val="000000" w:themeColor="text1"/>
                <w:sz w:val="18"/>
                <w:szCs w:val="18"/>
              </w:rPr>
              <w:t xml:space="preserve"> </w:t>
            </w:r>
            <w:r w:rsidR="009C07E9" w:rsidRPr="00431ECA">
              <w:rPr>
                <w:color w:val="000000" w:themeColor="text1"/>
                <w:sz w:val="18"/>
                <w:szCs w:val="18"/>
              </w:rPr>
              <w:t>Российской</w:t>
            </w:r>
            <w:r w:rsidR="009C07E9" w:rsidRPr="00C1631B">
              <w:rPr>
                <w:color w:val="000000" w:themeColor="text1"/>
                <w:sz w:val="18"/>
                <w:szCs w:val="18"/>
              </w:rPr>
              <w:t xml:space="preserve"> </w:t>
            </w:r>
            <w:r w:rsidR="009C07E9" w:rsidRPr="00431ECA">
              <w:rPr>
                <w:color w:val="000000" w:themeColor="text1"/>
                <w:sz w:val="18"/>
                <w:szCs w:val="18"/>
              </w:rPr>
              <w:t>Федерации</w:t>
            </w:r>
            <w:r w:rsidR="009C07E9" w:rsidRPr="00C1631B">
              <w:rPr>
                <w:color w:val="000000" w:themeColor="text1"/>
                <w:sz w:val="18"/>
                <w:szCs w:val="18"/>
              </w:rPr>
              <w:t xml:space="preserve"> </w:t>
            </w:r>
            <w:r w:rsidR="009C07E9" w:rsidRPr="00431ECA">
              <w:rPr>
                <w:color w:val="000000" w:themeColor="text1"/>
                <w:sz w:val="18"/>
                <w:szCs w:val="18"/>
              </w:rPr>
              <w:t>или</w:t>
            </w:r>
            <w:r w:rsidR="009C07E9" w:rsidRPr="00C1631B">
              <w:rPr>
                <w:color w:val="000000" w:themeColor="text1"/>
                <w:sz w:val="18"/>
                <w:szCs w:val="18"/>
              </w:rPr>
              <w:t xml:space="preserve"> </w:t>
            </w:r>
            <w:r w:rsidR="009C07E9" w:rsidRPr="00431ECA">
              <w:rPr>
                <w:color w:val="000000" w:themeColor="text1"/>
                <w:sz w:val="18"/>
                <w:szCs w:val="18"/>
              </w:rPr>
              <w:t>иностранных</w:t>
            </w:r>
            <w:r w:rsidR="009C07E9" w:rsidRPr="00C1631B">
              <w:rPr>
                <w:color w:val="000000" w:themeColor="text1"/>
                <w:sz w:val="18"/>
                <w:szCs w:val="18"/>
              </w:rPr>
              <w:t xml:space="preserve"> </w:t>
            </w:r>
            <w:r w:rsidR="009C07E9" w:rsidRPr="00431ECA">
              <w:rPr>
                <w:color w:val="000000" w:themeColor="text1"/>
                <w:sz w:val="18"/>
                <w:szCs w:val="18"/>
              </w:rPr>
              <w:t>государств</w:t>
            </w:r>
            <w:r w:rsidR="00F44D56" w:rsidRPr="00C1631B">
              <w:rPr>
                <w:color w:val="000000" w:themeColor="text1"/>
                <w:sz w:val="18"/>
                <w:szCs w:val="18"/>
              </w:rPr>
              <w:t>/</w:t>
            </w:r>
            <w:r w:rsidR="000F75EC" w:rsidRPr="00431ECA">
              <w:rPr>
                <w:color w:val="000000" w:themeColor="text1"/>
                <w:sz w:val="16"/>
                <w:szCs w:val="16"/>
                <w:lang w:val="en-US"/>
              </w:rPr>
              <w:t>Governmental</w:t>
            </w:r>
            <w:r w:rsidR="000F75EC" w:rsidRPr="00C1631B">
              <w:rPr>
                <w:color w:val="000000" w:themeColor="text1"/>
                <w:sz w:val="16"/>
                <w:szCs w:val="16"/>
              </w:rPr>
              <w:t xml:space="preserve"> </w:t>
            </w:r>
            <w:r w:rsidR="00F44D56" w:rsidRPr="00E20426">
              <w:rPr>
                <w:color w:val="000000" w:themeColor="text1"/>
                <w:sz w:val="16"/>
                <w:szCs w:val="16"/>
                <w:lang w:val="en-US"/>
              </w:rPr>
              <w:t>authorities</w:t>
            </w:r>
            <w:r w:rsidR="00F44D56" w:rsidRPr="00C1631B">
              <w:rPr>
                <w:color w:val="000000" w:themeColor="text1"/>
                <w:sz w:val="16"/>
                <w:szCs w:val="16"/>
              </w:rPr>
              <w:t xml:space="preserve"> </w:t>
            </w:r>
            <w:r w:rsidR="00F44D56" w:rsidRPr="00E20426">
              <w:rPr>
                <w:color w:val="000000" w:themeColor="text1"/>
                <w:sz w:val="16"/>
                <w:szCs w:val="16"/>
                <w:lang w:val="en-US"/>
              </w:rPr>
              <w:t>of</w:t>
            </w:r>
            <w:r w:rsidR="00F44D56" w:rsidRPr="00C1631B">
              <w:rPr>
                <w:color w:val="000000" w:themeColor="text1"/>
                <w:sz w:val="16"/>
                <w:szCs w:val="16"/>
              </w:rPr>
              <w:t xml:space="preserve"> </w:t>
            </w:r>
            <w:r w:rsidR="00F44D56" w:rsidRPr="00E20426">
              <w:rPr>
                <w:color w:val="000000" w:themeColor="text1"/>
                <w:sz w:val="16"/>
                <w:szCs w:val="16"/>
                <w:lang w:val="en-US"/>
              </w:rPr>
              <w:t>the</w:t>
            </w:r>
            <w:r w:rsidR="00F44D56" w:rsidRPr="00C1631B">
              <w:rPr>
                <w:color w:val="000000" w:themeColor="text1"/>
                <w:sz w:val="16"/>
                <w:szCs w:val="16"/>
              </w:rPr>
              <w:t xml:space="preserve"> </w:t>
            </w:r>
            <w:r w:rsidR="00F44D56" w:rsidRPr="00E20426">
              <w:rPr>
                <w:color w:val="000000" w:themeColor="text1"/>
                <w:sz w:val="16"/>
                <w:szCs w:val="16"/>
                <w:lang w:val="en-US"/>
              </w:rPr>
              <w:t>Russian</w:t>
            </w:r>
            <w:r w:rsidR="00F44D56" w:rsidRPr="00C1631B">
              <w:rPr>
                <w:color w:val="000000" w:themeColor="text1"/>
                <w:sz w:val="16"/>
                <w:szCs w:val="16"/>
              </w:rPr>
              <w:t xml:space="preserve"> </w:t>
            </w:r>
            <w:r w:rsidR="00F44D56" w:rsidRPr="00E20426">
              <w:rPr>
                <w:color w:val="000000" w:themeColor="text1"/>
                <w:sz w:val="16"/>
                <w:szCs w:val="16"/>
                <w:lang w:val="en-US"/>
              </w:rPr>
              <w:t>Federation</w:t>
            </w:r>
            <w:r w:rsidR="00F44D56" w:rsidRPr="00C1631B">
              <w:rPr>
                <w:color w:val="000000" w:themeColor="text1"/>
                <w:sz w:val="16"/>
                <w:szCs w:val="16"/>
              </w:rPr>
              <w:t xml:space="preserve"> </w:t>
            </w:r>
            <w:r w:rsidR="00F44D56" w:rsidRPr="00E20426">
              <w:rPr>
                <w:color w:val="000000" w:themeColor="text1"/>
                <w:sz w:val="16"/>
                <w:szCs w:val="16"/>
                <w:lang w:val="en-US"/>
              </w:rPr>
              <w:t>or</w:t>
            </w:r>
            <w:r w:rsidR="00F44D56" w:rsidRPr="00C1631B">
              <w:rPr>
                <w:color w:val="000000" w:themeColor="text1"/>
                <w:sz w:val="16"/>
                <w:szCs w:val="16"/>
              </w:rPr>
              <w:t xml:space="preserve"> </w:t>
            </w:r>
            <w:r w:rsidR="00F44D56" w:rsidRPr="00E20426">
              <w:rPr>
                <w:color w:val="000000" w:themeColor="text1"/>
                <w:sz w:val="16"/>
                <w:szCs w:val="16"/>
                <w:lang w:val="en-US"/>
              </w:rPr>
              <w:t>foreign</w:t>
            </w:r>
            <w:r w:rsidR="00F44D56" w:rsidRPr="00C1631B">
              <w:rPr>
                <w:color w:val="000000" w:themeColor="text1"/>
                <w:sz w:val="16"/>
                <w:szCs w:val="16"/>
              </w:rPr>
              <w:t xml:space="preserve"> </w:t>
            </w:r>
            <w:r w:rsidR="00CE230C" w:rsidRPr="00431ECA">
              <w:rPr>
                <w:color w:val="000000" w:themeColor="text1"/>
                <w:sz w:val="16"/>
                <w:szCs w:val="16"/>
                <w:lang w:val="en-US"/>
              </w:rPr>
              <w:t>countries</w:t>
            </w:r>
            <w:r w:rsidR="009C07E9" w:rsidRPr="00C1631B">
              <w:rPr>
                <w:color w:val="000000" w:themeColor="text1"/>
                <w:sz w:val="16"/>
                <w:szCs w:val="16"/>
                <w:shd w:val="clear" w:color="auto" w:fill="FFFFFF"/>
              </w:rPr>
              <w:t xml:space="preserve">; </w:t>
            </w:r>
          </w:p>
          <w:p w:rsidR="009C07E9" w:rsidRPr="00C1631B" w:rsidRDefault="009C07E9" w:rsidP="003C5F7C">
            <w:pPr>
              <w:shd w:val="clear" w:color="auto" w:fill="FFFFFF"/>
              <w:ind w:left="360" w:right="142"/>
              <w:contextualSpacing/>
              <w:jc w:val="both"/>
              <w:rPr>
                <w:color w:val="000000" w:themeColor="text1"/>
                <w:sz w:val="16"/>
                <w:szCs w:val="16"/>
                <w:lang w:eastAsia="ru-RU"/>
              </w:rPr>
            </w:pPr>
          </w:p>
          <w:p w:rsidR="00E73841" w:rsidRPr="00C1631B" w:rsidRDefault="00E73841" w:rsidP="003C5F7C">
            <w:pPr>
              <w:shd w:val="clear" w:color="auto" w:fill="FFFFFF"/>
              <w:ind w:left="360" w:right="142"/>
              <w:contextualSpacing/>
              <w:jc w:val="both"/>
              <w:rPr>
                <w:color w:val="000000" w:themeColor="text1"/>
                <w:sz w:val="18"/>
                <w:szCs w:val="18"/>
              </w:rPr>
            </w:pPr>
          </w:p>
          <w:p w:rsidR="009C07E9" w:rsidRPr="00431ECA" w:rsidRDefault="00B97992" w:rsidP="003C5F7C">
            <w:pPr>
              <w:shd w:val="clear" w:color="auto" w:fill="FFFFFF"/>
              <w:ind w:left="360" w:right="142"/>
              <w:contextualSpacing/>
              <w:jc w:val="both"/>
              <w:rPr>
                <w:rFonts w:ascii="Calibri" w:hAnsi="Calibri" w:cs="Calibri"/>
                <w:color w:val="000000" w:themeColor="text1"/>
                <w:sz w:val="18"/>
                <w:szCs w:val="18"/>
              </w:rPr>
            </w:pPr>
            <w:r w:rsidRPr="00431ECA">
              <w:rPr>
                <w:color w:val="000000" w:themeColor="text1"/>
                <w:sz w:val="18"/>
                <w:szCs w:val="18"/>
              </w:rPr>
              <w:fldChar w:fldCharType="begin">
                <w:ffData>
                  <w:name w:val="Флажок77"/>
                  <w:enabled/>
                  <w:calcOnExit w:val="0"/>
                  <w:checkBox>
                    <w:sizeAuto/>
                    <w:default w:val="0"/>
                  </w:checkBox>
                </w:ffData>
              </w:fldChar>
            </w:r>
            <w:r w:rsidR="009C07E9" w:rsidRPr="00431ECA">
              <w:rPr>
                <w:color w:val="000000" w:themeColor="text1"/>
                <w:sz w:val="18"/>
                <w:szCs w:val="18"/>
              </w:rPr>
              <w:instrText xml:space="preserve"> </w:instrText>
            </w:r>
            <w:r w:rsidR="009C07E9" w:rsidRPr="00431ECA">
              <w:rPr>
                <w:color w:val="000000" w:themeColor="text1"/>
                <w:sz w:val="18"/>
                <w:szCs w:val="18"/>
                <w:lang w:val="en-US"/>
              </w:rPr>
              <w:instrText>FORMCHECKBOX</w:instrText>
            </w:r>
            <w:r w:rsidR="009C07E9" w:rsidRPr="00431ECA">
              <w:rPr>
                <w:color w:val="000000" w:themeColor="text1"/>
                <w:sz w:val="18"/>
                <w:szCs w:val="18"/>
              </w:rPr>
              <w:instrText xml:space="preserve"> </w:instrText>
            </w:r>
            <w:r w:rsidR="00C1631B">
              <w:rPr>
                <w:color w:val="000000" w:themeColor="text1"/>
                <w:sz w:val="18"/>
                <w:szCs w:val="18"/>
              </w:rPr>
            </w:r>
            <w:r w:rsidR="00C1631B">
              <w:rPr>
                <w:color w:val="000000" w:themeColor="text1"/>
                <w:sz w:val="18"/>
                <w:szCs w:val="18"/>
              </w:rPr>
              <w:fldChar w:fldCharType="separate"/>
            </w:r>
            <w:r w:rsidRPr="00431ECA">
              <w:rPr>
                <w:color w:val="000000" w:themeColor="text1"/>
                <w:sz w:val="18"/>
                <w:szCs w:val="18"/>
              </w:rPr>
              <w:fldChar w:fldCharType="end"/>
            </w:r>
            <w:r w:rsidR="009C07E9" w:rsidRPr="00431ECA">
              <w:rPr>
                <w:color w:val="000000" w:themeColor="text1"/>
                <w:sz w:val="18"/>
                <w:szCs w:val="18"/>
              </w:rPr>
              <w:t xml:space="preserve"> </w:t>
            </w:r>
            <w:r w:rsidR="00FE118D" w:rsidRPr="00431ECA">
              <w:rPr>
                <w:color w:val="000000" w:themeColor="text1"/>
                <w:sz w:val="18"/>
                <w:szCs w:val="18"/>
              </w:rPr>
              <w:t>М</w:t>
            </w:r>
            <w:r w:rsidR="009C07E9" w:rsidRPr="00431ECA">
              <w:rPr>
                <w:color w:val="000000" w:themeColor="text1"/>
                <w:sz w:val="18"/>
                <w:szCs w:val="18"/>
              </w:rPr>
              <w:t xml:space="preserve">еждународные организации, </w:t>
            </w:r>
            <w:r w:rsidR="009C07E9" w:rsidRPr="00431ECA">
              <w:rPr>
                <w:rFonts w:ascii="Calibri" w:hAnsi="Calibri" w:cs="Calibri"/>
                <w:color w:val="000000" w:themeColor="text1"/>
                <w:sz w:val="18"/>
                <w:szCs w:val="18"/>
              </w:rPr>
              <w:t>указанны</w:t>
            </w:r>
            <w:r w:rsidR="00586DB0" w:rsidRPr="00431ECA">
              <w:rPr>
                <w:rFonts w:ascii="Calibri" w:hAnsi="Calibri" w:cs="Calibri"/>
                <w:color w:val="000000" w:themeColor="text1"/>
                <w:sz w:val="18"/>
                <w:szCs w:val="18"/>
              </w:rPr>
              <w:t>е</w:t>
            </w:r>
            <w:r w:rsidR="009C07E9" w:rsidRPr="00431ECA">
              <w:rPr>
                <w:rFonts w:ascii="Calibri" w:hAnsi="Calibri" w:cs="Calibri"/>
                <w:color w:val="000000" w:themeColor="text1"/>
                <w:sz w:val="18"/>
                <w:szCs w:val="18"/>
              </w:rPr>
              <w:t xml:space="preserve"> в </w:t>
            </w:r>
            <w:hyperlink r:id="rId48" w:history="1">
              <w:r w:rsidR="009C07E9" w:rsidRPr="00431ECA">
                <w:rPr>
                  <w:rFonts w:ascii="Calibri" w:hAnsi="Calibri" w:cs="Calibri"/>
                  <w:color w:val="000000" w:themeColor="text1"/>
                  <w:sz w:val="18"/>
                  <w:szCs w:val="18"/>
                </w:rPr>
                <w:t>перечне</w:t>
              </w:r>
            </w:hyperlink>
            <w:r w:rsidR="009C07E9" w:rsidRPr="00431ECA">
              <w:rPr>
                <w:rFonts w:ascii="Calibri" w:hAnsi="Calibri" w:cs="Calibri"/>
                <w:color w:val="000000" w:themeColor="text1"/>
                <w:sz w:val="18"/>
                <w:szCs w:val="18"/>
              </w:rPr>
              <w:t xml:space="preserve"> организаций финансового рынка, в отношении которых </w:t>
            </w:r>
            <w:r w:rsidR="009C07E9" w:rsidRPr="00431ECA">
              <w:rPr>
                <w:rFonts w:ascii="Calibri" w:hAnsi="Calibri" w:cs="Calibri"/>
                <w:b/>
                <w:color w:val="000000" w:themeColor="text1"/>
                <w:sz w:val="18"/>
                <w:szCs w:val="18"/>
              </w:rPr>
              <w:t>не применяются положения главы 20.1 Налогового кодекса Российской Федерации</w:t>
            </w:r>
            <w:r w:rsidR="009C07E9" w:rsidRPr="00431ECA">
              <w:rPr>
                <w:rFonts w:ascii="Calibri" w:hAnsi="Calibri" w:cs="Calibri"/>
                <w:color w:val="000000" w:themeColor="text1"/>
                <w:sz w:val="18"/>
                <w:szCs w:val="18"/>
              </w:rPr>
              <w:t xml:space="preserve"> в силу низкого риска совершения с использованием таких организаций действий (бездействия), направленных на уклонение от уплаты налогов (сборов) </w:t>
            </w:r>
          </w:p>
          <w:p w:rsidR="00727F12" w:rsidRPr="00C76A8D" w:rsidRDefault="009C07E9" w:rsidP="003C5F7C">
            <w:pPr>
              <w:shd w:val="clear" w:color="auto" w:fill="FFFFFF"/>
              <w:ind w:left="360" w:right="142"/>
              <w:contextualSpacing/>
              <w:jc w:val="both"/>
              <w:rPr>
                <w:i/>
                <w:color w:val="000000" w:themeColor="text1"/>
                <w:sz w:val="16"/>
                <w:szCs w:val="16"/>
                <w:shd w:val="clear" w:color="auto" w:fill="FFFFFF"/>
                <w:lang w:val="en-US"/>
              </w:rPr>
            </w:pPr>
            <w:r w:rsidRPr="00994712">
              <w:rPr>
                <w:rStyle w:val="EndnoteReference"/>
                <w:rFonts w:ascii="Calibri" w:hAnsi="Calibri" w:cs="Calibri"/>
                <w:color w:val="000000" w:themeColor="text1"/>
                <w:sz w:val="20"/>
                <w:szCs w:val="20"/>
              </w:rPr>
              <w:endnoteReference w:id="3"/>
            </w:r>
            <w:r w:rsidRPr="00994712">
              <w:rPr>
                <w:color w:val="000000" w:themeColor="text1"/>
                <w:sz w:val="20"/>
                <w:szCs w:val="20"/>
                <w:lang w:val="en-US"/>
              </w:rPr>
              <w:t>/</w:t>
            </w:r>
            <w:r w:rsidR="00606FD1" w:rsidRPr="00E20426">
              <w:rPr>
                <w:lang w:val="en-US"/>
              </w:rPr>
              <w:t xml:space="preserve"> </w:t>
            </w:r>
            <w:r w:rsidR="00606FD1" w:rsidRPr="00606FD1">
              <w:rPr>
                <w:color w:val="000000" w:themeColor="text1"/>
                <w:sz w:val="16"/>
                <w:szCs w:val="16"/>
                <w:lang w:val="en-US"/>
              </w:rPr>
              <w:t>International organizations specified in the list of financial market organizations in respect of which the provisions of Chapter 20.1 of the Tax Code of the Russian Federation do not apply due to the low risk of committing actions (inaction) using such organizations aimed at tax evasion (fees)</w:t>
            </w:r>
          </w:p>
          <w:p w:rsidR="009C07E9" w:rsidRPr="00C76A8D" w:rsidRDefault="009C07E9" w:rsidP="003C5F7C">
            <w:pPr>
              <w:shd w:val="clear" w:color="auto" w:fill="FFFFFF"/>
              <w:ind w:left="360" w:right="142"/>
              <w:contextualSpacing/>
              <w:jc w:val="both"/>
              <w:rPr>
                <w:color w:val="000000" w:themeColor="text1"/>
                <w:sz w:val="20"/>
                <w:szCs w:val="20"/>
                <w:lang w:val="en-US" w:eastAsia="ru-RU"/>
              </w:rPr>
            </w:pPr>
          </w:p>
          <w:p w:rsidR="00E73841" w:rsidRPr="00C76A8D" w:rsidRDefault="00E73841" w:rsidP="003C5F7C">
            <w:pPr>
              <w:shd w:val="clear" w:color="auto" w:fill="FFFFFF"/>
              <w:ind w:left="360" w:right="142"/>
              <w:contextualSpacing/>
              <w:jc w:val="both"/>
              <w:rPr>
                <w:color w:val="000000" w:themeColor="text1"/>
                <w:sz w:val="20"/>
                <w:szCs w:val="20"/>
                <w:lang w:val="en-US" w:eastAsia="ru-RU"/>
              </w:rPr>
            </w:pPr>
          </w:p>
          <w:p w:rsidR="009C07E9" w:rsidRPr="00431ECA" w:rsidRDefault="00B97992" w:rsidP="003C5F7C">
            <w:pPr>
              <w:ind w:left="317"/>
              <w:rPr>
                <w:color w:val="000000" w:themeColor="text1"/>
                <w:sz w:val="20"/>
                <w:szCs w:val="20"/>
                <w:shd w:val="clear" w:color="auto" w:fill="FFFFFF"/>
                <w:lang w:val="en-US"/>
              </w:rPr>
            </w:pPr>
            <w:r w:rsidRPr="00431ECA">
              <w:rPr>
                <w:b/>
                <w:color w:val="000000" w:themeColor="text1"/>
                <w:sz w:val="18"/>
                <w:szCs w:val="18"/>
                <w:shd w:val="clear" w:color="auto" w:fill="FFFFFF"/>
              </w:rPr>
              <w:fldChar w:fldCharType="begin">
                <w:ffData>
                  <w:name w:val="Флажок78"/>
                  <w:enabled/>
                  <w:calcOnExit w:val="0"/>
                  <w:checkBox>
                    <w:sizeAuto/>
                    <w:default w:val="0"/>
                  </w:checkBox>
                </w:ffData>
              </w:fldChar>
            </w:r>
            <w:bookmarkStart w:id="16" w:name="Флажок78"/>
            <w:r w:rsidR="009C07E9" w:rsidRPr="00431ECA">
              <w:rPr>
                <w:b/>
                <w:color w:val="000000" w:themeColor="text1"/>
                <w:sz w:val="18"/>
                <w:szCs w:val="18"/>
                <w:shd w:val="clear" w:color="auto" w:fill="FFFFFF"/>
                <w:lang w:val="en-US"/>
              </w:rPr>
              <w:instrText xml:space="preserve"> FORMCHECKBOX </w:instrText>
            </w:r>
            <w:r w:rsidR="00C1631B">
              <w:rPr>
                <w:b/>
                <w:color w:val="000000" w:themeColor="text1"/>
                <w:sz w:val="18"/>
                <w:szCs w:val="18"/>
                <w:shd w:val="clear" w:color="auto" w:fill="FFFFFF"/>
              </w:rPr>
            </w:r>
            <w:r w:rsidR="00C1631B">
              <w:rPr>
                <w:b/>
                <w:color w:val="000000" w:themeColor="text1"/>
                <w:sz w:val="18"/>
                <w:szCs w:val="18"/>
                <w:shd w:val="clear" w:color="auto" w:fill="FFFFFF"/>
              </w:rPr>
              <w:fldChar w:fldCharType="separate"/>
            </w:r>
            <w:r w:rsidRPr="00431ECA">
              <w:rPr>
                <w:b/>
                <w:color w:val="000000" w:themeColor="text1"/>
                <w:sz w:val="18"/>
                <w:szCs w:val="18"/>
                <w:shd w:val="clear" w:color="auto" w:fill="FFFFFF"/>
              </w:rPr>
              <w:fldChar w:fldCharType="end"/>
            </w:r>
            <w:bookmarkEnd w:id="16"/>
            <w:r w:rsidR="00FE118D" w:rsidRPr="00431ECA">
              <w:rPr>
                <w:b/>
                <w:color w:val="000000" w:themeColor="text1"/>
                <w:sz w:val="18"/>
                <w:szCs w:val="18"/>
                <w:shd w:val="clear" w:color="auto" w:fill="FFFFFF"/>
              </w:rPr>
              <w:t>О</w:t>
            </w:r>
            <w:r w:rsidR="009C07E9" w:rsidRPr="00431ECA">
              <w:rPr>
                <w:b/>
                <w:color w:val="000000" w:themeColor="text1"/>
                <w:sz w:val="18"/>
                <w:szCs w:val="18"/>
                <w:shd w:val="clear" w:color="auto" w:fill="FFFFFF"/>
              </w:rPr>
              <w:t>рганизация</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акции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которой</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обращаются</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на</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организованных</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торгах</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в</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Российской</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Федерации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или</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на</w:t>
            </w:r>
            <w:r w:rsidR="009C07E9" w:rsidRPr="00431ECA">
              <w:rPr>
                <w:b/>
                <w:color w:val="000000" w:themeColor="text1"/>
                <w:sz w:val="18"/>
                <w:szCs w:val="18"/>
                <w:shd w:val="clear" w:color="auto" w:fill="FFFFFF"/>
                <w:lang w:val="en-US"/>
              </w:rPr>
              <w:t xml:space="preserve"> </w:t>
            </w:r>
            <w:r w:rsidR="009C07E9" w:rsidRPr="00431ECA">
              <w:rPr>
                <w:b/>
                <w:color w:val="000000" w:themeColor="text1"/>
                <w:sz w:val="18"/>
                <w:szCs w:val="18"/>
                <w:shd w:val="clear" w:color="auto" w:fill="FFFFFF"/>
              </w:rPr>
              <w:t>иностранной</w:t>
            </w:r>
            <w:r w:rsidR="009C07E9" w:rsidRPr="00431ECA">
              <w:rPr>
                <w:b/>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бирже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Укажите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название</w:t>
            </w:r>
            <w:r w:rsidR="009C07E9" w:rsidRPr="00431ECA">
              <w:rPr>
                <w:color w:val="000000" w:themeColor="text1"/>
                <w:sz w:val="18"/>
                <w:szCs w:val="18"/>
                <w:shd w:val="clear" w:color="auto" w:fill="FFFFFF"/>
                <w:lang w:val="en-US"/>
              </w:rPr>
              <w:t xml:space="preserve"> </w:t>
            </w:r>
            <w:r w:rsidR="009C07E9" w:rsidRPr="00431ECA">
              <w:rPr>
                <w:color w:val="000000" w:themeColor="text1"/>
                <w:sz w:val="18"/>
                <w:szCs w:val="18"/>
                <w:shd w:val="clear" w:color="auto" w:fill="FFFFFF"/>
              </w:rPr>
              <w:t>биржи</w:t>
            </w:r>
            <w:r w:rsidR="009C07E9" w:rsidRPr="00431ECA">
              <w:rPr>
                <w:color w:val="000000" w:themeColor="text1"/>
                <w:sz w:val="20"/>
                <w:szCs w:val="20"/>
                <w:shd w:val="clear" w:color="auto" w:fill="FFFFFF"/>
                <w:lang w:val="en-US"/>
              </w:rPr>
              <w:t>)</w:t>
            </w:r>
            <w:r w:rsidR="009C07E9" w:rsidRPr="00431ECA">
              <w:rPr>
                <w:color w:val="000000" w:themeColor="text1"/>
                <w:sz w:val="16"/>
                <w:szCs w:val="16"/>
                <w:shd w:val="clear" w:color="auto" w:fill="FFFFFF"/>
                <w:lang w:val="en-US"/>
              </w:rPr>
              <w:t xml:space="preserve"> / </w:t>
            </w:r>
            <w:r w:rsidR="000F75EC" w:rsidRPr="00431ECA">
              <w:rPr>
                <w:color w:val="000000" w:themeColor="text1"/>
                <w:sz w:val="16"/>
                <w:szCs w:val="16"/>
                <w:shd w:val="clear" w:color="auto" w:fill="FFFFFF"/>
                <w:lang w:val="en-US"/>
              </w:rPr>
              <w:t>Publicly traded corporation</w:t>
            </w:r>
            <w:r w:rsidR="00CE230C" w:rsidRPr="00431ECA">
              <w:rPr>
                <w:color w:val="000000" w:themeColor="text1"/>
                <w:sz w:val="16"/>
                <w:szCs w:val="16"/>
                <w:shd w:val="clear" w:color="auto" w:fill="FFFFFF"/>
                <w:lang w:val="en-US"/>
              </w:rPr>
              <w:t>, which shares are traded in</w:t>
            </w:r>
            <w:r w:rsidR="009C07E9" w:rsidRPr="00431ECA">
              <w:rPr>
                <w:color w:val="000000" w:themeColor="text1"/>
                <w:sz w:val="16"/>
                <w:szCs w:val="16"/>
                <w:shd w:val="clear" w:color="auto" w:fill="FFFFFF"/>
                <w:lang w:val="en-US"/>
              </w:rPr>
              <w:t xml:space="preserve"> one or more established securities markets  in the Russian Federation or foreign exchanges (Specify the name of the </w:t>
            </w:r>
            <w:r w:rsidR="00EB613E" w:rsidRPr="00431ECA">
              <w:rPr>
                <w:color w:val="000000" w:themeColor="text1"/>
                <w:sz w:val="16"/>
                <w:szCs w:val="16"/>
                <w:shd w:val="clear" w:color="auto" w:fill="FFFFFF"/>
                <w:lang w:val="en-US"/>
              </w:rPr>
              <w:t>ex</w:t>
            </w:r>
            <w:r w:rsidR="009C07E9" w:rsidRPr="00431ECA">
              <w:rPr>
                <w:color w:val="000000" w:themeColor="text1"/>
                <w:sz w:val="16"/>
                <w:szCs w:val="16"/>
                <w:shd w:val="clear" w:color="auto" w:fill="FFFFFF"/>
                <w:lang w:val="en-US"/>
              </w:rPr>
              <w:t>change</w:t>
            </w:r>
            <w:r w:rsidR="00EB613E" w:rsidRPr="00431ECA">
              <w:rPr>
                <w:color w:val="000000" w:themeColor="text1"/>
                <w:sz w:val="16"/>
                <w:szCs w:val="16"/>
                <w:shd w:val="clear" w:color="auto" w:fill="FFFFFF"/>
                <w:lang w:val="en-US"/>
              </w:rPr>
              <w:t>)</w:t>
            </w:r>
          </w:p>
          <w:p w:rsidR="009C07E9" w:rsidRPr="00682908" w:rsidRDefault="00B97992" w:rsidP="00B90542">
            <w:pPr>
              <w:ind w:left="360"/>
              <w:rPr>
                <w:color w:val="000000" w:themeColor="text1"/>
                <w:sz w:val="20"/>
                <w:szCs w:val="20"/>
                <w:shd w:val="clear" w:color="auto" w:fill="FFFFFF"/>
              </w:rPr>
            </w:pPr>
            <w:r w:rsidRPr="00431ECA">
              <w:rPr>
                <w:color w:val="000000" w:themeColor="text1"/>
                <w:sz w:val="20"/>
                <w:szCs w:val="20"/>
                <w:shd w:val="clear" w:color="auto" w:fill="FFFFFF"/>
              </w:rPr>
              <w:object w:dxaOrig="225" w:dyaOrig="225">
                <v:shape id="_x0000_i1150" type="#_x0000_t75" style="width:314.3pt;height:33.8pt" o:ole="">
                  <v:imagedata r:id="rId49" o:title=""/>
                </v:shape>
                <w:control r:id="rId50" w:name="TextBox23" w:shapeid="_x0000_i1150"/>
              </w:object>
            </w:r>
            <w:r w:rsidR="001013E6">
              <w:rPr>
                <w:sz w:val="18"/>
                <w:szCs w:val="18"/>
                <w:lang w:eastAsia="ru-RU"/>
              </w:rPr>
              <w:t xml:space="preserve"> укажите</w:t>
            </w:r>
            <w:r w:rsidR="001013E6" w:rsidRPr="00682908">
              <w:rPr>
                <w:sz w:val="18"/>
                <w:szCs w:val="18"/>
                <w:lang w:eastAsia="ru-RU"/>
              </w:rPr>
              <w:t>/</w:t>
            </w:r>
            <w:r w:rsidR="001013E6">
              <w:rPr>
                <w:sz w:val="18"/>
                <w:szCs w:val="18"/>
                <w:lang w:val="en-US" w:eastAsia="ru-RU"/>
              </w:rPr>
              <w:t>specify</w:t>
            </w:r>
          </w:p>
          <w:p w:rsidR="00127EC6" w:rsidRDefault="00127EC6" w:rsidP="00B90542">
            <w:pPr>
              <w:shd w:val="clear" w:color="auto" w:fill="FFFFFF"/>
              <w:tabs>
                <w:tab w:val="left" w:pos="743"/>
              </w:tabs>
              <w:ind w:left="317" w:right="142"/>
              <w:jc w:val="both"/>
              <w:rPr>
                <w:sz w:val="18"/>
                <w:szCs w:val="18"/>
                <w:lang w:eastAsia="ru-RU"/>
              </w:rPr>
            </w:pPr>
          </w:p>
          <w:p w:rsidR="001013E6" w:rsidRPr="00431ECA" w:rsidRDefault="00B97992" w:rsidP="001013E6">
            <w:pPr>
              <w:ind w:left="317"/>
              <w:rPr>
                <w:color w:val="000000" w:themeColor="text1"/>
                <w:sz w:val="20"/>
                <w:szCs w:val="20"/>
                <w:shd w:val="clear" w:color="auto" w:fill="FFFFFF"/>
                <w:lang w:val="en-US"/>
              </w:rPr>
            </w:pPr>
            <w:r>
              <w:rPr>
                <w:sz w:val="18"/>
                <w:szCs w:val="18"/>
                <w:lang w:eastAsia="ru-RU"/>
              </w:rPr>
              <w:fldChar w:fldCharType="begin">
                <w:ffData>
                  <w:name w:val="Флажок79"/>
                  <w:enabled/>
                  <w:calcOnExit w:val="0"/>
                  <w:checkBox>
                    <w:sizeAuto/>
                    <w:default w:val="0"/>
                  </w:checkBox>
                </w:ffData>
              </w:fldChar>
            </w:r>
            <w:bookmarkStart w:id="17" w:name="Флажок79"/>
            <w:r w:rsidR="009C07E9" w:rsidRPr="00127EC6">
              <w:rPr>
                <w:sz w:val="18"/>
                <w:szCs w:val="18"/>
                <w:lang w:eastAsia="ru-RU"/>
              </w:rPr>
              <w:instrText xml:space="preserve"> </w:instrText>
            </w:r>
            <w:r w:rsidR="009C07E9" w:rsidRPr="00B90542">
              <w:rPr>
                <w:sz w:val="18"/>
                <w:szCs w:val="18"/>
                <w:lang w:val="en-US" w:eastAsia="ru-RU"/>
              </w:rPr>
              <w:instrText>FORMCHECKBOX</w:instrText>
            </w:r>
            <w:r w:rsidR="009C07E9" w:rsidRPr="00127EC6">
              <w:rPr>
                <w:sz w:val="18"/>
                <w:szCs w:val="18"/>
                <w:lang w:eastAsia="ru-RU"/>
              </w:rPr>
              <w:instrText xml:space="preserve"> </w:instrText>
            </w:r>
            <w:r w:rsidR="00C1631B">
              <w:rPr>
                <w:sz w:val="18"/>
                <w:szCs w:val="18"/>
                <w:lang w:eastAsia="ru-RU"/>
              </w:rPr>
            </w:r>
            <w:r w:rsidR="00C1631B">
              <w:rPr>
                <w:sz w:val="18"/>
                <w:szCs w:val="18"/>
                <w:lang w:eastAsia="ru-RU"/>
              </w:rPr>
              <w:fldChar w:fldCharType="separate"/>
            </w:r>
            <w:r>
              <w:rPr>
                <w:sz w:val="18"/>
                <w:szCs w:val="18"/>
                <w:lang w:eastAsia="ru-RU"/>
              </w:rPr>
              <w:fldChar w:fldCharType="end"/>
            </w:r>
            <w:bookmarkEnd w:id="17"/>
            <w:r w:rsidR="00F12153" w:rsidRPr="002453EB">
              <w:rPr>
                <w:sz w:val="18"/>
                <w:szCs w:val="18"/>
                <w:lang w:eastAsia="ru-RU"/>
              </w:rPr>
              <w:t>О</w:t>
            </w:r>
            <w:r w:rsidR="009C07E9" w:rsidRPr="002453EB">
              <w:rPr>
                <w:sz w:val="18"/>
                <w:szCs w:val="18"/>
                <w:lang w:eastAsia="ru-RU"/>
              </w:rPr>
              <w:t>рганизация</w:t>
            </w:r>
            <w:r w:rsidR="009C07E9" w:rsidRPr="00127EC6">
              <w:rPr>
                <w:sz w:val="18"/>
                <w:szCs w:val="18"/>
                <w:lang w:eastAsia="ru-RU"/>
              </w:rPr>
              <w:t xml:space="preserve">, </w:t>
            </w:r>
            <w:r w:rsidR="009C07E9" w:rsidRPr="002453EB">
              <w:rPr>
                <w:sz w:val="18"/>
                <w:szCs w:val="18"/>
                <w:lang w:eastAsia="ru-RU"/>
              </w:rPr>
              <w:t>которая</w:t>
            </w:r>
            <w:r w:rsidR="009C07E9" w:rsidRPr="00127EC6">
              <w:rPr>
                <w:sz w:val="18"/>
                <w:szCs w:val="18"/>
                <w:lang w:eastAsia="ru-RU"/>
              </w:rPr>
              <w:t xml:space="preserve"> </w:t>
            </w:r>
            <w:r w:rsidR="009C07E9" w:rsidRPr="002453EB">
              <w:rPr>
                <w:sz w:val="18"/>
                <w:szCs w:val="18"/>
                <w:lang w:eastAsia="ru-RU"/>
              </w:rPr>
              <w:t>прямо</w:t>
            </w:r>
            <w:r w:rsidR="009C07E9" w:rsidRPr="00127EC6">
              <w:rPr>
                <w:sz w:val="18"/>
                <w:szCs w:val="18"/>
                <w:lang w:eastAsia="ru-RU"/>
              </w:rPr>
              <w:t xml:space="preserve"> </w:t>
            </w:r>
            <w:r w:rsidR="009C07E9" w:rsidRPr="002453EB">
              <w:rPr>
                <w:sz w:val="18"/>
                <w:szCs w:val="18"/>
                <w:lang w:eastAsia="ru-RU"/>
              </w:rPr>
              <w:t>или</w:t>
            </w:r>
            <w:r w:rsidR="009C07E9" w:rsidRPr="00127EC6">
              <w:rPr>
                <w:sz w:val="18"/>
                <w:szCs w:val="18"/>
                <w:lang w:eastAsia="ru-RU"/>
              </w:rPr>
              <w:t xml:space="preserve"> </w:t>
            </w:r>
            <w:r w:rsidR="009C07E9" w:rsidRPr="002453EB">
              <w:rPr>
                <w:sz w:val="18"/>
                <w:szCs w:val="18"/>
                <w:lang w:eastAsia="ru-RU"/>
              </w:rPr>
              <w:t>косвенно</w:t>
            </w:r>
            <w:r w:rsidR="009C07E9" w:rsidRPr="00127EC6">
              <w:rPr>
                <w:b/>
                <w:sz w:val="18"/>
                <w:szCs w:val="18"/>
                <w:lang w:eastAsia="ru-RU"/>
              </w:rPr>
              <w:t>*</w:t>
            </w:r>
            <w:r w:rsidR="009C07E9" w:rsidRPr="00127EC6">
              <w:rPr>
                <w:sz w:val="18"/>
                <w:szCs w:val="18"/>
                <w:lang w:eastAsia="ru-RU"/>
              </w:rPr>
              <w:t xml:space="preserve"> </w:t>
            </w:r>
            <w:r w:rsidR="009C07E9" w:rsidRPr="002453EB">
              <w:rPr>
                <w:sz w:val="18"/>
                <w:szCs w:val="18"/>
                <w:lang w:eastAsia="ru-RU"/>
              </w:rPr>
              <w:t>контролируется</w:t>
            </w:r>
            <w:r w:rsidR="009C07E9" w:rsidRPr="00127EC6">
              <w:rPr>
                <w:sz w:val="18"/>
                <w:szCs w:val="18"/>
                <w:lang w:eastAsia="ru-RU"/>
              </w:rPr>
              <w:t xml:space="preserve"> </w:t>
            </w:r>
            <w:r w:rsidR="009C07E9" w:rsidRPr="002453EB">
              <w:rPr>
                <w:sz w:val="18"/>
                <w:szCs w:val="18"/>
                <w:lang w:eastAsia="ru-RU"/>
              </w:rPr>
              <w:t>организацией</w:t>
            </w:r>
            <w:r w:rsidR="005B148D">
              <w:rPr>
                <w:sz w:val="18"/>
                <w:szCs w:val="18"/>
                <w:lang w:eastAsia="ru-RU"/>
              </w:rPr>
              <w:t>,</w:t>
            </w:r>
            <w:r w:rsidR="009C07E9" w:rsidRPr="00127EC6">
              <w:rPr>
                <w:sz w:val="18"/>
                <w:szCs w:val="18"/>
                <w:lang w:eastAsia="ru-RU"/>
              </w:rPr>
              <w:t xml:space="preserve"> </w:t>
            </w:r>
            <w:r w:rsidR="009C07E9" w:rsidRPr="002453EB">
              <w:rPr>
                <w:sz w:val="18"/>
                <w:szCs w:val="18"/>
                <w:lang w:eastAsia="ru-RU"/>
              </w:rPr>
              <w:t>акции</w:t>
            </w:r>
            <w:r w:rsidR="009C07E9" w:rsidRPr="005B148D">
              <w:rPr>
                <w:sz w:val="18"/>
                <w:szCs w:val="18"/>
                <w:lang w:eastAsia="ru-RU"/>
              </w:rPr>
              <w:t xml:space="preserve"> </w:t>
            </w:r>
            <w:r w:rsidR="009C07E9" w:rsidRPr="002453EB">
              <w:rPr>
                <w:sz w:val="18"/>
                <w:szCs w:val="18"/>
                <w:lang w:eastAsia="ru-RU"/>
              </w:rPr>
              <w:t>которой</w:t>
            </w:r>
            <w:r w:rsidR="009C07E9" w:rsidRPr="005B148D">
              <w:rPr>
                <w:sz w:val="18"/>
                <w:szCs w:val="18"/>
                <w:lang w:eastAsia="ru-RU"/>
              </w:rPr>
              <w:t xml:space="preserve"> </w:t>
            </w:r>
            <w:r w:rsidR="009C07E9" w:rsidRPr="002453EB">
              <w:rPr>
                <w:sz w:val="18"/>
                <w:szCs w:val="18"/>
                <w:lang w:eastAsia="ru-RU"/>
              </w:rPr>
              <w:t>обращаются</w:t>
            </w:r>
            <w:r w:rsidR="009C07E9" w:rsidRPr="005B148D">
              <w:rPr>
                <w:sz w:val="18"/>
                <w:szCs w:val="18"/>
                <w:lang w:eastAsia="ru-RU"/>
              </w:rPr>
              <w:t xml:space="preserve"> </w:t>
            </w:r>
            <w:r w:rsidR="009C07E9" w:rsidRPr="002453EB">
              <w:rPr>
                <w:sz w:val="18"/>
                <w:szCs w:val="18"/>
                <w:lang w:eastAsia="ru-RU"/>
              </w:rPr>
              <w:t>на</w:t>
            </w:r>
            <w:r w:rsidR="009C07E9" w:rsidRPr="005B148D">
              <w:rPr>
                <w:sz w:val="18"/>
                <w:szCs w:val="18"/>
                <w:lang w:eastAsia="ru-RU"/>
              </w:rPr>
              <w:t xml:space="preserve"> </w:t>
            </w:r>
            <w:r w:rsidR="009C07E9" w:rsidRPr="002453EB">
              <w:rPr>
                <w:sz w:val="18"/>
                <w:szCs w:val="18"/>
                <w:lang w:eastAsia="ru-RU"/>
              </w:rPr>
              <w:t>организованных</w:t>
            </w:r>
            <w:r w:rsidR="009C07E9" w:rsidRPr="005B148D">
              <w:rPr>
                <w:sz w:val="18"/>
                <w:szCs w:val="18"/>
                <w:lang w:eastAsia="ru-RU"/>
              </w:rPr>
              <w:t xml:space="preserve"> </w:t>
            </w:r>
            <w:r w:rsidR="009C07E9" w:rsidRPr="002453EB">
              <w:rPr>
                <w:sz w:val="18"/>
                <w:szCs w:val="18"/>
                <w:lang w:eastAsia="ru-RU"/>
              </w:rPr>
              <w:t>торгах</w:t>
            </w:r>
            <w:r w:rsidR="009C07E9" w:rsidRPr="005B148D">
              <w:rPr>
                <w:sz w:val="18"/>
                <w:szCs w:val="18"/>
                <w:lang w:eastAsia="ru-RU"/>
              </w:rPr>
              <w:t xml:space="preserve"> </w:t>
            </w:r>
            <w:r w:rsidR="009C07E9" w:rsidRPr="002453EB">
              <w:rPr>
                <w:sz w:val="18"/>
                <w:szCs w:val="18"/>
                <w:lang w:eastAsia="ru-RU"/>
              </w:rPr>
              <w:t>в</w:t>
            </w:r>
            <w:r w:rsidR="009C07E9" w:rsidRPr="005B148D">
              <w:rPr>
                <w:sz w:val="18"/>
                <w:szCs w:val="18"/>
                <w:lang w:eastAsia="ru-RU"/>
              </w:rPr>
              <w:t xml:space="preserve"> </w:t>
            </w:r>
            <w:r w:rsidR="009C07E9" w:rsidRPr="002453EB">
              <w:rPr>
                <w:sz w:val="18"/>
                <w:szCs w:val="18"/>
                <w:lang w:eastAsia="ru-RU"/>
              </w:rPr>
              <w:t>Российской</w:t>
            </w:r>
            <w:r w:rsidR="009C07E9" w:rsidRPr="005B148D">
              <w:rPr>
                <w:sz w:val="18"/>
                <w:szCs w:val="18"/>
                <w:lang w:eastAsia="ru-RU"/>
              </w:rPr>
              <w:t xml:space="preserve"> </w:t>
            </w:r>
            <w:r w:rsidR="009C07E9" w:rsidRPr="002453EB">
              <w:rPr>
                <w:sz w:val="18"/>
                <w:szCs w:val="18"/>
                <w:lang w:eastAsia="ru-RU"/>
              </w:rPr>
              <w:t>Федерации</w:t>
            </w:r>
            <w:r w:rsidR="009C07E9" w:rsidRPr="005B148D">
              <w:rPr>
                <w:sz w:val="18"/>
                <w:szCs w:val="18"/>
                <w:lang w:eastAsia="ru-RU"/>
              </w:rPr>
              <w:t xml:space="preserve"> </w:t>
            </w:r>
            <w:r w:rsidR="009C07E9" w:rsidRPr="002453EB">
              <w:rPr>
                <w:sz w:val="18"/>
                <w:szCs w:val="18"/>
                <w:lang w:eastAsia="ru-RU"/>
              </w:rPr>
              <w:t>или</w:t>
            </w:r>
            <w:r w:rsidR="009C07E9" w:rsidRPr="005B148D">
              <w:rPr>
                <w:sz w:val="18"/>
                <w:szCs w:val="18"/>
                <w:lang w:eastAsia="ru-RU"/>
              </w:rPr>
              <w:t xml:space="preserve"> </w:t>
            </w:r>
            <w:r w:rsidR="009C07E9" w:rsidRPr="002453EB">
              <w:rPr>
                <w:sz w:val="18"/>
                <w:szCs w:val="18"/>
                <w:lang w:eastAsia="ru-RU"/>
              </w:rPr>
              <w:t>на</w:t>
            </w:r>
            <w:r w:rsidR="009C07E9" w:rsidRPr="005B148D">
              <w:rPr>
                <w:sz w:val="18"/>
                <w:szCs w:val="18"/>
                <w:lang w:eastAsia="ru-RU"/>
              </w:rPr>
              <w:t xml:space="preserve"> </w:t>
            </w:r>
            <w:r w:rsidR="009C07E9" w:rsidRPr="002453EB">
              <w:rPr>
                <w:sz w:val="18"/>
                <w:szCs w:val="18"/>
                <w:lang w:eastAsia="ru-RU"/>
              </w:rPr>
              <w:t>иностранной</w:t>
            </w:r>
            <w:r w:rsidR="009C07E9" w:rsidRPr="005B148D">
              <w:rPr>
                <w:sz w:val="18"/>
                <w:szCs w:val="18"/>
                <w:lang w:eastAsia="ru-RU"/>
              </w:rPr>
              <w:t xml:space="preserve"> </w:t>
            </w:r>
            <w:r w:rsidR="009C07E9" w:rsidRPr="002453EB">
              <w:rPr>
                <w:sz w:val="18"/>
                <w:szCs w:val="18"/>
                <w:lang w:eastAsia="ru-RU"/>
              </w:rPr>
              <w:t>бирже</w:t>
            </w:r>
            <w:r w:rsidR="009C07E9" w:rsidRPr="005B148D">
              <w:rPr>
                <w:sz w:val="18"/>
                <w:szCs w:val="18"/>
                <w:lang w:eastAsia="ru-RU"/>
              </w:rPr>
              <w:t xml:space="preserve">, </w:t>
            </w:r>
            <w:r w:rsidR="009C07E9" w:rsidRPr="002453EB">
              <w:rPr>
                <w:sz w:val="18"/>
                <w:szCs w:val="18"/>
                <w:lang w:eastAsia="ru-RU"/>
              </w:rPr>
              <w:t>либо</w:t>
            </w:r>
            <w:r w:rsidR="009C07E9" w:rsidRPr="005B148D">
              <w:rPr>
                <w:sz w:val="18"/>
                <w:szCs w:val="18"/>
                <w:lang w:eastAsia="ru-RU"/>
              </w:rPr>
              <w:t xml:space="preserve"> </w:t>
            </w:r>
            <w:r w:rsidR="009C07E9" w:rsidRPr="002453EB">
              <w:rPr>
                <w:sz w:val="18"/>
                <w:szCs w:val="18"/>
                <w:lang w:eastAsia="ru-RU"/>
              </w:rPr>
              <w:t>сама</w:t>
            </w:r>
            <w:r w:rsidR="009C07E9" w:rsidRPr="005B148D">
              <w:rPr>
                <w:sz w:val="18"/>
                <w:szCs w:val="18"/>
                <w:lang w:eastAsia="ru-RU"/>
              </w:rPr>
              <w:t xml:space="preserve"> </w:t>
            </w:r>
            <w:r w:rsidR="009C07E9" w:rsidRPr="002453EB">
              <w:rPr>
                <w:sz w:val="18"/>
                <w:szCs w:val="18"/>
                <w:lang w:eastAsia="ru-RU"/>
              </w:rPr>
              <w:t>контролирует</w:t>
            </w:r>
            <w:r w:rsidR="009C07E9" w:rsidRPr="005B148D">
              <w:rPr>
                <w:sz w:val="18"/>
                <w:szCs w:val="18"/>
                <w:lang w:eastAsia="ru-RU"/>
              </w:rPr>
              <w:t xml:space="preserve"> </w:t>
            </w:r>
            <w:r w:rsidR="009C07E9" w:rsidRPr="002453EB">
              <w:rPr>
                <w:sz w:val="18"/>
                <w:szCs w:val="18"/>
                <w:lang w:eastAsia="ru-RU"/>
              </w:rPr>
              <w:t>такую</w:t>
            </w:r>
            <w:r w:rsidR="009C07E9" w:rsidRPr="005B148D">
              <w:rPr>
                <w:sz w:val="18"/>
                <w:szCs w:val="18"/>
                <w:lang w:eastAsia="ru-RU"/>
              </w:rPr>
              <w:t xml:space="preserve"> </w:t>
            </w:r>
            <w:r w:rsidR="009C07E9" w:rsidRPr="002453EB">
              <w:rPr>
                <w:sz w:val="18"/>
                <w:szCs w:val="18"/>
                <w:lang w:eastAsia="ru-RU"/>
              </w:rPr>
              <w:t>организацию</w:t>
            </w:r>
            <w:r w:rsidR="009C07E9" w:rsidRPr="005B148D">
              <w:rPr>
                <w:i/>
                <w:sz w:val="18"/>
                <w:szCs w:val="18"/>
                <w:lang w:eastAsia="ru-RU"/>
              </w:rPr>
              <w:t xml:space="preserve">/ </w:t>
            </w:r>
            <w:r w:rsidR="005B148D" w:rsidRPr="00E20426">
              <w:rPr>
                <w:sz w:val="16"/>
                <w:szCs w:val="16"/>
                <w:lang w:val="en-US" w:eastAsia="ru-RU"/>
              </w:rPr>
              <w:t>The legal entity</w:t>
            </w:r>
            <w:r w:rsidR="005B148D" w:rsidRPr="005B148D">
              <w:rPr>
                <w:sz w:val="16"/>
                <w:szCs w:val="16"/>
                <w:lang w:val="en-US" w:eastAsia="ru-RU"/>
              </w:rPr>
              <w:t xml:space="preserve"> that is directly or indirectly controlled by an organization whose shares are traded on organized trading in the Russian Federation or on a foreign exchange, or controls such an organization itself</w:t>
            </w:r>
          </w:p>
          <w:p w:rsidR="009C07E9" w:rsidRPr="00E20426" w:rsidRDefault="00B97992" w:rsidP="001013E6">
            <w:pPr>
              <w:ind w:left="360"/>
              <w:rPr>
                <w:sz w:val="16"/>
                <w:szCs w:val="16"/>
                <w:lang w:val="en-US" w:eastAsia="ru-RU"/>
              </w:rPr>
            </w:pPr>
            <w:r w:rsidRPr="00431ECA">
              <w:rPr>
                <w:color w:val="000000" w:themeColor="text1"/>
                <w:sz w:val="20"/>
                <w:szCs w:val="20"/>
                <w:shd w:val="clear" w:color="auto" w:fill="FFFFFF"/>
              </w:rPr>
              <w:object w:dxaOrig="225" w:dyaOrig="225">
                <v:shape id="_x0000_i1152" type="#_x0000_t75" style="width:314.3pt;height:33.8pt" o:ole="">
                  <v:imagedata r:id="rId49" o:title=""/>
                </v:shape>
                <w:control r:id="rId51" w:name="TextBox231" w:shapeid="_x0000_i1152"/>
              </w:object>
            </w:r>
            <w:r w:rsidR="005B148D" w:rsidRPr="00E20426">
              <w:rPr>
                <w:sz w:val="18"/>
                <w:szCs w:val="18"/>
                <w:lang w:val="en-US" w:eastAsia="ru-RU"/>
              </w:rPr>
              <w:t xml:space="preserve"> (</w:t>
            </w:r>
            <w:r w:rsidR="001013E6">
              <w:rPr>
                <w:sz w:val="18"/>
                <w:szCs w:val="18"/>
                <w:lang w:eastAsia="ru-RU"/>
              </w:rPr>
              <w:t>укажите</w:t>
            </w:r>
            <w:r w:rsidR="001013E6">
              <w:rPr>
                <w:sz w:val="18"/>
                <w:szCs w:val="18"/>
                <w:lang w:val="en-US" w:eastAsia="ru-RU"/>
              </w:rPr>
              <w:t>/specify</w:t>
            </w:r>
            <w:r w:rsidR="001013E6" w:rsidRPr="00682908">
              <w:rPr>
                <w:sz w:val="18"/>
                <w:szCs w:val="18"/>
                <w:lang w:val="en-US" w:eastAsia="ru-RU"/>
              </w:rPr>
              <w:t xml:space="preserve"> </w:t>
            </w:r>
            <w:r w:rsidR="005B148D" w:rsidRPr="00E20426">
              <w:rPr>
                <w:sz w:val="18"/>
                <w:szCs w:val="18"/>
                <w:lang w:val="en-US" w:eastAsia="ru-RU"/>
              </w:rPr>
              <w:t xml:space="preserve">)  </w:t>
            </w:r>
            <w:r w:rsidR="009C07E9" w:rsidRPr="00E20426">
              <w:rPr>
                <w:sz w:val="16"/>
                <w:szCs w:val="16"/>
                <w:shd w:val="clear" w:color="auto" w:fill="FFFFFF"/>
                <w:lang w:val="en-US"/>
              </w:rPr>
              <w:t xml:space="preserve">; </w:t>
            </w:r>
            <w:r w:rsidR="009C07E9" w:rsidRPr="00E20426">
              <w:rPr>
                <w:sz w:val="16"/>
                <w:szCs w:val="16"/>
                <w:lang w:val="en-US" w:eastAsia="ru-RU"/>
              </w:rPr>
              <w:t xml:space="preserve"> </w:t>
            </w:r>
          </w:p>
          <w:p w:rsidR="009C07E9" w:rsidRPr="00E20426" w:rsidRDefault="009C07E9" w:rsidP="00365BAA">
            <w:pPr>
              <w:shd w:val="clear" w:color="auto" w:fill="FFFFFF"/>
              <w:tabs>
                <w:tab w:val="left" w:pos="743"/>
              </w:tabs>
              <w:spacing w:after="200" w:line="276" w:lineRule="auto"/>
              <w:ind w:right="142"/>
              <w:jc w:val="both"/>
              <w:rPr>
                <w:i/>
                <w:sz w:val="18"/>
                <w:szCs w:val="18"/>
                <w:lang w:val="en-US" w:eastAsia="ru-RU"/>
              </w:rPr>
            </w:pPr>
          </w:p>
          <w:p w:rsidR="001013E6" w:rsidRPr="00431ECA" w:rsidRDefault="00B97992" w:rsidP="001013E6">
            <w:pPr>
              <w:ind w:left="317"/>
              <w:rPr>
                <w:color w:val="000000" w:themeColor="text1"/>
                <w:sz w:val="20"/>
                <w:szCs w:val="20"/>
                <w:shd w:val="clear" w:color="auto" w:fill="FFFFFF"/>
                <w:lang w:val="en-US"/>
              </w:rPr>
            </w:pPr>
            <w:r>
              <w:rPr>
                <w:sz w:val="18"/>
                <w:szCs w:val="18"/>
                <w:lang w:eastAsia="ru-RU"/>
              </w:rPr>
              <w:fldChar w:fldCharType="begin">
                <w:ffData>
                  <w:name w:val="Флажок80"/>
                  <w:enabled/>
                  <w:calcOnExit w:val="0"/>
                  <w:checkBox>
                    <w:sizeAuto/>
                    <w:default w:val="0"/>
                  </w:checkBox>
                </w:ffData>
              </w:fldChar>
            </w:r>
            <w:bookmarkStart w:id="18" w:name="Флажок80"/>
            <w:r w:rsidR="009C07E9" w:rsidRPr="00E20426">
              <w:rPr>
                <w:sz w:val="18"/>
                <w:szCs w:val="18"/>
                <w:lang w:val="en-US" w:eastAsia="ru-RU"/>
              </w:rPr>
              <w:instrText xml:space="preserve"> </w:instrText>
            </w:r>
            <w:r w:rsidR="009C07E9" w:rsidRPr="00B90542">
              <w:rPr>
                <w:sz w:val="18"/>
                <w:szCs w:val="18"/>
                <w:lang w:val="en-US" w:eastAsia="ru-RU"/>
              </w:rPr>
              <w:instrText>FORMCHECKBOX</w:instrText>
            </w:r>
            <w:r w:rsidR="009C07E9" w:rsidRPr="00E20426">
              <w:rPr>
                <w:sz w:val="18"/>
                <w:szCs w:val="18"/>
                <w:lang w:val="en-US" w:eastAsia="ru-RU"/>
              </w:rPr>
              <w:instrText xml:space="preserve"> </w:instrText>
            </w:r>
            <w:r w:rsidR="00C1631B">
              <w:rPr>
                <w:sz w:val="18"/>
                <w:szCs w:val="18"/>
                <w:lang w:eastAsia="ru-RU"/>
              </w:rPr>
            </w:r>
            <w:r w:rsidR="00C1631B">
              <w:rPr>
                <w:sz w:val="18"/>
                <w:szCs w:val="18"/>
                <w:lang w:eastAsia="ru-RU"/>
              </w:rPr>
              <w:fldChar w:fldCharType="separate"/>
            </w:r>
            <w:r>
              <w:rPr>
                <w:sz w:val="18"/>
                <w:szCs w:val="18"/>
                <w:lang w:eastAsia="ru-RU"/>
              </w:rPr>
              <w:fldChar w:fldCharType="end"/>
            </w:r>
            <w:bookmarkEnd w:id="18"/>
            <w:r w:rsidR="0020150A" w:rsidRPr="0020150A">
              <w:rPr>
                <w:sz w:val="18"/>
                <w:szCs w:val="18"/>
                <w:lang w:eastAsia="ru-RU"/>
              </w:rPr>
              <w:t>организации</w:t>
            </w:r>
            <w:r w:rsidR="0020150A" w:rsidRPr="00E20426">
              <w:rPr>
                <w:sz w:val="18"/>
                <w:szCs w:val="18"/>
                <w:lang w:val="en-US" w:eastAsia="ru-RU"/>
              </w:rPr>
              <w:t xml:space="preserve">, </w:t>
            </w:r>
            <w:r w:rsidR="0020150A" w:rsidRPr="0020150A">
              <w:rPr>
                <w:sz w:val="18"/>
                <w:szCs w:val="18"/>
                <w:lang w:eastAsia="ru-RU"/>
              </w:rPr>
              <w:t>которая</w:t>
            </w:r>
            <w:r w:rsidR="0020150A" w:rsidRPr="00E20426">
              <w:rPr>
                <w:sz w:val="18"/>
                <w:szCs w:val="18"/>
                <w:lang w:val="en-US" w:eastAsia="ru-RU"/>
              </w:rPr>
              <w:t xml:space="preserve"> </w:t>
            </w:r>
            <w:r w:rsidR="0020150A" w:rsidRPr="0020150A">
              <w:rPr>
                <w:sz w:val="18"/>
                <w:szCs w:val="18"/>
                <w:lang w:eastAsia="ru-RU"/>
              </w:rPr>
              <w:t>прямо</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косвенно</w:t>
            </w:r>
            <w:r w:rsidR="006177D5">
              <w:rPr>
                <w:sz w:val="18"/>
                <w:szCs w:val="18"/>
                <w:lang w:val="en-US" w:eastAsia="ru-RU"/>
              </w:rPr>
              <w:t>*</w:t>
            </w:r>
            <w:r w:rsidR="0020150A" w:rsidRPr="00E20426">
              <w:rPr>
                <w:sz w:val="18"/>
                <w:szCs w:val="18"/>
                <w:lang w:val="en-US" w:eastAsia="ru-RU"/>
              </w:rPr>
              <w:t xml:space="preserve"> </w:t>
            </w:r>
            <w:r w:rsidR="0020150A" w:rsidRPr="0020150A">
              <w:rPr>
                <w:sz w:val="18"/>
                <w:szCs w:val="18"/>
                <w:lang w:eastAsia="ru-RU"/>
              </w:rPr>
              <w:t>контролируется</w:t>
            </w:r>
            <w:r w:rsidR="0020150A" w:rsidRPr="00E20426">
              <w:rPr>
                <w:sz w:val="18"/>
                <w:szCs w:val="18"/>
                <w:lang w:val="en-US" w:eastAsia="ru-RU"/>
              </w:rPr>
              <w:t xml:space="preserve"> </w:t>
            </w:r>
            <w:r w:rsidR="0020150A" w:rsidRPr="0020150A">
              <w:rPr>
                <w:sz w:val="18"/>
                <w:szCs w:val="18"/>
                <w:lang w:eastAsia="ru-RU"/>
              </w:rPr>
              <w:t>другой</w:t>
            </w:r>
            <w:r w:rsidR="0020150A" w:rsidRPr="00E20426">
              <w:rPr>
                <w:sz w:val="18"/>
                <w:szCs w:val="18"/>
                <w:lang w:val="en-US" w:eastAsia="ru-RU"/>
              </w:rPr>
              <w:t xml:space="preserve"> </w:t>
            </w:r>
            <w:r w:rsidR="0020150A" w:rsidRPr="0020150A">
              <w:rPr>
                <w:sz w:val="18"/>
                <w:szCs w:val="18"/>
                <w:lang w:eastAsia="ru-RU"/>
              </w:rPr>
              <w:t>организацией</w:t>
            </w:r>
            <w:r w:rsidR="0020150A" w:rsidRPr="00E20426">
              <w:rPr>
                <w:sz w:val="18"/>
                <w:szCs w:val="18"/>
                <w:lang w:val="en-US" w:eastAsia="ru-RU"/>
              </w:rPr>
              <w:t xml:space="preserve">, </w:t>
            </w:r>
            <w:r w:rsidR="0020150A" w:rsidRPr="0020150A">
              <w:rPr>
                <w:sz w:val="18"/>
                <w:szCs w:val="18"/>
                <w:lang w:eastAsia="ru-RU"/>
              </w:rPr>
              <w:t>одновременно</w:t>
            </w:r>
            <w:r w:rsidR="0020150A" w:rsidRPr="00E20426">
              <w:rPr>
                <w:sz w:val="18"/>
                <w:szCs w:val="18"/>
                <w:lang w:val="en-US" w:eastAsia="ru-RU"/>
              </w:rPr>
              <w:t xml:space="preserve"> </w:t>
            </w:r>
            <w:r w:rsidR="0020150A" w:rsidRPr="0020150A">
              <w:rPr>
                <w:sz w:val="18"/>
                <w:szCs w:val="18"/>
                <w:lang w:eastAsia="ru-RU"/>
              </w:rPr>
              <w:t>прямо</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косвенно</w:t>
            </w:r>
            <w:r w:rsidR="0020150A" w:rsidRPr="00E20426">
              <w:rPr>
                <w:sz w:val="18"/>
                <w:szCs w:val="18"/>
                <w:lang w:val="en-US" w:eastAsia="ru-RU"/>
              </w:rPr>
              <w:t xml:space="preserve"> </w:t>
            </w:r>
            <w:r w:rsidR="0020150A" w:rsidRPr="0020150A">
              <w:rPr>
                <w:sz w:val="18"/>
                <w:szCs w:val="18"/>
                <w:lang w:eastAsia="ru-RU"/>
              </w:rPr>
              <w:t>контролирующей</w:t>
            </w:r>
            <w:r w:rsidR="0020150A" w:rsidRPr="00E20426">
              <w:rPr>
                <w:sz w:val="18"/>
                <w:szCs w:val="18"/>
                <w:lang w:val="en-US" w:eastAsia="ru-RU"/>
              </w:rPr>
              <w:t xml:space="preserve"> </w:t>
            </w:r>
            <w:r w:rsidR="0020150A" w:rsidRPr="0020150A">
              <w:rPr>
                <w:sz w:val="18"/>
                <w:szCs w:val="18"/>
                <w:lang w:eastAsia="ru-RU"/>
              </w:rPr>
              <w:t>организацию</w:t>
            </w:r>
            <w:r w:rsidR="0020150A" w:rsidRPr="00E20426">
              <w:rPr>
                <w:sz w:val="18"/>
                <w:szCs w:val="18"/>
                <w:lang w:val="en-US" w:eastAsia="ru-RU"/>
              </w:rPr>
              <w:t>,</w:t>
            </w:r>
            <w:r w:rsidR="0020150A" w:rsidRPr="0020150A">
              <w:rPr>
                <w:sz w:val="18"/>
                <w:szCs w:val="18"/>
                <w:lang w:eastAsia="ru-RU"/>
              </w:rPr>
              <w:t>акции</w:t>
            </w:r>
            <w:r w:rsidR="0020150A" w:rsidRPr="00E20426">
              <w:rPr>
                <w:sz w:val="18"/>
                <w:szCs w:val="18"/>
                <w:lang w:val="en-US" w:eastAsia="ru-RU"/>
              </w:rPr>
              <w:t xml:space="preserve"> </w:t>
            </w:r>
            <w:r w:rsidR="0020150A" w:rsidRPr="0020150A">
              <w:rPr>
                <w:sz w:val="18"/>
                <w:szCs w:val="18"/>
                <w:lang w:eastAsia="ru-RU"/>
              </w:rPr>
              <w:t>которой</w:t>
            </w:r>
            <w:r w:rsidR="0020150A" w:rsidRPr="00E20426">
              <w:rPr>
                <w:sz w:val="18"/>
                <w:szCs w:val="18"/>
                <w:lang w:val="en-US" w:eastAsia="ru-RU"/>
              </w:rPr>
              <w:t xml:space="preserve"> </w:t>
            </w:r>
            <w:r w:rsidR="0020150A" w:rsidRPr="0020150A">
              <w:rPr>
                <w:sz w:val="18"/>
                <w:szCs w:val="18"/>
                <w:lang w:eastAsia="ru-RU"/>
              </w:rPr>
              <w:t>обращаются</w:t>
            </w:r>
            <w:r w:rsidR="0020150A" w:rsidRPr="00E20426">
              <w:rPr>
                <w:sz w:val="18"/>
                <w:szCs w:val="18"/>
                <w:lang w:val="en-US" w:eastAsia="ru-RU"/>
              </w:rPr>
              <w:t xml:space="preserve"> </w:t>
            </w:r>
            <w:r w:rsidR="0020150A" w:rsidRPr="0020150A">
              <w:rPr>
                <w:sz w:val="18"/>
                <w:szCs w:val="18"/>
                <w:lang w:eastAsia="ru-RU"/>
              </w:rPr>
              <w:t>на</w:t>
            </w:r>
            <w:r w:rsidR="0020150A" w:rsidRPr="00E20426">
              <w:rPr>
                <w:sz w:val="18"/>
                <w:szCs w:val="18"/>
                <w:lang w:val="en-US" w:eastAsia="ru-RU"/>
              </w:rPr>
              <w:t xml:space="preserve"> </w:t>
            </w:r>
            <w:r w:rsidR="0020150A" w:rsidRPr="0020150A">
              <w:rPr>
                <w:sz w:val="18"/>
                <w:szCs w:val="18"/>
                <w:lang w:eastAsia="ru-RU"/>
              </w:rPr>
              <w:t>организованных</w:t>
            </w:r>
            <w:r w:rsidR="0020150A" w:rsidRPr="00E20426">
              <w:rPr>
                <w:sz w:val="18"/>
                <w:szCs w:val="18"/>
                <w:lang w:val="en-US" w:eastAsia="ru-RU"/>
              </w:rPr>
              <w:t xml:space="preserve"> </w:t>
            </w:r>
            <w:r w:rsidR="0020150A" w:rsidRPr="0020150A">
              <w:rPr>
                <w:sz w:val="18"/>
                <w:szCs w:val="18"/>
                <w:lang w:eastAsia="ru-RU"/>
              </w:rPr>
              <w:t>торгах</w:t>
            </w:r>
            <w:r w:rsidR="0020150A" w:rsidRPr="00E20426">
              <w:rPr>
                <w:sz w:val="18"/>
                <w:szCs w:val="18"/>
                <w:lang w:val="en-US" w:eastAsia="ru-RU"/>
              </w:rPr>
              <w:t xml:space="preserve"> </w:t>
            </w:r>
            <w:r w:rsidR="0020150A" w:rsidRPr="0020150A">
              <w:rPr>
                <w:sz w:val="18"/>
                <w:szCs w:val="18"/>
                <w:lang w:eastAsia="ru-RU"/>
              </w:rPr>
              <w:t>в</w:t>
            </w:r>
            <w:r w:rsidR="0020150A" w:rsidRPr="00E20426">
              <w:rPr>
                <w:sz w:val="18"/>
                <w:szCs w:val="18"/>
                <w:lang w:val="en-US" w:eastAsia="ru-RU"/>
              </w:rPr>
              <w:t xml:space="preserve"> </w:t>
            </w:r>
            <w:r w:rsidR="0020150A" w:rsidRPr="0020150A">
              <w:rPr>
                <w:sz w:val="18"/>
                <w:szCs w:val="18"/>
                <w:lang w:eastAsia="ru-RU"/>
              </w:rPr>
              <w:t>Российской</w:t>
            </w:r>
            <w:r w:rsidR="0020150A" w:rsidRPr="00E20426">
              <w:rPr>
                <w:sz w:val="18"/>
                <w:szCs w:val="18"/>
                <w:lang w:val="en-US" w:eastAsia="ru-RU"/>
              </w:rPr>
              <w:t xml:space="preserve"> </w:t>
            </w:r>
            <w:r w:rsidR="0020150A" w:rsidRPr="0020150A">
              <w:rPr>
                <w:sz w:val="18"/>
                <w:szCs w:val="18"/>
                <w:lang w:eastAsia="ru-RU"/>
              </w:rPr>
              <w:t>Федерации</w:t>
            </w:r>
            <w:r w:rsidR="0020150A" w:rsidRPr="00E20426">
              <w:rPr>
                <w:sz w:val="18"/>
                <w:szCs w:val="18"/>
                <w:lang w:val="en-US" w:eastAsia="ru-RU"/>
              </w:rPr>
              <w:t xml:space="preserve"> </w:t>
            </w:r>
            <w:r w:rsidR="0020150A" w:rsidRPr="0020150A">
              <w:rPr>
                <w:sz w:val="18"/>
                <w:szCs w:val="18"/>
                <w:lang w:eastAsia="ru-RU"/>
              </w:rPr>
              <w:t>или</w:t>
            </w:r>
            <w:r w:rsidR="0020150A" w:rsidRPr="00E20426">
              <w:rPr>
                <w:sz w:val="18"/>
                <w:szCs w:val="18"/>
                <w:lang w:val="en-US" w:eastAsia="ru-RU"/>
              </w:rPr>
              <w:t xml:space="preserve"> </w:t>
            </w:r>
            <w:r w:rsidR="0020150A" w:rsidRPr="0020150A">
              <w:rPr>
                <w:sz w:val="18"/>
                <w:szCs w:val="18"/>
                <w:lang w:eastAsia="ru-RU"/>
              </w:rPr>
              <w:t>на</w:t>
            </w:r>
            <w:r w:rsidR="0020150A" w:rsidRPr="00E20426">
              <w:rPr>
                <w:sz w:val="18"/>
                <w:szCs w:val="18"/>
                <w:lang w:val="en-US" w:eastAsia="ru-RU"/>
              </w:rPr>
              <w:t xml:space="preserve"> </w:t>
            </w:r>
            <w:r w:rsidR="0020150A" w:rsidRPr="0020150A">
              <w:rPr>
                <w:sz w:val="18"/>
                <w:szCs w:val="18"/>
                <w:lang w:eastAsia="ru-RU"/>
              </w:rPr>
              <w:t>иностранной</w:t>
            </w:r>
            <w:r w:rsidR="0020150A" w:rsidRPr="00E20426">
              <w:rPr>
                <w:sz w:val="18"/>
                <w:szCs w:val="18"/>
                <w:lang w:val="en-US" w:eastAsia="ru-RU"/>
              </w:rPr>
              <w:t xml:space="preserve"> </w:t>
            </w:r>
            <w:r w:rsidR="0020150A" w:rsidRPr="0020150A">
              <w:rPr>
                <w:sz w:val="18"/>
                <w:szCs w:val="18"/>
                <w:lang w:eastAsia="ru-RU"/>
              </w:rPr>
              <w:t>бирже</w:t>
            </w:r>
            <w:r w:rsidR="00606FD1" w:rsidRPr="00E20426">
              <w:rPr>
                <w:sz w:val="18"/>
                <w:szCs w:val="18"/>
                <w:lang w:val="en-US" w:eastAsia="ru-RU"/>
              </w:rPr>
              <w:t>/</w:t>
            </w:r>
            <w:r w:rsidR="009C07E9" w:rsidRPr="00E20426">
              <w:rPr>
                <w:sz w:val="18"/>
                <w:szCs w:val="18"/>
                <w:lang w:val="en-US" w:eastAsia="ru-RU"/>
              </w:rPr>
              <w:t xml:space="preserve"> </w:t>
            </w:r>
            <w:r w:rsidR="00606FD1">
              <w:rPr>
                <w:sz w:val="18"/>
                <w:szCs w:val="18"/>
                <w:lang w:val="en-US" w:eastAsia="ru-RU"/>
              </w:rPr>
              <w:t>The</w:t>
            </w:r>
            <w:r w:rsidR="00606FD1" w:rsidRPr="00E20426">
              <w:rPr>
                <w:sz w:val="18"/>
                <w:szCs w:val="18"/>
                <w:lang w:val="en-US" w:eastAsia="ru-RU"/>
              </w:rPr>
              <w:t xml:space="preserve"> entity that is directly or indirectly</w:t>
            </w:r>
            <w:r w:rsidR="006177D5">
              <w:rPr>
                <w:sz w:val="18"/>
                <w:szCs w:val="18"/>
                <w:lang w:val="en-US" w:eastAsia="ru-RU"/>
              </w:rPr>
              <w:t>*</w:t>
            </w:r>
            <w:r w:rsidR="0020150A" w:rsidRPr="00E20426">
              <w:rPr>
                <w:lang w:val="en-US"/>
              </w:rPr>
              <w:t xml:space="preserve"> </w:t>
            </w:r>
            <w:r w:rsidR="006177D5" w:rsidRPr="006177D5">
              <w:rPr>
                <w:sz w:val="18"/>
                <w:szCs w:val="18"/>
                <w:lang w:val="en-US" w:eastAsia="ru-RU"/>
              </w:rPr>
              <w:t xml:space="preserve">controlled by another </w:t>
            </w:r>
            <w:r w:rsidR="006177D5">
              <w:rPr>
                <w:sz w:val="18"/>
                <w:szCs w:val="18"/>
                <w:lang w:val="en-US" w:eastAsia="ru-RU"/>
              </w:rPr>
              <w:t>entity</w:t>
            </w:r>
            <w:r w:rsidR="006177D5" w:rsidRPr="006177D5">
              <w:rPr>
                <w:sz w:val="18"/>
                <w:szCs w:val="18"/>
                <w:lang w:val="en-US" w:eastAsia="ru-RU"/>
              </w:rPr>
              <w:t xml:space="preserve"> that simultaneously directly or indirectly controls an organization whose shares are traded in organized trading in the Russian Federation or on a foreign exchange.</w:t>
            </w:r>
            <w:r w:rsidR="001013E6" w:rsidRPr="00431ECA">
              <w:rPr>
                <w:color w:val="000000" w:themeColor="text1"/>
                <w:sz w:val="20"/>
                <w:szCs w:val="20"/>
                <w:shd w:val="clear" w:color="auto" w:fill="FFFFFF"/>
                <w:lang w:val="en-US"/>
              </w:rPr>
              <w:t xml:space="preserve"> </w:t>
            </w:r>
          </w:p>
          <w:p w:rsidR="009C07E9" w:rsidRPr="00E20426" w:rsidRDefault="00B97992" w:rsidP="001013E6">
            <w:pPr>
              <w:ind w:left="360"/>
              <w:rPr>
                <w:sz w:val="16"/>
                <w:szCs w:val="16"/>
                <w:lang w:val="en-US" w:eastAsia="ru-RU"/>
              </w:rPr>
            </w:pPr>
            <w:r w:rsidRPr="00431ECA">
              <w:rPr>
                <w:color w:val="000000" w:themeColor="text1"/>
                <w:sz w:val="20"/>
                <w:szCs w:val="20"/>
                <w:shd w:val="clear" w:color="auto" w:fill="FFFFFF"/>
              </w:rPr>
              <w:object w:dxaOrig="225" w:dyaOrig="225">
                <v:shape id="_x0000_i1154" type="#_x0000_t75" style="width:314.3pt;height:33.8pt" o:ole="">
                  <v:imagedata r:id="rId49" o:title=""/>
                </v:shape>
                <w:control r:id="rId52" w:name="TextBox232" w:shapeid="_x0000_i1154"/>
              </w:object>
            </w:r>
            <w:r w:rsidR="009C07E9" w:rsidRPr="00E20426">
              <w:rPr>
                <w:sz w:val="18"/>
                <w:szCs w:val="18"/>
                <w:lang w:val="en-US" w:eastAsia="ru-RU"/>
              </w:rPr>
              <w:t>(</w:t>
            </w:r>
            <w:r w:rsidR="009C07E9">
              <w:rPr>
                <w:sz w:val="18"/>
                <w:szCs w:val="18"/>
                <w:lang w:eastAsia="ru-RU"/>
              </w:rPr>
              <w:t>укажите</w:t>
            </w:r>
            <w:r w:rsidR="006177D5">
              <w:rPr>
                <w:sz w:val="18"/>
                <w:szCs w:val="18"/>
                <w:lang w:val="en-US" w:eastAsia="ru-RU"/>
              </w:rPr>
              <w:t>/specify</w:t>
            </w:r>
            <w:r w:rsidR="009C07E9" w:rsidRPr="00E20426">
              <w:rPr>
                <w:sz w:val="18"/>
                <w:szCs w:val="18"/>
                <w:lang w:val="en-US" w:eastAsia="ru-RU"/>
              </w:rPr>
              <w:t xml:space="preserve">), </w:t>
            </w:r>
          </w:p>
          <w:p w:rsidR="009C07E9" w:rsidRPr="00E20426" w:rsidRDefault="009C07E9" w:rsidP="00365BAA">
            <w:pPr>
              <w:shd w:val="clear" w:color="auto" w:fill="FFFFFF"/>
              <w:spacing w:after="200" w:line="276" w:lineRule="auto"/>
              <w:ind w:left="360" w:right="142"/>
              <w:jc w:val="both"/>
              <w:rPr>
                <w:sz w:val="20"/>
                <w:szCs w:val="20"/>
                <w:lang w:val="en-US" w:eastAsia="ru-RU"/>
              </w:rPr>
            </w:pPr>
            <w:r w:rsidRPr="00E20426">
              <w:rPr>
                <w:sz w:val="20"/>
                <w:szCs w:val="20"/>
                <w:lang w:val="en-US" w:eastAsia="ru-RU"/>
              </w:rPr>
              <w:t xml:space="preserve"> </w:t>
            </w:r>
          </w:p>
          <w:p w:rsidR="00081BF0" w:rsidRDefault="00B97992" w:rsidP="00B90542">
            <w:pPr>
              <w:shd w:val="clear" w:color="auto" w:fill="FFFFFF"/>
              <w:ind w:left="360" w:right="142"/>
              <w:jc w:val="both"/>
              <w:rPr>
                <w:sz w:val="16"/>
                <w:szCs w:val="16"/>
                <w:shd w:val="clear" w:color="auto" w:fill="FFFFFF"/>
                <w:lang w:val="en-US" w:eastAsia="ru-RU"/>
              </w:rPr>
            </w:pPr>
            <w:r>
              <w:rPr>
                <w:sz w:val="18"/>
                <w:szCs w:val="18"/>
                <w:shd w:val="clear" w:color="auto" w:fill="FFFFFF"/>
                <w:lang w:eastAsia="ru-RU"/>
              </w:rPr>
              <w:fldChar w:fldCharType="begin">
                <w:ffData>
                  <w:name w:val="Флажок81"/>
                  <w:enabled/>
                  <w:calcOnExit w:val="0"/>
                  <w:checkBox>
                    <w:sizeAuto/>
                    <w:default w:val="0"/>
                  </w:checkBox>
                </w:ffData>
              </w:fldChar>
            </w:r>
            <w:bookmarkStart w:id="19" w:name="Флажок81"/>
            <w:r w:rsidR="009C07E9" w:rsidRPr="00E20426">
              <w:rPr>
                <w:sz w:val="18"/>
                <w:szCs w:val="18"/>
                <w:shd w:val="clear" w:color="auto" w:fill="FFFFFF"/>
                <w:lang w:val="en-US" w:eastAsia="ru-RU"/>
              </w:rPr>
              <w:instrText xml:space="preserve"> </w:instrText>
            </w:r>
            <w:r w:rsidR="009C07E9" w:rsidRPr="00B90542">
              <w:rPr>
                <w:sz w:val="18"/>
                <w:szCs w:val="18"/>
                <w:shd w:val="clear" w:color="auto" w:fill="FFFFFF"/>
                <w:lang w:val="en-US" w:eastAsia="ru-RU"/>
              </w:rPr>
              <w:instrText>FORMCHECKBOX</w:instrText>
            </w:r>
            <w:r w:rsidR="009C07E9" w:rsidRPr="00E20426">
              <w:rPr>
                <w:sz w:val="18"/>
                <w:szCs w:val="18"/>
                <w:shd w:val="clear" w:color="auto" w:fill="FFFFFF"/>
                <w:lang w:val="en-US" w:eastAsia="ru-RU"/>
              </w:rPr>
              <w:instrText xml:space="preserve"> </w:instrText>
            </w:r>
            <w:r w:rsidR="00C1631B">
              <w:rPr>
                <w:sz w:val="18"/>
                <w:szCs w:val="18"/>
                <w:shd w:val="clear" w:color="auto" w:fill="FFFFFF"/>
                <w:lang w:eastAsia="ru-RU"/>
              </w:rPr>
            </w:r>
            <w:r w:rsidR="00C1631B">
              <w:rPr>
                <w:sz w:val="18"/>
                <w:szCs w:val="18"/>
                <w:shd w:val="clear" w:color="auto" w:fill="FFFFFF"/>
                <w:lang w:eastAsia="ru-RU"/>
              </w:rPr>
              <w:fldChar w:fldCharType="separate"/>
            </w:r>
            <w:r>
              <w:rPr>
                <w:sz w:val="18"/>
                <w:szCs w:val="18"/>
                <w:shd w:val="clear" w:color="auto" w:fill="FFFFFF"/>
                <w:lang w:eastAsia="ru-RU"/>
              </w:rPr>
              <w:fldChar w:fldCharType="end"/>
            </w:r>
            <w:bookmarkEnd w:id="19"/>
            <w:r w:rsidR="00F12153">
              <w:rPr>
                <w:sz w:val="18"/>
                <w:szCs w:val="18"/>
                <w:shd w:val="clear" w:color="auto" w:fill="FFFFFF"/>
                <w:lang w:eastAsia="ru-RU"/>
              </w:rPr>
              <w:t>О</w:t>
            </w:r>
            <w:r w:rsidR="009C07E9" w:rsidRPr="00410B4D">
              <w:rPr>
                <w:b/>
                <w:sz w:val="18"/>
                <w:szCs w:val="18"/>
                <w:shd w:val="clear" w:color="auto" w:fill="FFFFFF"/>
                <w:lang w:eastAsia="ru-RU"/>
              </w:rPr>
              <w:t>рганизация</w:t>
            </w:r>
            <w:r w:rsidR="009C07E9" w:rsidRPr="00E20426">
              <w:rPr>
                <w:b/>
                <w:sz w:val="18"/>
                <w:szCs w:val="18"/>
                <w:shd w:val="clear" w:color="auto" w:fill="FFFFFF"/>
                <w:lang w:val="en-US" w:eastAsia="ru-RU"/>
              </w:rPr>
              <w:t xml:space="preserve"> </w:t>
            </w:r>
            <w:r w:rsidR="009C07E9" w:rsidRPr="00410B4D">
              <w:rPr>
                <w:b/>
                <w:sz w:val="18"/>
                <w:szCs w:val="18"/>
                <w:shd w:val="clear" w:color="auto" w:fill="FFFFFF"/>
                <w:lang w:eastAsia="ru-RU"/>
              </w:rPr>
              <w:t>финансового</w:t>
            </w:r>
            <w:r w:rsidR="009C07E9" w:rsidRPr="00E20426">
              <w:rPr>
                <w:b/>
                <w:sz w:val="18"/>
                <w:szCs w:val="18"/>
                <w:shd w:val="clear" w:color="auto" w:fill="FFFFFF"/>
                <w:lang w:val="en-US" w:eastAsia="ru-RU"/>
              </w:rPr>
              <w:t xml:space="preserve"> </w:t>
            </w:r>
            <w:r w:rsidR="009C07E9" w:rsidRPr="00410B4D">
              <w:rPr>
                <w:b/>
                <w:sz w:val="18"/>
                <w:szCs w:val="18"/>
                <w:shd w:val="clear" w:color="auto" w:fill="FFFFFF"/>
                <w:lang w:eastAsia="ru-RU"/>
              </w:rPr>
              <w:t>рынка</w:t>
            </w:r>
            <w:r w:rsidR="009C07E9" w:rsidRPr="00E20426">
              <w:rPr>
                <w:sz w:val="18"/>
                <w:szCs w:val="18"/>
                <w:shd w:val="clear" w:color="auto" w:fill="FFFFFF"/>
                <w:lang w:val="en-US" w:eastAsia="ru-RU"/>
              </w:rPr>
              <w:t xml:space="preserve">, </w:t>
            </w:r>
            <w:r w:rsidR="009C07E9" w:rsidRPr="00A2734C">
              <w:rPr>
                <w:b/>
                <w:sz w:val="18"/>
                <w:szCs w:val="18"/>
                <w:u w:val="single"/>
                <w:shd w:val="clear" w:color="auto" w:fill="FFFFFF"/>
                <w:lang w:eastAsia="ru-RU"/>
              </w:rPr>
              <w:t>за</w:t>
            </w:r>
            <w:r w:rsidR="009C07E9" w:rsidRPr="00E20426">
              <w:rPr>
                <w:b/>
                <w:sz w:val="18"/>
                <w:szCs w:val="18"/>
                <w:u w:val="single"/>
                <w:shd w:val="clear" w:color="auto" w:fill="FFFFFF"/>
                <w:lang w:val="en-US" w:eastAsia="ru-RU"/>
              </w:rPr>
              <w:t xml:space="preserve"> </w:t>
            </w:r>
            <w:r w:rsidR="009C07E9" w:rsidRPr="00A2734C">
              <w:rPr>
                <w:b/>
                <w:sz w:val="18"/>
                <w:szCs w:val="18"/>
                <w:u w:val="single"/>
                <w:shd w:val="clear" w:color="auto" w:fill="FFFFFF"/>
                <w:lang w:eastAsia="ru-RU"/>
              </w:rPr>
              <w:t>исключением</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организации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финансового</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рынка</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зарегистрированной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в</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иностранном</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государстве</w:t>
            </w:r>
            <w:r w:rsidR="009C07E9" w:rsidRPr="00E20426">
              <w:rPr>
                <w:rFonts w:ascii="Calibri" w:hAnsi="Calibri" w:cs="Calibri"/>
                <w:sz w:val="18"/>
                <w:szCs w:val="18"/>
                <w:lang w:val="en-US"/>
              </w:rPr>
              <w:t xml:space="preserve">, </w:t>
            </w:r>
            <w:r w:rsidR="009C07E9" w:rsidRPr="00410B4D">
              <w:rPr>
                <w:rFonts w:ascii="Calibri" w:hAnsi="Calibri" w:cs="Calibri"/>
                <w:b/>
                <w:sz w:val="18"/>
                <w:szCs w:val="18"/>
                <w:u w:val="single"/>
              </w:rPr>
              <w:t>не</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включенном</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в</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перечень</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государств</w:t>
            </w:r>
            <w:r w:rsidR="009C07E9" w:rsidRPr="00E20426">
              <w:rPr>
                <w:rFonts w:ascii="Calibri" w:hAnsi="Calibri" w:cs="Calibri"/>
                <w:b/>
                <w:sz w:val="18"/>
                <w:szCs w:val="18"/>
                <w:u w:val="single"/>
                <w:lang w:val="en-US"/>
              </w:rPr>
              <w:t xml:space="preserve"> (</w:t>
            </w:r>
            <w:r w:rsidR="009C07E9" w:rsidRPr="00410B4D">
              <w:rPr>
                <w:rFonts w:ascii="Calibri" w:hAnsi="Calibri" w:cs="Calibri"/>
                <w:b/>
                <w:sz w:val="18"/>
                <w:szCs w:val="18"/>
                <w:u w:val="single"/>
              </w:rPr>
              <w:t>территорий</w:t>
            </w:r>
            <w:r w:rsidR="009C07E9" w:rsidRPr="00E20426">
              <w:rPr>
                <w:rFonts w:ascii="Calibri" w:hAnsi="Calibri" w:cs="Calibri"/>
                <w:b/>
                <w:sz w:val="18"/>
                <w:szCs w:val="18"/>
                <w:u w:val="single"/>
                <w:lang w:val="en-US"/>
              </w:rPr>
              <w:t>),</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с</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которыми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осуществляется</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автоматический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обмен</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информацией</w:t>
            </w:r>
            <w:r w:rsidR="009C07E9" w:rsidRPr="00A2734C">
              <w:rPr>
                <w:rStyle w:val="FootnoteReference"/>
                <w:rFonts w:ascii="Calibri" w:hAnsi="Calibri"/>
                <w:sz w:val="18"/>
                <w:szCs w:val="18"/>
                <w:lang w:val="en-US"/>
              </w:rPr>
              <w:footnoteReference w:id="1"/>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основной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доход</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которой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происходит</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от</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инвестиции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или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торговли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финансовыми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активами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управляется</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иной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организацией</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финансового</w:t>
            </w:r>
            <w:r w:rsidR="009C07E9" w:rsidRPr="00E20426">
              <w:rPr>
                <w:rFonts w:ascii="Calibri" w:hAnsi="Calibri" w:cs="Calibri"/>
                <w:sz w:val="18"/>
                <w:szCs w:val="18"/>
                <w:lang w:val="en-US"/>
              </w:rPr>
              <w:t xml:space="preserve"> </w:t>
            </w:r>
            <w:r w:rsidR="009C07E9" w:rsidRPr="00A2734C">
              <w:rPr>
                <w:rFonts w:ascii="Calibri" w:hAnsi="Calibri" w:cs="Calibri"/>
                <w:sz w:val="18"/>
                <w:szCs w:val="18"/>
              </w:rPr>
              <w:t>рынка</w:t>
            </w:r>
            <w:r w:rsidR="009C07E9" w:rsidRPr="00E20426">
              <w:rPr>
                <w:rFonts w:ascii="Calibri" w:hAnsi="Calibri" w:cs="Calibri"/>
                <w:sz w:val="18"/>
                <w:szCs w:val="18"/>
                <w:lang w:val="en-US"/>
              </w:rPr>
              <w:t xml:space="preserve"> </w:t>
            </w:r>
            <w:r w:rsidR="009C07E9" w:rsidRPr="00E20426">
              <w:rPr>
                <w:sz w:val="20"/>
                <w:szCs w:val="20"/>
                <w:shd w:val="clear" w:color="auto" w:fill="FFFFFF"/>
                <w:lang w:val="en-US" w:eastAsia="ru-RU"/>
              </w:rPr>
              <w:t>/</w:t>
            </w:r>
            <w:r w:rsidR="00081BF0" w:rsidRPr="00E20426">
              <w:rPr>
                <w:lang w:val="en-US"/>
              </w:rPr>
              <w:t xml:space="preserve"> </w:t>
            </w:r>
            <w:r w:rsidR="00081BF0" w:rsidRPr="00081BF0">
              <w:rPr>
                <w:sz w:val="16"/>
                <w:szCs w:val="16"/>
                <w:shd w:val="clear" w:color="auto" w:fill="FFFFFF"/>
                <w:lang w:val="en-US" w:eastAsia="ru-RU"/>
              </w:rPr>
              <w:t>Organization of the financial market, with the exception of a financial market organization registered in a foreign state not included in the list of states (territories) with which the automatic exchange of financial information is carried out, the main income of which comes from investment or trading in financial assets and is managed by another organization of the financial market</w:t>
            </w:r>
            <w:r w:rsidR="00081BF0" w:rsidRPr="00081BF0" w:rsidDel="00081BF0">
              <w:rPr>
                <w:sz w:val="16"/>
                <w:szCs w:val="16"/>
                <w:shd w:val="clear" w:color="auto" w:fill="FFFFFF"/>
                <w:lang w:val="en-US" w:eastAsia="ru-RU"/>
              </w:rPr>
              <w:t xml:space="preserve"> </w:t>
            </w:r>
          </w:p>
          <w:p w:rsidR="00081BF0" w:rsidRDefault="00081BF0" w:rsidP="00B90542">
            <w:pPr>
              <w:shd w:val="clear" w:color="auto" w:fill="FFFFFF"/>
              <w:ind w:left="360" w:right="142"/>
              <w:jc w:val="both"/>
              <w:rPr>
                <w:sz w:val="16"/>
                <w:szCs w:val="16"/>
                <w:shd w:val="clear" w:color="auto" w:fill="FFFFFF"/>
                <w:lang w:val="en-US" w:eastAsia="ru-RU"/>
              </w:rPr>
            </w:pPr>
          </w:p>
          <w:p w:rsidR="00127EC6" w:rsidRPr="00E20426" w:rsidRDefault="00127EC6" w:rsidP="001B3234">
            <w:pPr>
              <w:pStyle w:val="ListParagraph"/>
              <w:spacing w:after="200" w:line="276" w:lineRule="auto"/>
              <w:ind w:left="317"/>
              <w:jc w:val="both"/>
              <w:rPr>
                <w:lang w:val="en-US"/>
              </w:rPr>
            </w:pPr>
          </w:p>
          <w:p w:rsidR="00F12153" w:rsidRPr="00E20426" w:rsidRDefault="009C07E9" w:rsidP="001B3234">
            <w:pPr>
              <w:pStyle w:val="ListParagraph"/>
              <w:ind w:left="317"/>
              <w:jc w:val="both"/>
              <w:rPr>
                <w:b/>
                <w:sz w:val="16"/>
                <w:szCs w:val="16"/>
                <w:lang w:val="en-US"/>
              </w:rPr>
            </w:pPr>
            <w:r w:rsidRPr="00E20426">
              <w:rPr>
                <w:lang w:val="en-US"/>
              </w:rPr>
              <w:t>*</w:t>
            </w:r>
            <w:r w:rsidRPr="00E20426">
              <w:rPr>
                <w:bCs/>
                <w:i/>
                <w:sz w:val="16"/>
                <w:szCs w:val="16"/>
                <w:lang w:val="en-US" w:eastAsia="ru-RU"/>
              </w:rPr>
              <w:t xml:space="preserve"> </w:t>
            </w:r>
            <w:r w:rsidRPr="00DD30DE">
              <w:rPr>
                <w:b/>
                <w:bCs/>
                <w:sz w:val="16"/>
                <w:szCs w:val="16"/>
                <w:lang w:eastAsia="ru-RU"/>
              </w:rPr>
              <w:t>под</w:t>
            </w:r>
            <w:r w:rsidRPr="00E20426">
              <w:rPr>
                <w:b/>
                <w:bCs/>
                <w:sz w:val="16"/>
                <w:szCs w:val="16"/>
                <w:lang w:val="en-US" w:eastAsia="ru-RU"/>
              </w:rPr>
              <w:t xml:space="preserve"> </w:t>
            </w:r>
            <w:r w:rsidRPr="00DD30DE">
              <w:rPr>
                <w:b/>
                <w:bCs/>
                <w:sz w:val="16"/>
                <w:szCs w:val="16"/>
                <w:lang w:eastAsia="ru-RU"/>
              </w:rPr>
              <w:t>прямым</w:t>
            </w:r>
            <w:r w:rsidRPr="00E20426">
              <w:rPr>
                <w:b/>
                <w:bCs/>
                <w:sz w:val="16"/>
                <w:szCs w:val="16"/>
                <w:lang w:val="en-US" w:eastAsia="ru-RU"/>
              </w:rPr>
              <w:t xml:space="preserve"> </w:t>
            </w:r>
            <w:r w:rsidRPr="00DD30DE">
              <w:rPr>
                <w:b/>
                <w:bCs/>
                <w:sz w:val="16"/>
                <w:szCs w:val="16"/>
                <w:lang w:eastAsia="ru-RU"/>
              </w:rPr>
              <w:t>или</w:t>
            </w:r>
            <w:r w:rsidRPr="00E20426">
              <w:rPr>
                <w:b/>
                <w:bCs/>
                <w:sz w:val="16"/>
                <w:szCs w:val="16"/>
                <w:lang w:val="en-US" w:eastAsia="ru-RU"/>
              </w:rPr>
              <w:t xml:space="preserve"> </w:t>
            </w:r>
            <w:r w:rsidRPr="00DD30DE">
              <w:rPr>
                <w:b/>
                <w:bCs/>
                <w:sz w:val="16"/>
                <w:szCs w:val="16"/>
                <w:lang w:eastAsia="ru-RU"/>
              </w:rPr>
              <w:t>косвенным</w:t>
            </w:r>
            <w:r w:rsidRPr="00E20426">
              <w:rPr>
                <w:b/>
                <w:bCs/>
                <w:sz w:val="16"/>
                <w:szCs w:val="16"/>
                <w:lang w:val="en-US" w:eastAsia="ru-RU"/>
              </w:rPr>
              <w:t xml:space="preserve"> </w:t>
            </w:r>
            <w:r w:rsidRPr="00DD30DE">
              <w:rPr>
                <w:b/>
                <w:bCs/>
                <w:sz w:val="16"/>
                <w:szCs w:val="16"/>
                <w:lang w:eastAsia="ru-RU"/>
              </w:rPr>
              <w:t>контролем</w:t>
            </w:r>
            <w:r w:rsidRPr="00E20426">
              <w:rPr>
                <w:b/>
                <w:bCs/>
                <w:sz w:val="16"/>
                <w:szCs w:val="16"/>
                <w:lang w:val="en-US" w:eastAsia="ru-RU"/>
              </w:rPr>
              <w:t xml:space="preserve"> </w:t>
            </w:r>
            <w:r w:rsidRPr="00DD30DE">
              <w:rPr>
                <w:b/>
                <w:bCs/>
                <w:sz w:val="16"/>
                <w:szCs w:val="16"/>
                <w:lang w:eastAsia="ru-RU"/>
              </w:rPr>
              <w:t>понимается</w:t>
            </w:r>
            <w:r w:rsidRPr="00E20426">
              <w:rPr>
                <w:b/>
                <w:bCs/>
                <w:sz w:val="16"/>
                <w:szCs w:val="16"/>
                <w:lang w:val="en-US" w:eastAsia="ru-RU"/>
              </w:rPr>
              <w:t xml:space="preserve"> </w:t>
            </w:r>
            <w:r w:rsidRPr="00DD30DE">
              <w:rPr>
                <w:b/>
                <w:bCs/>
                <w:sz w:val="16"/>
                <w:szCs w:val="16"/>
                <w:lang w:eastAsia="ru-RU"/>
              </w:rPr>
              <w:t>доля</w:t>
            </w:r>
            <w:r w:rsidRPr="00E20426">
              <w:rPr>
                <w:b/>
                <w:bCs/>
                <w:sz w:val="16"/>
                <w:szCs w:val="16"/>
                <w:lang w:val="en-US" w:eastAsia="ru-RU"/>
              </w:rPr>
              <w:t xml:space="preserve"> </w:t>
            </w:r>
            <w:r w:rsidRPr="00DD30DE">
              <w:rPr>
                <w:b/>
                <w:bCs/>
                <w:sz w:val="16"/>
                <w:szCs w:val="16"/>
                <w:lang w:eastAsia="ru-RU"/>
              </w:rPr>
              <w:t>участия</w:t>
            </w:r>
            <w:r w:rsidRPr="00E20426">
              <w:rPr>
                <w:b/>
                <w:bCs/>
                <w:sz w:val="16"/>
                <w:szCs w:val="16"/>
                <w:lang w:val="en-US" w:eastAsia="ru-RU"/>
              </w:rPr>
              <w:t xml:space="preserve"> </w:t>
            </w:r>
            <w:r w:rsidRPr="00DD30DE">
              <w:rPr>
                <w:b/>
                <w:bCs/>
                <w:sz w:val="16"/>
                <w:szCs w:val="16"/>
                <w:lang w:eastAsia="ru-RU"/>
              </w:rPr>
              <w:t>в</w:t>
            </w:r>
            <w:r w:rsidRPr="00E20426">
              <w:rPr>
                <w:b/>
                <w:bCs/>
                <w:sz w:val="16"/>
                <w:szCs w:val="16"/>
                <w:lang w:val="en-US" w:eastAsia="ru-RU"/>
              </w:rPr>
              <w:t xml:space="preserve"> </w:t>
            </w:r>
            <w:r w:rsidRPr="00DD30DE">
              <w:rPr>
                <w:b/>
                <w:bCs/>
                <w:sz w:val="16"/>
                <w:szCs w:val="16"/>
                <w:lang w:eastAsia="ru-RU"/>
              </w:rPr>
              <w:t>организации</w:t>
            </w:r>
            <w:r w:rsidRPr="00E20426">
              <w:rPr>
                <w:b/>
                <w:bCs/>
                <w:sz w:val="16"/>
                <w:szCs w:val="16"/>
                <w:lang w:val="en-US" w:eastAsia="ru-RU"/>
              </w:rPr>
              <w:t xml:space="preserve">, </w:t>
            </w:r>
            <w:r w:rsidRPr="00DD30DE">
              <w:rPr>
                <w:b/>
                <w:bCs/>
                <w:sz w:val="16"/>
                <w:szCs w:val="16"/>
                <w:lang w:eastAsia="ru-RU"/>
              </w:rPr>
              <w:t>составляющая</w:t>
            </w:r>
            <w:r w:rsidRPr="00E20426">
              <w:rPr>
                <w:b/>
                <w:bCs/>
                <w:sz w:val="16"/>
                <w:szCs w:val="16"/>
                <w:lang w:val="en-US" w:eastAsia="ru-RU"/>
              </w:rPr>
              <w:t xml:space="preserve"> </w:t>
            </w:r>
            <w:r w:rsidRPr="00DD30DE">
              <w:rPr>
                <w:b/>
                <w:bCs/>
                <w:sz w:val="16"/>
                <w:szCs w:val="16"/>
                <w:lang w:eastAsia="ru-RU"/>
              </w:rPr>
              <w:t>более</w:t>
            </w:r>
            <w:r w:rsidRPr="00E20426">
              <w:rPr>
                <w:b/>
                <w:bCs/>
                <w:sz w:val="16"/>
                <w:szCs w:val="16"/>
                <w:lang w:val="en-US" w:eastAsia="ru-RU"/>
              </w:rPr>
              <w:t xml:space="preserve"> 50 % </w:t>
            </w:r>
            <w:r w:rsidRPr="00DD30DE">
              <w:rPr>
                <w:b/>
                <w:bCs/>
                <w:sz w:val="16"/>
                <w:szCs w:val="16"/>
                <w:lang w:eastAsia="ru-RU"/>
              </w:rPr>
              <w:t>акций</w:t>
            </w:r>
            <w:r w:rsidRPr="00E20426">
              <w:rPr>
                <w:b/>
                <w:bCs/>
                <w:sz w:val="16"/>
                <w:szCs w:val="16"/>
                <w:lang w:val="en-US" w:eastAsia="ru-RU"/>
              </w:rPr>
              <w:t xml:space="preserve"> (</w:t>
            </w:r>
            <w:r w:rsidRPr="00DD30DE">
              <w:rPr>
                <w:b/>
                <w:bCs/>
                <w:sz w:val="16"/>
                <w:szCs w:val="16"/>
                <w:lang w:eastAsia="ru-RU"/>
              </w:rPr>
              <w:t>долей</w:t>
            </w:r>
            <w:r w:rsidRPr="00E20426">
              <w:rPr>
                <w:b/>
                <w:bCs/>
                <w:sz w:val="16"/>
                <w:szCs w:val="16"/>
                <w:lang w:val="en-US" w:eastAsia="ru-RU"/>
              </w:rPr>
              <w:t xml:space="preserve">) </w:t>
            </w:r>
            <w:r w:rsidRPr="00DD30DE">
              <w:rPr>
                <w:b/>
                <w:bCs/>
                <w:sz w:val="16"/>
                <w:szCs w:val="16"/>
                <w:lang w:eastAsia="ru-RU"/>
              </w:rPr>
              <w:t>в</w:t>
            </w:r>
            <w:r w:rsidRPr="00E20426">
              <w:rPr>
                <w:b/>
                <w:bCs/>
                <w:sz w:val="16"/>
                <w:szCs w:val="16"/>
                <w:lang w:val="en-US" w:eastAsia="ru-RU"/>
              </w:rPr>
              <w:t xml:space="preserve"> </w:t>
            </w:r>
            <w:r w:rsidRPr="00DD30DE">
              <w:rPr>
                <w:b/>
                <w:bCs/>
                <w:sz w:val="16"/>
                <w:szCs w:val="16"/>
                <w:lang w:eastAsia="ru-RU"/>
              </w:rPr>
              <w:t>уставном</w:t>
            </w:r>
            <w:r w:rsidRPr="00E20426">
              <w:rPr>
                <w:b/>
                <w:bCs/>
                <w:sz w:val="16"/>
                <w:szCs w:val="16"/>
                <w:lang w:val="en-US" w:eastAsia="ru-RU"/>
              </w:rPr>
              <w:t xml:space="preserve"> (</w:t>
            </w:r>
            <w:r w:rsidRPr="00DD30DE">
              <w:rPr>
                <w:b/>
                <w:bCs/>
                <w:sz w:val="16"/>
                <w:szCs w:val="16"/>
                <w:lang w:eastAsia="ru-RU"/>
              </w:rPr>
              <w:t>складочном</w:t>
            </w:r>
            <w:r w:rsidRPr="00E20426">
              <w:rPr>
                <w:b/>
                <w:bCs/>
                <w:sz w:val="16"/>
                <w:szCs w:val="16"/>
                <w:lang w:val="en-US" w:eastAsia="ru-RU"/>
              </w:rPr>
              <w:t xml:space="preserve">) </w:t>
            </w:r>
            <w:r w:rsidRPr="00DD30DE">
              <w:rPr>
                <w:b/>
                <w:bCs/>
                <w:sz w:val="16"/>
                <w:szCs w:val="16"/>
                <w:lang w:eastAsia="ru-RU"/>
              </w:rPr>
              <w:t>капитале</w:t>
            </w:r>
            <w:r w:rsidRPr="00E20426">
              <w:rPr>
                <w:b/>
                <w:bCs/>
                <w:sz w:val="16"/>
                <w:szCs w:val="16"/>
                <w:lang w:val="en-US" w:eastAsia="ru-RU"/>
              </w:rPr>
              <w:t xml:space="preserve"> (</w:t>
            </w:r>
            <w:r w:rsidRPr="00DD30DE">
              <w:rPr>
                <w:b/>
                <w:bCs/>
                <w:sz w:val="16"/>
                <w:szCs w:val="16"/>
                <w:lang w:eastAsia="ru-RU"/>
              </w:rPr>
              <w:t>или</w:t>
            </w:r>
            <w:r w:rsidRPr="00E20426">
              <w:rPr>
                <w:b/>
                <w:bCs/>
                <w:sz w:val="16"/>
                <w:szCs w:val="16"/>
                <w:lang w:val="en-US" w:eastAsia="ru-RU"/>
              </w:rPr>
              <w:t xml:space="preserve"> </w:t>
            </w:r>
            <w:r w:rsidRPr="00DD30DE">
              <w:rPr>
                <w:b/>
                <w:bCs/>
                <w:sz w:val="16"/>
                <w:szCs w:val="16"/>
                <w:lang w:eastAsia="ru-RU"/>
              </w:rPr>
              <w:t>его</w:t>
            </w:r>
            <w:r w:rsidRPr="00E20426">
              <w:rPr>
                <w:b/>
                <w:bCs/>
                <w:sz w:val="16"/>
                <w:szCs w:val="16"/>
                <w:lang w:val="en-US" w:eastAsia="ru-RU"/>
              </w:rPr>
              <w:t xml:space="preserve"> </w:t>
            </w:r>
            <w:r w:rsidRPr="00DD30DE">
              <w:rPr>
                <w:b/>
                <w:bCs/>
                <w:sz w:val="16"/>
                <w:szCs w:val="16"/>
                <w:lang w:eastAsia="ru-RU"/>
              </w:rPr>
              <w:t>аналоге</w:t>
            </w:r>
            <w:r w:rsidRPr="00E20426">
              <w:rPr>
                <w:b/>
                <w:bCs/>
                <w:sz w:val="16"/>
                <w:szCs w:val="16"/>
                <w:lang w:val="en-US" w:eastAsia="ru-RU"/>
              </w:rPr>
              <w:t>)/</w:t>
            </w:r>
            <w:r w:rsidRPr="00E20426">
              <w:rPr>
                <w:b/>
                <w:sz w:val="16"/>
                <w:szCs w:val="16"/>
                <w:lang w:val="en-US"/>
              </w:rPr>
              <w:t xml:space="preserve"> </w:t>
            </w:r>
            <w:r w:rsidRPr="00DD30DE">
              <w:rPr>
                <w:b/>
                <w:sz w:val="16"/>
                <w:szCs w:val="16"/>
                <w:lang w:val="en-US"/>
              </w:rPr>
              <w:t>direct</w:t>
            </w:r>
            <w:r w:rsidRPr="00E20426">
              <w:rPr>
                <w:b/>
                <w:sz w:val="16"/>
                <w:szCs w:val="16"/>
                <w:lang w:val="en-US"/>
              </w:rPr>
              <w:t xml:space="preserve"> </w:t>
            </w:r>
            <w:r w:rsidRPr="00DD30DE">
              <w:rPr>
                <w:b/>
                <w:sz w:val="16"/>
                <w:szCs w:val="16"/>
                <w:lang w:val="en-US"/>
              </w:rPr>
              <w:t>or</w:t>
            </w:r>
            <w:r w:rsidRPr="00E20426">
              <w:rPr>
                <w:b/>
                <w:sz w:val="16"/>
                <w:szCs w:val="16"/>
                <w:lang w:val="en-US"/>
              </w:rPr>
              <w:t xml:space="preserve"> </w:t>
            </w:r>
            <w:r w:rsidRPr="00DD30DE">
              <w:rPr>
                <w:b/>
                <w:sz w:val="16"/>
                <w:szCs w:val="16"/>
                <w:lang w:val="en-US"/>
              </w:rPr>
              <w:t>indirect</w:t>
            </w:r>
            <w:r w:rsidRPr="00E20426">
              <w:rPr>
                <w:b/>
                <w:sz w:val="16"/>
                <w:szCs w:val="16"/>
                <w:lang w:val="en-US"/>
              </w:rPr>
              <w:t xml:space="preserve"> </w:t>
            </w:r>
            <w:r w:rsidRPr="00DD30DE">
              <w:rPr>
                <w:b/>
                <w:sz w:val="16"/>
                <w:szCs w:val="16"/>
                <w:lang w:val="en-US"/>
              </w:rPr>
              <w:t>control</w:t>
            </w:r>
            <w:r w:rsidRPr="00E20426">
              <w:rPr>
                <w:b/>
                <w:sz w:val="16"/>
                <w:szCs w:val="16"/>
                <w:lang w:val="en-US"/>
              </w:rPr>
              <w:t xml:space="preserve"> </w:t>
            </w:r>
            <w:r w:rsidRPr="00DD30DE">
              <w:rPr>
                <w:b/>
                <w:sz w:val="16"/>
                <w:szCs w:val="16"/>
                <w:lang w:val="en-US"/>
              </w:rPr>
              <w:t>means</w:t>
            </w:r>
            <w:r w:rsidRPr="00E20426">
              <w:rPr>
                <w:b/>
                <w:sz w:val="16"/>
                <w:szCs w:val="16"/>
                <w:lang w:val="en-US"/>
              </w:rPr>
              <w:t xml:space="preserve"> </w:t>
            </w:r>
            <w:r w:rsidRPr="00DD30DE">
              <w:rPr>
                <w:b/>
                <w:sz w:val="16"/>
                <w:szCs w:val="16"/>
                <w:lang w:val="en-US"/>
              </w:rPr>
              <w:t>that</w:t>
            </w:r>
            <w:r w:rsidRPr="00E20426">
              <w:rPr>
                <w:b/>
                <w:sz w:val="16"/>
                <w:szCs w:val="16"/>
                <w:lang w:val="en-US"/>
              </w:rPr>
              <w:t xml:space="preserve">  </w:t>
            </w:r>
            <w:r w:rsidRPr="00DD30DE">
              <w:rPr>
                <w:b/>
                <w:sz w:val="16"/>
                <w:szCs w:val="16"/>
                <w:lang w:val="en-US"/>
              </w:rPr>
              <w:t>participation</w:t>
            </w:r>
            <w:r w:rsidRPr="00E20426">
              <w:rPr>
                <w:b/>
                <w:sz w:val="16"/>
                <w:szCs w:val="16"/>
                <w:lang w:val="en-US"/>
              </w:rPr>
              <w:t xml:space="preserve"> </w:t>
            </w:r>
            <w:r w:rsidRPr="00DD30DE">
              <w:rPr>
                <w:b/>
                <w:sz w:val="16"/>
                <w:szCs w:val="16"/>
                <w:lang w:val="en-US"/>
              </w:rPr>
              <w:t>in</w:t>
            </w:r>
            <w:r w:rsidRPr="00E20426">
              <w:rPr>
                <w:b/>
                <w:sz w:val="16"/>
                <w:szCs w:val="16"/>
                <w:lang w:val="en-US"/>
              </w:rPr>
              <w:t xml:space="preserve"> </w:t>
            </w:r>
            <w:r w:rsidRPr="00DD30DE">
              <w:rPr>
                <w:b/>
                <w:sz w:val="16"/>
                <w:szCs w:val="16"/>
                <w:lang w:val="en-US"/>
              </w:rPr>
              <w:t>the</w:t>
            </w:r>
            <w:r w:rsidRPr="00E20426">
              <w:rPr>
                <w:b/>
                <w:sz w:val="16"/>
                <w:szCs w:val="16"/>
                <w:lang w:val="en-US"/>
              </w:rPr>
              <w:t xml:space="preserve"> </w:t>
            </w:r>
            <w:r w:rsidRPr="00DD30DE">
              <w:rPr>
                <w:b/>
                <w:sz w:val="16"/>
                <w:szCs w:val="16"/>
                <w:lang w:val="en-US"/>
              </w:rPr>
              <w:t>organization</w:t>
            </w:r>
            <w:r w:rsidRPr="00E20426">
              <w:rPr>
                <w:b/>
                <w:sz w:val="16"/>
                <w:szCs w:val="16"/>
                <w:lang w:val="en-US"/>
              </w:rPr>
              <w:t xml:space="preserve"> </w:t>
            </w:r>
            <w:r w:rsidRPr="00DD30DE">
              <w:rPr>
                <w:b/>
                <w:sz w:val="16"/>
                <w:szCs w:val="16"/>
                <w:lang w:val="en-US"/>
              </w:rPr>
              <w:t>is</w:t>
            </w:r>
            <w:r w:rsidRPr="00E20426">
              <w:rPr>
                <w:b/>
                <w:sz w:val="16"/>
                <w:szCs w:val="16"/>
                <w:lang w:val="en-US"/>
              </w:rPr>
              <w:t xml:space="preserve"> </w:t>
            </w:r>
            <w:r w:rsidRPr="00DD30DE">
              <w:rPr>
                <w:b/>
                <w:sz w:val="16"/>
                <w:szCs w:val="16"/>
                <w:lang w:val="en-US"/>
              </w:rPr>
              <w:t>more</w:t>
            </w:r>
            <w:r w:rsidRPr="00E20426">
              <w:rPr>
                <w:b/>
                <w:sz w:val="16"/>
                <w:szCs w:val="16"/>
                <w:lang w:val="en-US"/>
              </w:rPr>
              <w:t xml:space="preserve"> </w:t>
            </w:r>
            <w:r w:rsidRPr="00DD30DE">
              <w:rPr>
                <w:b/>
                <w:sz w:val="16"/>
                <w:szCs w:val="16"/>
                <w:lang w:val="en-US"/>
              </w:rPr>
              <w:t>than</w:t>
            </w:r>
            <w:r w:rsidRPr="00E20426">
              <w:rPr>
                <w:b/>
                <w:sz w:val="16"/>
                <w:szCs w:val="16"/>
                <w:lang w:val="en-US"/>
              </w:rPr>
              <w:t xml:space="preserve"> 50% </w:t>
            </w:r>
            <w:r w:rsidRPr="00DD30DE">
              <w:rPr>
                <w:b/>
                <w:sz w:val="16"/>
                <w:szCs w:val="16"/>
                <w:lang w:val="en-US"/>
              </w:rPr>
              <w:t>of</w:t>
            </w:r>
            <w:r w:rsidRPr="00E20426">
              <w:rPr>
                <w:b/>
                <w:sz w:val="16"/>
                <w:szCs w:val="16"/>
                <w:lang w:val="en-US"/>
              </w:rPr>
              <w:t xml:space="preserve"> </w:t>
            </w:r>
            <w:r w:rsidRPr="00DD30DE">
              <w:rPr>
                <w:b/>
                <w:sz w:val="16"/>
                <w:szCs w:val="16"/>
                <w:lang w:val="en-US"/>
              </w:rPr>
              <w:t>shares</w:t>
            </w:r>
            <w:r w:rsidRPr="00E20426">
              <w:rPr>
                <w:b/>
                <w:sz w:val="16"/>
                <w:szCs w:val="16"/>
                <w:lang w:val="en-US"/>
              </w:rPr>
              <w:t xml:space="preserve"> (</w:t>
            </w:r>
            <w:r w:rsidRPr="00DD30DE">
              <w:rPr>
                <w:b/>
                <w:sz w:val="16"/>
                <w:szCs w:val="16"/>
                <w:lang w:val="en-US"/>
              </w:rPr>
              <w:t>interest</w:t>
            </w:r>
            <w:r w:rsidRPr="00E20426">
              <w:rPr>
                <w:b/>
                <w:sz w:val="16"/>
                <w:szCs w:val="16"/>
                <w:lang w:val="en-US"/>
              </w:rPr>
              <w:t xml:space="preserve">) </w:t>
            </w:r>
            <w:r w:rsidRPr="00DD30DE">
              <w:rPr>
                <w:b/>
                <w:sz w:val="16"/>
                <w:szCs w:val="16"/>
                <w:lang w:val="en-US"/>
              </w:rPr>
              <w:t>in</w:t>
            </w:r>
            <w:r w:rsidRPr="00E20426">
              <w:rPr>
                <w:b/>
                <w:sz w:val="16"/>
                <w:szCs w:val="16"/>
                <w:lang w:val="en-US"/>
              </w:rPr>
              <w:t xml:space="preserve"> </w:t>
            </w:r>
            <w:r w:rsidRPr="00DD30DE">
              <w:rPr>
                <w:b/>
                <w:sz w:val="16"/>
                <w:szCs w:val="16"/>
                <w:lang w:val="en-US"/>
              </w:rPr>
              <w:t>the</w:t>
            </w:r>
            <w:r w:rsidRPr="00E20426">
              <w:rPr>
                <w:b/>
                <w:sz w:val="16"/>
                <w:szCs w:val="16"/>
                <w:lang w:val="en-US"/>
              </w:rPr>
              <w:t xml:space="preserve"> </w:t>
            </w:r>
            <w:r w:rsidRPr="00DD30DE">
              <w:rPr>
                <w:b/>
                <w:sz w:val="16"/>
                <w:szCs w:val="16"/>
                <w:lang w:val="en-US"/>
              </w:rPr>
              <w:t>authorized</w:t>
            </w:r>
            <w:r w:rsidRPr="00E20426">
              <w:rPr>
                <w:b/>
                <w:sz w:val="16"/>
                <w:szCs w:val="16"/>
                <w:lang w:val="en-US"/>
              </w:rPr>
              <w:t xml:space="preserve"> (</w:t>
            </w:r>
            <w:r w:rsidRPr="00DD30DE">
              <w:rPr>
                <w:b/>
                <w:sz w:val="16"/>
                <w:szCs w:val="16"/>
                <w:lang w:val="en-US"/>
              </w:rPr>
              <w:t>share</w:t>
            </w:r>
            <w:r w:rsidRPr="00E20426">
              <w:rPr>
                <w:b/>
                <w:sz w:val="16"/>
                <w:szCs w:val="16"/>
                <w:lang w:val="en-US"/>
              </w:rPr>
              <w:t xml:space="preserve">) </w:t>
            </w:r>
            <w:r w:rsidRPr="00DD30DE">
              <w:rPr>
                <w:b/>
                <w:sz w:val="16"/>
                <w:szCs w:val="16"/>
                <w:lang w:val="en-US"/>
              </w:rPr>
              <w:t>capital</w:t>
            </w:r>
            <w:r w:rsidRPr="00E20426">
              <w:rPr>
                <w:b/>
                <w:sz w:val="16"/>
                <w:szCs w:val="16"/>
                <w:lang w:val="en-US"/>
              </w:rPr>
              <w:t xml:space="preserve"> (</w:t>
            </w:r>
            <w:r w:rsidRPr="00DD30DE">
              <w:rPr>
                <w:b/>
                <w:sz w:val="16"/>
                <w:szCs w:val="16"/>
                <w:lang w:val="en-US"/>
              </w:rPr>
              <w:t>or</w:t>
            </w:r>
            <w:r w:rsidRPr="00E20426">
              <w:rPr>
                <w:b/>
                <w:sz w:val="16"/>
                <w:szCs w:val="16"/>
                <w:lang w:val="en-US"/>
              </w:rPr>
              <w:t xml:space="preserve"> </w:t>
            </w:r>
            <w:r w:rsidRPr="00DD30DE">
              <w:rPr>
                <w:b/>
                <w:sz w:val="16"/>
                <w:szCs w:val="16"/>
                <w:lang w:val="en-US"/>
              </w:rPr>
              <w:t>its</w:t>
            </w:r>
            <w:r w:rsidRPr="00E20426">
              <w:rPr>
                <w:b/>
                <w:sz w:val="16"/>
                <w:szCs w:val="16"/>
                <w:lang w:val="en-US"/>
              </w:rPr>
              <w:t xml:space="preserve"> </w:t>
            </w:r>
            <w:r w:rsidRPr="00DD30DE">
              <w:rPr>
                <w:b/>
                <w:sz w:val="16"/>
                <w:szCs w:val="16"/>
                <w:lang w:val="en-US"/>
              </w:rPr>
              <w:t>equivalent</w:t>
            </w:r>
            <w:r w:rsidRPr="00E20426">
              <w:rPr>
                <w:b/>
                <w:sz w:val="16"/>
                <w:szCs w:val="16"/>
                <w:lang w:val="en-US"/>
              </w:rPr>
              <w:t>)</w:t>
            </w:r>
          </w:p>
          <w:p w:rsidR="008A66F1" w:rsidRPr="00C76A8D" w:rsidRDefault="008A66F1" w:rsidP="00006F1E">
            <w:pPr>
              <w:suppressAutoHyphens/>
              <w:autoSpaceDE w:val="0"/>
              <w:autoSpaceDN w:val="0"/>
              <w:adjustRightInd w:val="0"/>
              <w:ind w:left="317" w:right="-391"/>
              <w:rPr>
                <w:b/>
                <w:sz w:val="20"/>
                <w:szCs w:val="20"/>
                <w:lang w:val="en-US"/>
              </w:rPr>
            </w:pPr>
          </w:p>
          <w:p w:rsidR="008A66F1" w:rsidRPr="009E4305" w:rsidRDefault="008A66F1" w:rsidP="00006F1E">
            <w:pPr>
              <w:suppressAutoHyphens/>
              <w:autoSpaceDE w:val="0"/>
              <w:autoSpaceDN w:val="0"/>
              <w:adjustRightInd w:val="0"/>
              <w:ind w:left="317" w:right="-391"/>
              <w:rPr>
                <w:b/>
                <w:sz w:val="20"/>
                <w:szCs w:val="20"/>
                <w:lang w:val="en-US"/>
              </w:rPr>
            </w:pPr>
          </w:p>
          <w:p w:rsidR="001013E6" w:rsidRPr="009E4305" w:rsidRDefault="001013E6" w:rsidP="00006F1E">
            <w:pPr>
              <w:suppressAutoHyphens/>
              <w:autoSpaceDE w:val="0"/>
              <w:autoSpaceDN w:val="0"/>
              <w:adjustRightInd w:val="0"/>
              <w:ind w:left="317" w:right="-391"/>
              <w:rPr>
                <w:b/>
                <w:sz w:val="20"/>
                <w:szCs w:val="20"/>
                <w:lang w:val="en-US"/>
              </w:rPr>
            </w:pPr>
          </w:p>
        </w:tc>
      </w:tr>
      <w:tr w:rsidR="009C07E9" w:rsidRPr="00C1631B" w:rsidTr="00231E8E">
        <w:trPr>
          <w:gridAfter w:val="1"/>
          <w:wAfter w:w="4394" w:type="dxa"/>
          <w:trHeight w:val="135"/>
        </w:trPr>
        <w:tc>
          <w:tcPr>
            <w:tcW w:w="675" w:type="dxa"/>
            <w:tcBorders>
              <w:bottom w:val="nil"/>
            </w:tcBorders>
          </w:tcPr>
          <w:p w:rsidR="009C07E9" w:rsidRPr="00E20426" w:rsidRDefault="009C07E9" w:rsidP="00AB5B6B">
            <w:pPr>
              <w:jc w:val="both"/>
              <w:rPr>
                <w:rFonts w:cstheme="minorHAnsi"/>
                <w:sz w:val="18"/>
                <w:szCs w:val="18"/>
                <w:lang w:val="en-US"/>
              </w:rPr>
            </w:pPr>
            <w:r w:rsidRPr="00E20426">
              <w:rPr>
                <w:rFonts w:cstheme="minorHAnsi"/>
                <w:sz w:val="18"/>
                <w:szCs w:val="18"/>
                <w:lang w:val="en-US"/>
              </w:rPr>
              <w:lastRenderedPageBreak/>
              <w:t xml:space="preserve">    </w:t>
            </w:r>
          </w:p>
          <w:p w:rsidR="009C07E9" w:rsidRPr="00A519F3" w:rsidRDefault="009C07E9" w:rsidP="00AB5B6B">
            <w:pPr>
              <w:jc w:val="both"/>
              <w:rPr>
                <w:rFonts w:cstheme="minorHAnsi"/>
                <w:sz w:val="18"/>
                <w:szCs w:val="18"/>
              </w:rPr>
            </w:pPr>
            <w:r>
              <w:rPr>
                <w:rFonts w:cstheme="minorHAnsi"/>
                <w:sz w:val="18"/>
                <w:szCs w:val="18"/>
              </w:rPr>
              <w:t>9.2</w:t>
            </w:r>
          </w:p>
        </w:tc>
        <w:tc>
          <w:tcPr>
            <w:tcW w:w="9923" w:type="dxa"/>
            <w:gridSpan w:val="3"/>
          </w:tcPr>
          <w:p w:rsidR="00256FB6" w:rsidRPr="00994712" w:rsidRDefault="00256FB6" w:rsidP="0045600D">
            <w:pPr>
              <w:jc w:val="both"/>
              <w:rPr>
                <w:b/>
                <w:sz w:val="18"/>
                <w:szCs w:val="18"/>
                <w:lang w:val="en-US" w:eastAsia="ru-RU"/>
              </w:rPr>
            </w:pPr>
          </w:p>
          <w:p w:rsidR="001B3234" w:rsidRPr="00127EC6" w:rsidRDefault="001B3234" w:rsidP="0045600D">
            <w:pPr>
              <w:jc w:val="both"/>
              <w:rPr>
                <w:sz w:val="18"/>
                <w:szCs w:val="18"/>
                <w:lang w:val="en-US"/>
              </w:rPr>
            </w:pPr>
            <w:r w:rsidRPr="002453EB">
              <w:rPr>
                <w:b/>
                <w:sz w:val="18"/>
                <w:szCs w:val="18"/>
                <w:lang w:eastAsia="ru-RU"/>
              </w:rPr>
              <w:t>Имеет</w:t>
            </w:r>
            <w:r w:rsidRPr="002453EB">
              <w:rPr>
                <w:b/>
                <w:sz w:val="18"/>
                <w:szCs w:val="18"/>
                <w:lang w:val="en-US" w:eastAsia="ru-RU"/>
              </w:rPr>
              <w:t xml:space="preserve"> </w:t>
            </w:r>
            <w:r w:rsidRPr="002453EB">
              <w:rPr>
                <w:b/>
                <w:sz w:val="18"/>
                <w:szCs w:val="18"/>
                <w:lang w:eastAsia="ru-RU"/>
              </w:rPr>
              <w:t>ли</w:t>
            </w:r>
            <w:r w:rsidRPr="002453EB">
              <w:rPr>
                <w:b/>
                <w:sz w:val="18"/>
                <w:szCs w:val="18"/>
                <w:lang w:val="en-US" w:eastAsia="ru-RU"/>
              </w:rPr>
              <w:t xml:space="preserve"> </w:t>
            </w:r>
            <w:r w:rsidRPr="002453EB">
              <w:rPr>
                <w:b/>
                <w:sz w:val="18"/>
                <w:szCs w:val="18"/>
                <w:lang w:eastAsia="ru-RU"/>
              </w:rPr>
              <w:t>организация</w:t>
            </w:r>
            <w:r w:rsidRPr="002453EB">
              <w:rPr>
                <w:b/>
                <w:sz w:val="18"/>
                <w:szCs w:val="18"/>
                <w:lang w:val="en-US" w:eastAsia="ru-RU"/>
              </w:rPr>
              <w:t xml:space="preserve"> </w:t>
            </w:r>
            <w:r w:rsidRPr="002453EB">
              <w:rPr>
                <w:b/>
                <w:sz w:val="18"/>
                <w:szCs w:val="18"/>
              </w:rPr>
              <w:t>лицензии</w:t>
            </w:r>
            <w:r w:rsidRPr="002453EB">
              <w:rPr>
                <w:b/>
                <w:sz w:val="18"/>
                <w:szCs w:val="18"/>
                <w:lang w:val="en-US"/>
              </w:rPr>
              <w:t>?</w:t>
            </w:r>
            <w:r w:rsidRPr="002453EB">
              <w:rPr>
                <w:sz w:val="18"/>
                <w:szCs w:val="18"/>
                <w:lang w:val="en-US"/>
              </w:rPr>
              <w:t>/</w:t>
            </w:r>
            <w:r w:rsidR="009E3EED" w:rsidRPr="002453EB">
              <w:rPr>
                <w:sz w:val="18"/>
                <w:szCs w:val="18"/>
                <w:lang w:val="en-US"/>
              </w:rPr>
              <w:t xml:space="preserve">Does the </w:t>
            </w:r>
            <w:r w:rsidR="00B66EBF">
              <w:rPr>
                <w:sz w:val="18"/>
                <w:szCs w:val="18"/>
                <w:lang w:val="en-US"/>
              </w:rPr>
              <w:t>legal entity</w:t>
            </w:r>
            <w:r w:rsidR="00B66EBF" w:rsidRPr="002453EB">
              <w:rPr>
                <w:sz w:val="18"/>
                <w:szCs w:val="18"/>
                <w:lang w:val="en-US"/>
              </w:rPr>
              <w:t xml:space="preserve"> </w:t>
            </w:r>
            <w:r w:rsidR="009E3EED" w:rsidRPr="002453EB">
              <w:rPr>
                <w:sz w:val="18"/>
                <w:szCs w:val="18"/>
                <w:lang w:val="en-US"/>
              </w:rPr>
              <w:t>have licenses?</w:t>
            </w:r>
            <w:r w:rsidR="00127EC6" w:rsidRPr="00127EC6">
              <w:rPr>
                <w:sz w:val="18"/>
                <w:szCs w:val="18"/>
                <w:lang w:val="en-US"/>
              </w:rPr>
              <w:t xml:space="preserve"> </w:t>
            </w:r>
          </w:p>
          <w:p w:rsidR="001B3234" w:rsidRPr="00E20426" w:rsidRDefault="001B3234" w:rsidP="0045600D">
            <w:pPr>
              <w:jc w:val="both"/>
              <w:rPr>
                <w:sz w:val="18"/>
                <w:szCs w:val="18"/>
                <w:lang w:val="en-US"/>
              </w:rPr>
            </w:pPr>
            <w:r w:rsidRPr="004B5072">
              <w:rPr>
                <w:b/>
                <w:sz w:val="18"/>
                <w:szCs w:val="18"/>
                <w:lang w:val="en-US"/>
              </w:rPr>
              <w:t xml:space="preserve"> </w:t>
            </w:r>
          </w:p>
          <w:p w:rsidR="001B3234" w:rsidRPr="00033FE3" w:rsidRDefault="00B97992" w:rsidP="003E2C81">
            <w:pPr>
              <w:pStyle w:val="ListParagraph"/>
              <w:suppressAutoHyphens/>
              <w:autoSpaceDE w:val="0"/>
              <w:autoSpaceDN w:val="0"/>
              <w:adjustRightInd w:val="0"/>
              <w:spacing w:line="276" w:lineRule="auto"/>
              <w:ind w:left="318" w:right="-391"/>
              <w:jc w:val="both"/>
              <w:rPr>
                <w:b/>
                <w:bCs/>
                <w:sz w:val="20"/>
                <w:szCs w:val="20"/>
                <w:lang w:val="en-US" w:eastAsia="ru-RU"/>
              </w:rPr>
            </w:pPr>
            <w:r w:rsidRPr="002453EB">
              <w:rPr>
                <w:sz w:val="20"/>
                <w:szCs w:val="20"/>
                <w:highlight w:val="lightGray"/>
              </w:rPr>
              <w:fldChar w:fldCharType="begin">
                <w:ffData>
                  <w:name w:val="Флажок82"/>
                  <w:enabled/>
                  <w:calcOnExit w:val="0"/>
                  <w:checkBox>
                    <w:sizeAuto/>
                    <w:default w:val="0"/>
                  </w:checkBox>
                </w:ffData>
              </w:fldChar>
            </w:r>
            <w:bookmarkStart w:id="20" w:name="Флажок82"/>
            <w:r w:rsidR="001B3234" w:rsidRPr="00E20426">
              <w:rPr>
                <w:sz w:val="20"/>
                <w:szCs w:val="20"/>
                <w:highlight w:val="lightGray"/>
                <w:lang w:val="en-US"/>
              </w:rPr>
              <w:instrText xml:space="preserve"> </w:instrText>
            </w:r>
            <w:r w:rsidR="001B3234" w:rsidRPr="00BB76A1">
              <w:rPr>
                <w:sz w:val="20"/>
                <w:szCs w:val="20"/>
                <w:highlight w:val="lightGray"/>
                <w:lang w:val="en-US"/>
              </w:rPr>
              <w:instrText>FORMCHECKBOX</w:instrText>
            </w:r>
            <w:r w:rsidR="001B3234" w:rsidRPr="00E20426">
              <w:rPr>
                <w:sz w:val="20"/>
                <w:szCs w:val="20"/>
                <w:highlight w:val="lightGray"/>
                <w:lang w:val="en-US"/>
              </w:rPr>
              <w:instrText xml:space="preserve"> </w:instrText>
            </w:r>
            <w:r w:rsidR="00C1631B">
              <w:rPr>
                <w:sz w:val="20"/>
                <w:szCs w:val="20"/>
                <w:highlight w:val="lightGray"/>
              </w:rPr>
            </w:r>
            <w:r w:rsidR="00C1631B">
              <w:rPr>
                <w:sz w:val="20"/>
                <w:szCs w:val="20"/>
                <w:highlight w:val="lightGray"/>
              </w:rPr>
              <w:fldChar w:fldCharType="separate"/>
            </w:r>
            <w:r w:rsidRPr="002453EB">
              <w:rPr>
                <w:sz w:val="20"/>
                <w:szCs w:val="20"/>
                <w:highlight w:val="lightGray"/>
              </w:rPr>
              <w:fldChar w:fldCharType="end"/>
            </w:r>
            <w:bookmarkEnd w:id="20"/>
            <w:r w:rsidR="001B3234" w:rsidRPr="00033FE3">
              <w:rPr>
                <w:sz w:val="20"/>
                <w:szCs w:val="20"/>
                <w:lang w:val="en-US"/>
              </w:rPr>
              <w:t xml:space="preserve">       </w:t>
            </w:r>
            <w:r w:rsidR="001B3234" w:rsidRPr="002453EB">
              <w:rPr>
                <w:b/>
                <w:sz w:val="20"/>
                <w:szCs w:val="20"/>
              </w:rPr>
              <w:t>НЕТ</w:t>
            </w:r>
            <w:r w:rsidR="001B3234" w:rsidRPr="00033FE3">
              <w:rPr>
                <w:b/>
                <w:sz w:val="20"/>
                <w:szCs w:val="20"/>
                <w:lang w:val="en-US"/>
              </w:rPr>
              <w:t>/</w:t>
            </w:r>
            <w:r w:rsidR="001B3234" w:rsidRPr="002453EB">
              <w:rPr>
                <w:b/>
                <w:sz w:val="20"/>
                <w:szCs w:val="20"/>
                <w:lang w:val="en-US"/>
              </w:rPr>
              <w:t>No</w:t>
            </w:r>
          </w:p>
          <w:p w:rsidR="001B3234" w:rsidRPr="00E73841" w:rsidRDefault="00127EC6" w:rsidP="003E2C81">
            <w:pPr>
              <w:spacing w:line="276" w:lineRule="auto"/>
              <w:ind w:left="176"/>
              <w:jc w:val="both"/>
              <w:rPr>
                <w:sz w:val="18"/>
                <w:szCs w:val="18"/>
                <w:lang w:val="en-US"/>
              </w:rPr>
            </w:pPr>
            <w:r w:rsidRPr="00033FE3">
              <w:rPr>
                <w:b/>
                <w:sz w:val="20"/>
                <w:szCs w:val="20"/>
                <w:lang w:val="en-US"/>
              </w:rPr>
              <w:t xml:space="preserve">   </w:t>
            </w:r>
            <w:r w:rsidR="00B97992" w:rsidRPr="002453EB">
              <w:rPr>
                <w:sz w:val="20"/>
                <w:szCs w:val="20"/>
                <w:highlight w:val="lightGray"/>
              </w:rPr>
              <w:fldChar w:fldCharType="begin">
                <w:ffData>
                  <w:name w:val="Флажок83"/>
                  <w:enabled/>
                  <w:calcOnExit w:val="0"/>
                  <w:checkBox>
                    <w:sizeAuto/>
                    <w:default w:val="0"/>
                  </w:checkBox>
                </w:ffData>
              </w:fldChar>
            </w:r>
            <w:bookmarkStart w:id="21" w:name="Флажок83"/>
            <w:r w:rsidR="001B3234" w:rsidRPr="00E20426">
              <w:rPr>
                <w:sz w:val="20"/>
                <w:szCs w:val="20"/>
                <w:highlight w:val="lightGray"/>
                <w:lang w:val="en-US"/>
              </w:rPr>
              <w:instrText xml:space="preserve"> </w:instrText>
            </w:r>
            <w:r w:rsidR="001B3234" w:rsidRPr="00BB76A1">
              <w:rPr>
                <w:sz w:val="20"/>
                <w:szCs w:val="20"/>
                <w:highlight w:val="lightGray"/>
                <w:lang w:val="en-US"/>
              </w:rPr>
              <w:instrText>FORMCHECKBOX</w:instrText>
            </w:r>
            <w:r w:rsidR="001B3234" w:rsidRPr="00E20426">
              <w:rPr>
                <w:sz w:val="20"/>
                <w:szCs w:val="20"/>
                <w:highlight w:val="lightGray"/>
                <w:lang w:val="en-US"/>
              </w:rPr>
              <w:instrText xml:space="preserve"> </w:instrText>
            </w:r>
            <w:r w:rsidR="00C1631B">
              <w:rPr>
                <w:sz w:val="20"/>
                <w:szCs w:val="20"/>
                <w:highlight w:val="lightGray"/>
              </w:rPr>
            </w:r>
            <w:r w:rsidR="00C1631B">
              <w:rPr>
                <w:sz w:val="20"/>
                <w:szCs w:val="20"/>
                <w:highlight w:val="lightGray"/>
              </w:rPr>
              <w:fldChar w:fldCharType="separate"/>
            </w:r>
            <w:r w:rsidR="00B97992" w:rsidRPr="002453EB">
              <w:rPr>
                <w:sz w:val="20"/>
                <w:szCs w:val="20"/>
                <w:highlight w:val="lightGray"/>
              </w:rPr>
              <w:fldChar w:fldCharType="end"/>
            </w:r>
            <w:bookmarkEnd w:id="21"/>
            <w:r w:rsidR="001B3234" w:rsidRPr="00033FE3">
              <w:rPr>
                <w:sz w:val="20"/>
                <w:szCs w:val="20"/>
                <w:lang w:val="en-US"/>
              </w:rPr>
              <w:t xml:space="preserve">       </w:t>
            </w:r>
            <w:r w:rsidR="001B3234" w:rsidRPr="002453EB">
              <w:rPr>
                <w:b/>
                <w:sz w:val="20"/>
                <w:szCs w:val="20"/>
              </w:rPr>
              <w:t>ДА</w:t>
            </w:r>
            <w:r w:rsidR="001B3234" w:rsidRPr="00033FE3">
              <w:rPr>
                <w:b/>
                <w:sz w:val="20"/>
                <w:szCs w:val="20"/>
                <w:lang w:val="en-US"/>
              </w:rPr>
              <w:t>/</w:t>
            </w:r>
            <w:r w:rsidR="001B3234" w:rsidRPr="002453EB">
              <w:rPr>
                <w:b/>
                <w:sz w:val="20"/>
                <w:szCs w:val="20"/>
                <w:lang w:val="en-US"/>
              </w:rPr>
              <w:t>Yes</w:t>
            </w:r>
            <w:r w:rsidR="001B3234" w:rsidRPr="00033FE3">
              <w:rPr>
                <w:b/>
                <w:sz w:val="16"/>
                <w:szCs w:val="16"/>
                <w:lang w:val="en-US"/>
              </w:rPr>
              <w:t xml:space="preserve">  </w:t>
            </w:r>
            <w:r w:rsidR="00AC55F3" w:rsidRPr="00E20426">
              <w:rPr>
                <w:sz w:val="16"/>
                <w:szCs w:val="16"/>
              </w:rPr>
              <w:t>отметьте</w:t>
            </w:r>
            <w:r w:rsidR="00AC55F3" w:rsidRPr="00033FE3">
              <w:rPr>
                <w:sz w:val="16"/>
                <w:szCs w:val="16"/>
                <w:lang w:val="en-US"/>
              </w:rPr>
              <w:t xml:space="preserve"> </w:t>
            </w:r>
            <w:r w:rsidR="00AC55F3" w:rsidRPr="00E20426">
              <w:rPr>
                <w:sz w:val="16"/>
                <w:szCs w:val="16"/>
              </w:rPr>
              <w:t>нижеуказанный</w:t>
            </w:r>
            <w:r w:rsidR="00AC55F3" w:rsidRPr="00033FE3">
              <w:rPr>
                <w:sz w:val="16"/>
                <w:szCs w:val="16"/>
                <w:lang w:val="en-US"/>
              </w:rPr>
              <w:t xml:space="preserve"> </w:t>
            </w:r>
            <w:r w:rsidR="00AC55F3" w:rsidRPr="00E20426">
              <w:rPr>
                <w:sz w:val="16"/>
                <w:szCs w:val="16"/>
              </w:rPr>
              <w:t>статус</w:t>
            </w:r>
            <w:r w:rsidR="00AC55F3" w:rsidRPr="00033FE3">
              <w:rPr>
                <w:sz w:val="16"/>
                <w:szCs w:val="16"/>
                <w:lang w:val="en-US"/>
              </w:rPr>
              <w:t>/</w:t>
            </w:r>
            <w:r w:rsidR="00AC55F3" w:rsidRPr="00AC55F3">
              <w:rPr>
                <w:sz w:val="16"/>
                <w:szCs w:val="16"/>
                <w:lang w:val="en-US"/>
              </w:rPr>
              <w:t>specify</w:t>
            </w:r>
            <w:r w:rsidR="00AC55F3" w:rsidRPr="00033FE3">
              <w:rPr>
                <w:sz w:val="16"/>
                <w:szCs w:val="16"/>
                <w:lang w:val="en-US"/>
              </w:rPr>
              <w:t xml:space="preserve"> </w:t>
            </w:r>
            <w:r w:rsidR="00AC55F3" w:rsidRPr="00AC55F3">
              <w:rPr>
                <w:sz w:val="16"/>
                <w:szCs w:val="16"/>
                <w:lang w:val="en-US"/>
              </w:rPr>
              <w:t>the</w:t>
            </w:r>
            <w:r w:rsidR="00AC55F3" w:rsidRPr="00033FE3">
              <w:rPr>
                <w:sz w:val="16"/>
                <w:szCs w:val="16"/>
                <w:lang w:val="en-US"/>
              </w:rPr>
              <w:t xml:space="preserve"> </w:t>
            </w:r>
            <w:r w:rsidR="00AC55F3" w:rsidRPr="00AC55F3">
              <w:rPr>
                <w:sz w:val="16"/>
                <w:szCs w:val="16"/>
                <w:lang w:val="en-US"/>
              </w:rPr>
              <w:t>status</w:t>
            </w:r>
            <w:r w:rsidR="00AC55F3" w:rsidRPr="00033FE3" w:rsidDel="00AC55F3">
              <w:rPr>
                <w:sz w:val="16"/>
                <w:szCs w:val="16"/>
                <w:lang w:val="en-US"/>
              </w:rPr>
              <w:t xml:space="preserve"> </w:t>
            </w:r>
            <w:r w:rsidR="001B3234" w:rsidRPr="00BB76A1">
              <w:rPr>
                <w:sz w:val="18"/>
                <w:szCs w:val="18"/>
                <w:lang w:val="en-US"/>
              </w:rPr>
              <w:t>below</w:t>
            </w:r>
          </w:p>
          <w:p w:rsidR="003E2C81" w:rsidRPr="00E73841" w:rsidRDefault="003E2C81" w:rsidP="003E2C81">
            <w:pPr>
              <w:spacing w:line="276" w:lineRule="auto"/>
              <w:ind w:left="176"/>
              <w:jc w:val="both"/>
              <w:rPr>
                <w:sz w:val="18"/>
                <w:szCs w:val="18"/>
                <w:lang w:val="en-US"/>
              </w:rPr>
            </w:pPr>
          </w:p>
          <w:p w:rsidR="001B3234" w:rsidRPr="00033FE3" w:rsidRDefault="00B97992" w:rsidP="003E2C81">
            <w:pPr>
              <w:spacing w:line="276" w:lineRule="auto"/>
              <w:ind w:left="360"/>
              <w:jc w:val="both"/>
              <w:rPr>
                <w:sz w:val="18"/>
                <w:szCs w:val="18"/>
                <w:lang w:val="en-US"/>
              </w:rPr>
            </w:pPr>
            <w:r w:rsidRPr="002453EB">
              <w:rPr>
                <w:sz w:val="18"/>
                <w:szCs w:val="18"/>
              </w:rPr>
              <w:fldChar w:fldCharType="begin">
                <w:ffData>
                  <w:name w:val="Флажок84"/>
                  <w:enabled/>
                  <w:calcOnExit w:val="0"/>
                  <w:checkBox>
                    <w:sizeAuto/>
                    <w:default w:val="0"/>
                  </w:checkBox>
                </w:ffData>
              </w:fldChar>
            </w:r>
            <w:bookmarkStart w:id="22" w:name="Флажок84"/>
            <w:r w:rsidR="001B3234" w:rsidRPr="00E20426">
              <w:rPr>
                <w:sz w:val="18"/>
                <w:szCs w:val="18"/>
                <w:lang w:val="en-US"/>
              </w:rPr>
              <w:instrText xml:space="preserve"> </w:instrText>
            </w:r>
            <w:r w:rsidR="001B3234" w:rsidRPr="002453EB">
              <w:rPr>
                <w:sz w:val="18"/>
                <w:szCs w:val="18"/>
                <w:lang w:val="en-US"/>
              </w:rPr>
              <w:instrText>FORMCHECKBOX</w:instrText>
            </w:r>
            <w:r w:rsidR="001B3234" w:rsidRPr="00E20426">
              <w:rPr>
                <w:sz w:val="18"/>
                <w:szCs w:val="18"/>
                <w:lang w:val="en-US"/>
              </w:rPr>
              <w:instrText xml:space="preserve"> </w:instrText>
            </w:r>
            <w:r w:rsidR="00C1631B">
              <w:rPr>
                <w:sz w:val="18"/>
                <w:szCs w:val="18"/>
              </w:rPr>
            </w:r>
            <w:r w:rsidR="00C1631B">
              <w:rPr>
                <w:sz w:val="18"/>
                <w:szCs w:val="18"/>
              </w:rPr>
              <w:fldChar w:fldCharType="separate"/>
            </w:r>
            <w:r w:rsidRPr="002453EB">
              <w:rPr>
                <w:sz w:val="18"/>
                <w:szCs w:val="18"/>
              </w:rPr>
              <w:fldChar w:fldCharType="end"/>
            </w:r>
            <w:bookmarkEnd w:id="22"/>
            <w:r w:rsidR="001B3234" w:rsidRPr="0033061A">
              <w:rPr>
                <w:sz w:val="20"/>
                <w:szCs w:val="20"/>
              </w:rPr>
              <w:t>профессионального</w:t>
            </w:r>
            <w:r w:rsidR="001B3234" w:rsidRPr="00033FE3">
              <w:rPr>
                <w:sz w:val="20"/>
                <w:szCs w:val="20"/>
                <w:lang w:val="en-US"/>
              </w:rPr>
              <w:t xml:space="preserve"> </w:t>
            </w:r>
            <w:r w:rsidR="001B3234" w:rsidRPr="0033061A">
              <w:rPr>
                <w:sz w:val="20"/>
                <w:szCs w:val="20"/>
              </w:rPr>
              <w:t>участника</w:t>
            </w:r>
            <w:r w:rsidR="001B3234" w:rsidRPr="00033FE3">
              <w:rPr>
                <w:sz w:val="20"/>
                <w:szCs w:val="20"/>
                <w:lang w:val="en-US"/>
              </w:rPr>
              <w:t xml:space="preserve"> </w:t>
            </w:r>
            <w:r w:rsidR="001B3234" w:rsidRPr="0033061A">
              <w:rPr>
                <w:sz w:val="20"/>
                <w:szCs w:val="20"/>
              </w:rPr>
              <w:t>рынка</w:t>
            </w:r>
            <w:r w:rsidR="001B3234" w:rsidRPr="00033FE3">
              <w:rPr>
                <w:sz w:val="20"/>
                <w:szCs w:val="20"/>
                <w:lang w:val="en-US"/>
              </w:rPr>
              <w:t xml:space="preserve"> </w:t>
            </w:r>
            <w:r w:rsidR="001B3234" w:rsidRPr="0033061A">
              <w:rPr>
                <w:sz w:val="20"/>
                <w:szCs w:val="20"/>
              </w:rPr>
              <w:t>ценных</w:t>
            </w:r>
            <w:r w:rsidR="001B3234" w:rsidRPr="00033FE3">
              <w:rPr>
                <w:sz w:val="20"/>
                <w:szCs w:val="20"/>
                <w:lang w:val="en-US"/>
              </w:rPr>
              <w:t xml:space="preserve"> </w:t>
            </w:r>
            <w:r w:rsidR="001B3234" w:rsidRPr="0033061A">
              <w:rPr>
                <w:sz w:val="20"/>
                <w:szCs w:val="20"/>
              </w:rPr>
              <w:t>бумаг</w:t>
            </w:r>
            <w:r w:rsidR="001B3234" w:rsidRPr="00033FE3">
              <w:rPr>
                <w:sz w:val="20"/>
                <w:szCs w:val="20"/>
                <w:lang w:val="en-US"/>
              </w:rPr>
              <w:t>/</w:t>
            </w:r>
            <w:r w:rsidR="001B3234" w:rsidRPr="002453EB">
              <w:rPr>
                <w:sz w:val="18"/>
                <w:szCs w:val="18"/>
                <w:lang w:val="en-US"/>
              </w:rPr>
              <w:t>professional</w:t>
            </w:r>
            <w:r w:rsidR="001B3234" w:rsidRPr="00033FE3">
              <w:rPr>
                <w:sz w:val="18"/>
                <w:szCs w:val="18"/>
                <w:lang w:val="en-US"/>
              </w:rPr>
              <w:t xml:space="preserve"> </w:t>
            </w:r>
            <w:r w:rsidR="001B3234" w:rsidRPr="002453EB">
              <w:rPr>
                <w:sz w:val="18"/>
                <w:szCs w:val="18"/>
                <w:lang w:val="en-US"/>
              </w:rPr>
              <w:t>participant</w:t>
            </w:r>
            <w:r w:rsidR="001B3234" w:rsidRPr="00033FE3">
              <w:rPr>
                <w:sz w:val="18"/>
                <w:szCs w:val="18"/>
                <w:lang w:val="en-US"/>
              </w:rPr>
              <w:t xml:space="preserve"> </w:t>
            </w:r>
            <w:r w:rsidR="001B3234" w:rsidRPr="002453EB">
              <w:rPr>
                <w:sz w:val="18"/>
                <w:szCs w:val="18"/>
                <w:lang w:val="en-US"/>
              </w:rPr>
              <w:t>of</w:t>
            </w:r>
            <w:r w:rsidR="001B3234" w:rsidRPr="00033FE3">
              <w:rPr>
                <w:sz w:val="18"/>
                <w:szCs w:val="18"/>
                <w:lang w:val="en-US"/>
              </w:rPr>
              <w:t xml:space="preserve"> </w:t>
            </w:r>
            <w:r w:rsidR="001B3234" w:rsidRPr="002453EB">
              <w:rPr>
                <w:sz w:val="18"/>
                <w:szCs w:val="18"/>
                <w:lang w:val="en-US"/>
              </w:rPr>
              <w:t>the</w:t>
            </w:r>
            <w:r w:rsidR="001B3234" w:rsidRPr="00033FE3">
              <w:rPr>
                <w:sz w:val="18"/>
                <w:szCs w:val="18"/>
                <w:lang w:val="en-US"/>
              </w:rPr>
              <w:t xml:space="preserve"> </w:t>
            </w:r>
            <w:r w:rsidR="001B3234" w:rsidRPr="002453EB">
              <w:rPr>
                <w:sz w:val="18"/>
                <w:szCs w:val="18"/>
                <w:lang w:val="en-US"/>
              </w:rPr>
              <w:t>securities</w:t>
            </w:r>
            <w:r w:rsidR="001B3234" w:rsidRPr="00033FE3">
              <w:rPr>
                <w:sz w:val="18"/>
                <w:szCs w:val="18"/>
                <w:lang w:val="en-US"/>
              </w:rPr>
              <w:t xml:space="preserve"> </w:t>
            </w:r>
            <w:r w:rsidR="001B3234" w:rsidRPr="002453EB">
              <w:rPr>
                <w:sz w:val="18"/>
                <w:szCs w:val="18"/>
                <w:lang w:val="en-US"/>
              </w:rPr>
              <w:t>market</w:t>
            </w:r>
            <w:r w:rsidR="001B3234" w:rsidRPr="00033FE3">
              <w:rPr>
                <w:sz w:val="18"/>
                <w:szCs w:val="18"/>
                <w:lang w:val="en-US"/>
              </w:rPr>
              <w:t>;</w:t>
            </w:r>
          </w:p>
          <w:p w:rsidR="001B3234" w:rsidRDefault="00B97992" w:rsidP="00B90542">
            <w:pPr>
              <w:ind w:left="360"/>
              <w:jc w:val="both"/>
              <w:rPr>
                <w:sz w:val="18"/>
                <w:szCs w:val="18"/>
              </w:rPr>
            </w:pPr>
            <w:r w:rsidRPr="002453EB">
              <w:rPr>
                <w:sz w:val="18"/>
                <w:szCs w:val="18"/>
              </w:rPr>
              <w:fldChar w:fldCharType="begin">
                <w:ffData>
                  <w:name w:val="Флажок85"/>
                  <w:enabled/>
                  <w:calcOnExit w:val="0"/>
                  <w:checkBox>
                    <w:sizeAuto/>
                    <w:default w:val="0"/>
                  </w:checkBox>
                </w:ffData>
              </w:fldChar>
            </w:r>
            <w:bookmarkStart w:id="23" w:name="Флажок85"/>
            <w:r w:rsidR="001B3234" w:rsidRPr="000F75EC">
              <w:rPr>
                <w:sz w:val="18"/>
                <w:szCs w:val="18"/>
              </w:rPr>
              <w:instrText xml:space="preserve"> </w:instrText>
            </w:r>
            <w:r w:rsidR="001B3234" w:rsidRPr="002453EB">
              <w:rPr>
                <w:sz w:val="18"/>
                <w:szCs w:val="18"/>
                <w:lang w:val="en-US"/>
              </w:rPr>
              <w:instrText>FORMCHECKBOX</w:instrText>
            </w:r>
            <w:r w:rsidR="001B3234" w:rsidRPr="000F75EC">
              <w:rPr>
                <w:sz w:val="18"/>
                <w:szCs w:val="18"/>
              </w:rPr>
              <w:instrText xml:space="preserve"> </w:instrText>
            </w:r>
            <w:r w:rsidR="00C1631B">
              <w:rPr>
                <w:sz w:val="18"/>
                <w:szCs w:val="18"/>
              </w:rPr>
            </w:r>
            <w:r w:rsidR="00C1631B">
              <w:rPr>
                <w:sz w:val="18"/>
                <w:szCs w:val="18"/>
              </w:rPr>
              <w:fldChar w:fldCharType="separate"/>
            </w:r>
            <w:r w:rsidRPr="002453EB">
              <w:rPr>
                <w:sz w:val="18"/>
                <w:szCs w:val="18"/>
              </w:rPr>
              <w:fldChar w:fldCharType="end"/>
            </w:r>
            <w:bookmarkEnd w:id="23"/>
            <w:r w:rsidR="001B3234" w:rsidRPr="0033061A">
              <w:rPr>
                <w:sz w:val="20"/>
                <w:szCs w:val="20"/>
              </w:rPr>
              <w:t>кредитной организации</w:t>
            </w:r>
            <w:r w:rsidR="001B3234" w:rsidRPr="000F75EC">
              <w:rPr>
                <w:sz w:val="18"/>
                <w:szCs w:val="18"/>
              </w:rPr>
              <w:t xml:space="preserve">/ </w:t>
            </w:r>
            <w:r w:rsidR="001B3234" w:rsidRPr="002453EB">
              <w:rPr>
                <w:sz w:val="18"/>
                <w:szCs w:val="18"/>
                <w:lang w:val="en-US"/>
              </w:rPr>
              <w:t>credit</w:t>
            </w:r>
            <w:r w:rsidR="001B3234" w:rsidRPr="000F75EC">
              <w:rPr>
                <w:sz w:val="18"/>
                <w:szCs w:val="18"/>
              </w:rPr>
              <w:t xml:space="preserve"> </w:t>
            </w:r>
            <w:r w:rsidR="001B3234" w:rsidRPr="002453EB">
              <w:rPr>
                <w:sz w:val="18"/>
                <w:szCs w:val="18"/>
                <w:lang w:val="en-US"/>
              </w:rPr>
              <w:t>institution</w:t>
            </w:r>
            <w:r w:rsidR="001B3234" w:rsidRPr="000F75EC">
              <w:rPr>
                <w:sz w:val="18"/>
                <w:szCs w:val="18"/>
              </w:rPr>
              <w:t>;</w:t>
            </w:r>
          </w:p>
          <w:p w:rsidR="00062B8C" w:rsidRPr="000F75EC" w:rsidRDefault="00062B8C" w:rsidP="00B90542">
            <w:pPr>
              <w:ind w:left="360"/>
              <w:jc w:val="both"/>
              <w:rPr>
                <w:sz w:val="18"/>
                <w:szCs w:val="18"/>
              </w:rPr>
            </w:pPr>
          </w:p>
          <w:p w:rsidR="001B3234" w:rsidRDefault="00B97992" w:rsidP="00B90542">
            <w:pPr>
              <w:ind w:left="360"/>
              <w:jc w:val="both"/>
              <w:rPr>
                <w:sz w:val="18"/>
                <w:szCs w:val="18"/>
              </w:rPr>
            </w:pPr>
            <w:r w:rsidRPr="002453EB">
              <w:rPr>
                <w:sz w:val="18"/>
                <w:szCs w:val="18"/>
              </w:rPr>
              <w:fldChar w:fldCharType="begin">
                <w:ffData>
                  <w:name w:val="Флажок86"/>
                  <w:enabled/>
                  <w:calcOnExit w:val="0"/>
                  <w:checkBox>
                    <w:sizeAuto/>
                    <w:default w:val="0"/>
                  </w:checkBox>
                </w:ffData>
              </w:fldChar>
            </w:r>
            <w:bookmarkStart w:id="24" w:name="Флажок86"/>
            <w:r w:rsidR="001B3234" w:rsidRPr="000F75EC">
              <w:rPr>
                <w:sz w:val="18"/>
                <w:szCs w:val="18"/>
              </w:rPr>
              <w:instrText xml:space="preserve"> </w:instrText>
            </w:r>
            <w:r w:rsidR="001B3234" w:rsidRPr="002453EB">
              <w:rPr>
                <w:sz w:val="18"/>
                <w:szCs w:val="18"/>
                <w:lang w:val="en-US"/>
              </w:rPr>
              <w:instrText>FORMCHECKBOX</w:instrText>
            </w:r>
            <w:r w:rsidR="001B3234" w:rsidRPr="000F75EC">
              <w:rPr>
                <w:sz w:val="18"/>
                <w:szCs w:val="18"/>
              </w:rPr>
              <w:instrText xml:space="preserve"> </w:instrText>
            </w:r>
            <w:r w:rsidR="00C1631B">
              <w:rPr>
                <w:sz w:val="18"/>
                <w:szCs w:val="18"/>
              </w:rPr>
            </w:r>
            <w:r w:rsidR="00C1631B">
              <w:rPr>
                <w:sz w:val="18"/>
                <w:szCs w:val="18"/>
              </w:rPr>
              <w:fldChar w:fldCharType="separate"/>
            </w:r>
            <w:r w:rsidRPr="002453EB">
              <w:rPr>
                <w:sz w:val="18"/>
                <w:szCs w:val="18"/>
              </w:rPr>
              <w:fldChar w:fldCharType="end"/>
            </w:r>
            <w:bookmarkEnd w:id="24"/>
            <w:r w:rsidR="001B3234" w:rsidRPr="0033061A">
              <w:rPr>
                <w:sz w:val="20"/>
                <w:szCs w:val="20"/>
              </w:rPr>
              <w:t>страховщика, осуществляющего деятельность по добровольному страхованию жизни</w:t>
            </w:r>
            <w:r w:rsidR="001B3234" w:rsidRPr="000F75EC">
              <w:rPr>
                <w:sz w:val="18"/>
                <w:szCs w:val="18"/>
              </w:rPr>
              <w:t>/</w:t>
            </w:r>
            <w:r w:rsidR="000F75EC">
              <w:rPr>
                <w:sz w:val="18"/>
                <w:szCs w:val="18"/>
                <w:lang w:val="en-US"/>
              </w:rPr>
              <w:t>life</w:t>
            </w:r>
            <w:r w:rsidR="000F75EC" w:rsidRPr="000F75EC">
              <w:rPr>
                <w:sz w:val="18"/>
                <w:szCs w:val="18"/>
              </w:rPr>
              <w:t xml:space="preserve"> </w:t>
            </w:r>
            <w:r w:rsidR="000F75EC">
              <w:rPr>
                <w:sz w:val="18"/>
                <w:szCs w:val="18"/>
                <w:lang w:val="en-US"/>
              </w:rPr>
              <w:t>insurance</w:t>
            </w:r>
            <w:r w:rsidR="000F75EC" w:rsidRPr="000F75EC">
              <w:rPr>
                <w:sz w:val="18"/>
                <w:szCs w:val="18"/>
              </w:rPr>
              <w:t xml:space="preserve"> </w:t>
            </w:r>
            <w:r w:rsidR="000F75EC">
              <w:rPr>
                <w:sz w:val="18"/>
                <w:szCs w:val="18"/>
                <w:lang w:val="en-US"/>
              </w:rPr>
              <w:t>company</w:t>
            </w:r>
            <w:r w:rsidR="001B3234" w:rsidRPr="000F75EC">
              <w:rPr>
                <w:sz w:val="18"/>
                <w:szCs w:val="18"/>
              </w:rPr>
              <w:t>;</w:t>
            </w:r>
          </w:p>
          <w:p w:rsidR="00062B8C" w:rsidRPr="000F75EC" w:rsidRDefault="00062B8C" w:rsidP="00B90542">
            <w:pPr>
              <w:ind w:left="360"/>
              <w:jc w:val="both"/>
              <w:rPr>
                <w:sz w:val="18"/>
                <w:szCs w:val="18"/>
              </w:rPr>
            </w:pPr>
          </w:p>
          <w:p w:rsidR="001B3234" w:rsidRPr="004B5072" w:rsidRDefault="00B97992" w:rsidP="00B90542">
            <w:pPr>
              <w:ind w:left="360"/>
              <w:jc w:val="both"/>
              <w:rPr>
                <w:sz w:val="18"/>
                <w:szCs w:val="18"/>
                <w:lang w:val="en-US"/>
              </w:rPr>
            </w:pPr>
            <w:r w:rsidRPr="002453EB">
              <w:rPr>
                <w:sz w:val="18"/>
                <w:szCs w:val="18"/>
              </w:rPr>
              <w:fldChar w:fldCharType="begin">
                <w:ffData>
                  <w:name w:val="Флажок87"/>
                  <w:enabled/>
                  <w:calcOnExit w:val="0"/>
                  <w:checkBox>
                    <w:sizeAuto/>
                    <w:default w:val="0"/>
                  </w:checkBox>
                </w:ffData>
              </w:fldChar>
            </w:r>
            <w:bookmarkStart w:id="25" w:name="Флажок87"/>
            <w:r w:rsidR="001B3234" w:rsidRPr="002453EB">
              <w:rPr>
                <w:sz w:val="18"/>
                <w:szCs w:val="18"/>
                <w:lang w:val="en-US"/>
              </w:rPr>
              <w:instrText xml:space="preserve"> FORMCHECKBOX </w:instrText>
            </w:r>
            <w:r w:rsidR="00C1631B">
              <w:rPr>
                <w:sz w:val="18"/>
                <w:szCs w:val="18"/>
              </w:rPr>
            </w:r>
            <w:r w:rsidR="00C1631B">
              <w:rPr>
                <w:sz w:val="18"/>
                <w:szCs w:val="18"/>
              </w:rPr>
              <w:fldChar w:fldCharType="separate"/>
            </w:r>
            <w:r w:rsidRPr="002453EB">
              <w:rPr>
                <w:sz w:val="18"/>
                <w:szCs w:val="18"/>
              </w:rPr>
              <w:fldChar w:fldCharType="end"/>
            </w:r>
            <w:bookmarkEnd w:id="25"/>
            <w:r w:rsidR="001B3234" w:rsidRPr="0033061A">
              <w:rPr>
                <w:sz w:val="20"/>
                <w:szCs w:val="20"/>
              </w:rPr>
              <w:t>управляющей</w:t>
            </w:r>
            <w:r w:rsidR="001B3234" w:rsidRPr="0033061A">
              <w:rPr>
                <w:sz w:val="20"/>
                <w:szCs w:val="20"/>
                <w:lang w:val="en-US"/>
              </w:rPr>
              <w:t xml:space="preserve"> </w:t>
            </w:r>
            <w:r w:rsidR="001B3234" w:rsidRPr="0033061A">
              <w:rPr>
                <w:sz w:val="20"/>
                <w:szCs w:val="20"/>
              </w:rPr>
              <w:t>компании</w:t>
            </w:r>
            <w:r w:rsidR="001B3234" w:rsidRPr="0033061A">
              <w:rPr>
                <w:sz w:val="20"/>
                <w:szCs w:val="20"/>
                <w:lang w:val="en-US"/>
              </w:rPr>
              <w:t xml:space="preserve"> </w:t>
            </w:r>
            <w:r w:rsidR="001B3234" w:rsidRPr="0033061A">
              <w:rPr>
                <w:sz w:val="20"/>
                <w:szCs w:val="20"/>
              </w:rPr>
              <w:t>паевого</w:t>
            </w:r>
            <w:r w:rsidR="001B3234" w:rsidRPr="0033061A">
              <w:rPr>
                <w:sz w:val="20"/>
                <w:szCs w:val="20"/>
                <w:lang w:val="en-US"/>
              </w:rPr>
              <w:t xml:space="preserve"> </w:t>
            </w:r>
            <w:r w:rsidR="001B3234" w:rsidRPr="0033061A">
              <w:rPr>
                <w:sz w:val="20"/>
                <w:szCs w:val="20"/>
              </w:rPr>
              <w:t>инвестиционного</w:t>
            </w:r>
            <w:r w:rsidR="001B3234" w:rsidRPr="0033061A">
              <w:rPr>
                <w:sz w:val="20"/>
                <w:szCs w:val="20"/>
                <w:lang w:val="en-US"/>
              </w:rPr>
              <w:t xml:space="preserve"> </w:t>
            </w:r>
            <w:r w:rsidR="001B3234" w:rsidRPr="0033061A">
              <w:rPr>
                <w:sz w:val="20"/>
                <w:szCs w:val="20"/>
              </w:rPr>
              <w:t>фонда</w:t>
            </w:r>
            <w:r w:rsidR="001B3234" w:rsidRPr="002453EB">
              <w:rPr>
                <w:sz w:val="18"/>
                <w:szCs w:val="18"/>
                <w:lang w:val="en-US"/>
              </w:rPr>
              <w:t>/the management company of the mutual investment fund;</w:t>
            </w:r>
          </w:p>
          <w:p w:rsidR="00062B8C" w:rsidRPr="004B5072" w:rsidRDefault="00062B8C" w:rsidP="00B90542">
            <w:pPr>
              <w:ind w:left="360"/>
              <w:jc w:val="both"/>
              <w:rPr>
                <w:sz w:val="18"/>
                <w:szCs w:val="18"/>
                <w:lang w:val="en-US"/>
              </w:rPr>
            </w:pPr>
          </w:p>
          <w:p w:rsidR="001B3234" w:rsidRPr="004B5072" w:rsidRDefault="00B97992" w:rsidP="00B90542">
            <w:pPr>
              <w:ind w:left="360"/>
              <w:jc w:val="both"/>
              <w:rPr>
                <w:sz w:val="18"/>
                <w:szCs w:val="18"/>
                <w:lang w:val="en-US"/>
              </w:rPr>
            </w:pPr>
            <w:r w:rsidRPr="002453EB">
              <w:rPr>
                <w:sz w:val="18"/>
                <w:szCs w:val="18"/>
              </w:rPr>
              <w:fldChar w:fldCharType="begin">
                <w:ffData>
                  <w:name w:val="Флажок88"/>
                  <w:enabled/>
                  <w:calcOnExit w:val="0"/>
                  <w:checkBox>
                    <w:sizeAuto/>
                    <w:default w:val="0"/>
                  </w:checkBox>
                </w:ffData>
              </w:fldChar>
            </w:r>
            <w:bookmarkStart w:id="26" w:name="Флажок88"/>
            <w:r w:rsidR="001B3234" w:rsidRPr="001D7D85">
              <w:rPr>
                <w:sz w:val="18"/>
                <w:szCs w:val="18"/>
                <w:lang w:val="en-US"/>
              </w:rPr>
              <w:instrText xml:space="preserve"> </w:instrText>
            </w:r>
            <w:r w:rsidR="001B3234" w:rsidRPr="002453EB">
              <w:rPr>
                <w:sz w:val="18"/>
                <w:szCs w:val="18"/>
                <w:lang w:val="en-US"/>
              </w:rPr>
              <w:instrText>FORMCHECKBOX</w:instrText>
            </w:r>
            <w:r w:rsidR="001B3234" w:rsidRPr="001D7D85">
              <w:rPr>
                <w:sz w:val="18"/>
                <w:szCs w:val="18"/>
                <w:lang w:val="en-US"/>
              </w:rPr>
              <w:instrText xml:space="preserve"> </w:instrText>
            </w:r>
            <w:r w:rsidR="00C1631B">
              <w:rPr>
                <w:sz w:val="18"/>
                <w:szCs w:val="18"/>
              </w:rPr>
            </w:r>
            <w:r w:rsidR="00C1631B">
              <w:rPr>
                <w:sz w:val="18"/>
                <w:szCs w:val="18"/>
              </w:rPr>
              <w:fldChar w:fldCharType="separate"/>
            </w:r>
            <w:r w:rsidRPr="002453EB">
              <w:rPr>
                <w:sz w:val="18"/>
                <w:szCs w:val="18"/>
              </w:rPr>
              <w:fldChar w:fldCharType="end"/>
            </w:r>
            <w:bookmarkEnd w:id="26"/>
            <w:r w:rsidR="001B3234" w:rsidRPr="0033061A">
              <w:rPr>
                <w:sz w:val="20"/>
                <w:szCs w:val="20"/>
              </w:rPr>
              <w:t>негосударственного</w:t>
            </w:r>
            <w:r w:rsidR="001B3234" w:rsidRPr="0033061A">
              <w:rPr>
                <w:sz w:val="20"/>
                <w:szCs w:val="20"/>
                <w:lang w:val="en-US"/>
              </w:rPr>
              <w:t xml:space="preserve"> </w:t>
            </w:r>
            <w:r w:rsidR="001B3234" w:rsidRPr="0033061A">
              <w:rPr>
                <w:sz w:val="20"/>
                <w:szCs w:val="20"/>
              </w:rPr>
              <w:t>пенсионного</w:t>
            </w:r>
            <w:r w:rsidR="001B3234" w:rsidRPr="0033061A">
              <w:rPr>
                <w:sz w:val="20"/>
                <w:szCs w:val="20"/>
                <w:lang w:val="en-US"/>
              </w:rPr>
              <w:t xml:space="preserve"> </w:t>
            </w:r>
            <w:r w:rsidR="001B3234" w:rsidRPr="0033061A">
              <w:rPr>
                <w:sz w:val="20"/>
                <w:szCs w:val="20"/>
              </w:rPr>
              <w:t>фонда</w:t>
            </w:r>
            <w:r w:rsidR="001B3234" w:rsidRPr="0033061A">
              <w:rPr>
                <w:sz w:val="20"/>
                <w:szCs w:val="20"/>
                <w:lang w:val="en-US"/>
              </w:rPr>
              <w:t xml:space="preserve"> </w:t>
            </w:r>
            <w:r w:rsidR="001B3234" w:rsidRPr="0033061A">
              <w:rPr>
                <w:sz w:val="20"/>
                <w:szCs w:val="20"/>
              </w:rPr>
              <w:t>и</w:t>
            </w:r>
            <w:r w:rsidR="001B3234" w:rsidRPr="0033061A">
              <w:rPr>
                <w:sz w:val="20"/>
                <w:szCs w:val="20"/>
                <w:lang w:val="en-US"/>
              </w:rPr>
              <w:t xml:space="preserve"> </w:t>
            </w:r>
            <w:r w:rsidR="001B3234" w:rsidRPr="0033061A">
              <w:rPr>
                <w:sz w:val="20"/>
                <w:szCs w:val="20"/>
              </w:rPr>
              <w:t>акционерного</w:t>
            </w:r>
            <w:r w:rsidR="001B3234" w:rsidRPr="0033061A">
              <w:rPr>
                <w:sz w:val="20"/>
                <w:szCs w:val="20"/>
                <w:lang w:val="en-US"/>
              </w:rPr>
              <w:t xml:space="preserve"> </w:t>
            </w:r>
            <w:r w:rsidR="001B3234" w:rsidRPr="0033061A">
              <w:rPr>
                <w:sz w:val="20"/>
                <w:szCs w:val="20"/>
              </w:rPr>
              <w:t>инвестиционного</w:t>
            </w:r>
            <w:r w:rsidR="001B3234" w:rsidRPr="0033061A">
              <w:rPr>
                <w:sz w:val="20"/>
                <w:szCs w:val="20"/>
                <w:lang w:val="en-US"/>
              </w:rPr>
              <w:t xml:space="preserve"> </w:t>
            </w:r>
            <w:r w:rsidR="001B3234" w:rsidRPr="0033061A">
              <w:rPr>
                <w:sz w:val="20"/>
                <w:szCs w:val="20"/>
              </w:rPr>
              <w:t>фонда</w:t>
            </w:r>
            <w:r w:rsidR="001B3234" w:rsidRPr="001D7D85">
              <w:rPr>
                <w:sz w:val="18"/>
                <w:szCs w:val="18"/>
                <w:lang w:val="en-US"/>
              </w:rPr>
              <w:t>/</w:t>
            </w:r>
            <w:r w:rsidR="00AC55F3" w:rsidRPr="00AC55F3">
              <w:rPr>
                <w:sz w:val="18"/>
                <w:szCs w:val="18"/>
                <w:lang w:val="en-US"/>
              </w:rPr>
              <w:t xml:space="preserve">Non-state pension </w:t>
            </w:r>
            <w:r w:rsidR="00961425" w:rsidRPr="00AC55F3">
              <w:rPr>
                <w:sz w:val="18"/>
                <w:szCs w:val="18"/>
                <w:lang w:val="en-US"/>
              </w:rPr>
              <w:t>fund and</w:t>
            </w:r>
            <w:r w:rsidR="001B3234" w:rsidRPr="001D7D85">
              <w:rPr>
                <w:sz w:val="18"/>
                <w:szCs w:val="18"/>
                <w:lang w:val="en-US"/>
              </w:rPr>
              <w:t xml:space="preserve"> </w:t>
            </w:r>
            <w:r w:rsidR="001B3234" w:rsidRPr="002453EB">
              <w:rPr>
                <w:sz w:val="18"/>
                <w:szCs w:val="18"/>
                <w:lang w:val="en-US"/>
              </w:rPr>
              <w:t>joint</w:t>
            </w:r>
            <w:r w:rsidR="001B3234" w:rsidRPr="001D7D85">
              <w:rPr>
                <w:sz w:val="18"/>
                <w:szCs w:val="18"/>
                <w:lang w:val="en-US"/>
              </w:rPr>
              <w:t>-</w:t>
            </w:r>
            <w:r w:rsidR="001B3234" w:rsidRPr="00431ECA">
              <w:rPr>
                <w:sz w:val="18"/>
                <w:szCs w:val="18"/>
                <w:lang w:val="en-US"/>
              </w:rPr>
              <w:t>stock investment fund;</w:t>
            </w:r>
          </w:p>
          <w:p w:rsidR="00062B8C" w:rsidRPr="004B5072" w:rsidRDefault="00062B8C" w:rsidP="00B90542">
            <w:pPr>
              <w:ind w:left="360"/>
              <w:jc w:val="both"/>
              <w:rPr>
                <w:sz w:val="18"/>
                <w:szCs w:val="18"/>
                <w:lang w:val="en-US"/>
              </w:rPr>
            </w:pPr>
          </w:p>
          <w:p w:rsidR="009C07E9" w:rsidRPr="004B5072" w:rsidRDefault="00B97992" w:rsidP="00127EC6">
            <w:pPr>
              <w:suppressAutoHyphens/>
              <w:autoSpaceDE w:val="0"/>
              <w:autoSpaceDN w:val="0"/>
              <w:adjustRightInd w:val="0"/>
              <w:ind w:left="360" w:right="-391"/>
              <w:jc w:val="both"/>
              <w:rPr>
                <w:sz w:val="18"/>
                <w:szCs w:val="18"/>
                <w:lang w:val="en-US"/>
              </w:rPr>
            </w:pPr>
            <w:r w:rsidRPr="00431ECA">
              <w:rPr>
                <w:sz w:val="18"/>
                <w:szCs w:val="18"/>
              </w:rPr>
              <w:fldChar w:fldCharType="begin">
                <w:ffData>
                  <w:name w:val="Флажок89"/>
                  <w:enabled/>
                  <w:calcOnExit w:val="0"/>
                  <w:checkBox>
                    <w:sizeAuto/>
                    <w:default w:val="0"/>
                  </w:checkBox>
                </w:ffData>
              </w:fldChar>
            </w:r>
            <w:bookmarkStart w:id="27" w:name="Флажок89"/>
            <w:r w:rsidR="001B3234" w:rsidRPr="00431ECA">
              <w:rPr>
                <w:sz w:val="18"/>
                <w:szCs w:val="18"/>
                <w:lang w:val="en-US"/>
              </w:rPr>
              <w:instrText xml:space="preserve"> FORMCHECKBOX </w:instrText>
            </w:r>
            <w:r w:rsidR="00C1631B">
              <w:rPr>
                <w:sz w:val="18"/>
                <w:szCs w:val="18"/>
              </w:rPr>
            </w:r>
            <w:r w:rsidR="00C1631B">
              <w:rPr>
                <w:sz w:val="18"/>
                <w:szCs w:val="18"/>
              </w:rPr>
              <w:fldChar w:fldCharType="separate"/>
            </w:r>
            <w:r w:rsidRPr="00431ECA">
              <w:rPr>
                <w:sz w:val="18"/>
                <w:szCs w:val="18"/>
              </w:rPr>
              <w:fldChar w:fldCharType="end"/>
            </w:r>
            <w:bookmarkEnd w:id="27"/>
            <w:r w:rsidR="00E545BA" w:rsidRPr="0033061A">
              <w:rPr>
                <w:sz w:val="20"/>
                <w:szCs w:val="20"/>
              </w:rPr>
              <w:t>иное</w:t>
            </w:r>
            <w:r w:rsidR="00E545BA" w:rsidRPr="0033061A">
              <w:rPr>
                <w:sz w:val="20"/>
                <w:szCs w:val="20"/>
                <w:lang w:val="en-US"/>
              </w:rPr>
              <w:t xml:space="preserve"> </w:t>
            </w:r>
            <w:r w:rsidR="001B3234" w:rsidRPr="00431ECA">
              <w:rPr>
                <w:sz w:val="18"/>
                <w:szCs w:val="18"/>
                <w:lang w:val="en-US"/>
              </w:rPr>
              <w:t>(</w:t>
            </w:r>
            <w:r w:rsidR="001B3234" w:rsidRPr="00431ECA">
              <w:rPr>
                <w:sz w:val="18"/>
                <w:szCs w:val="18"/>
              </w:rPr>
              <w:t>укажите</w:t>
            </w:r>
            <w:r w:rsidR="001B3234" w:rsidRPr="00431ECA">
              <w:rPr>
                <w:sz w:val="18"/>
                <w:szCs w:val="18"/>
                <w:lang w:val="en-US"/>
              </w:rPr>
              <w:t xml:space="preserve"> </w:t>
            </w:r>
            <w:r w:rsidR="001B3234" w:rsidRPr="00431ECA">
              <w:rPr>
                <w:sz w:val="18"/>
                <w:szCs w:val="18"/>
              </w:rPr>
              <w:t>вид</w:t>
            </w:r>
            <w:r w:rsidR="001B3234" w:rsidRPr="00431ECA">
              <w:rPr>
                <w:sz w:val="18"/>
                <w:szCs w:val="18"/>
                <w:lang w:val="en-US"/>
              </w:rPr>
              <w:t xml:space="preserve"> </w:t>
            </w:r>
            <w:r w:rsidR="001B3234" w:rsidRPr="00431ECA">
              <w:rPr>
                <w:sz w:val="18"/>
                <w:szCs w:val="18"/>
              </w:rPr>
              <w:t>лицензии</w:t>
            </w:r>
            <w:r w:rsidR="001B3234" w:rsidRPr="00431ECA">
              <w:rPr>
                <w:sz w:val="18"/>
                <w:szCs w:val="18"/>
                <w:lang w:val="en-US"/>
              </w:rPr>
              <w:t>)/Other (specify the type of license)/</w:t>
            </w:r>
            <w:r w:rsidR="00431ECA" w:rsidRPr="00431ECA">
              <w:rPr>
                <w:sz w:val="18"/>
                <w:szCs w:val="18"/>
                <w:lang w:val="en-US"/>
              </w:rPr>
              <w:t>________________</w:t>
            </w:r>
            <w:r w:rsidR="001B3234" w:rsidRPr="00431ECA">
              <w:rPr>
                <w:sz w:val="18"/>
                <w:szCs w:val="18"/>
                <w:lang w:val="en-US"/>
              </w:rPr>
              <w:t>__________________________</w:t>
            </w:r>
          </w:p>
          <w:p w:rsidR="00062B8C" w:rsidRPr="004B5072" w:rsidRDefault="00062B8C" w:rsidP="00127EC6">
            <w:pPr>
              <w:suppressAutoHyphens/>
              <w:autoSpaceDE w:val="0"/>
              <w:autoSpaceDN w:val="0"/>
              <w:adjustRightInd w:val="0"/>
              <w:ind w:left="360" w:right="-391"/>
              <w:jc w:val="both"/>
              <w:rPr>
                <w:b/>
                <w:sz w:val="20"/>
                <w:szCs w:val="20"/>
                <w:lang w:val="en-US"/>
              </w:rPr>
            </w:pPr>
          </w:p>
        </w:tc>
      </w:tr>
      <w:tr w:rsidR="00DB0727" w:rsidRPr="00C1631B" w:rsidTr="00C50EAB">
        <w:trPr>
          <w:gridAfter w:val="1"/>
          <w:wAfter w:w="4394" w:type="dxa"/>
          <w:trHeight w:val="8076"/>
        </w:trPr>
        <w:tc>
          <w:tcPr>
            <w:tcW w:w="675" w:type="dxa"/>
            <w:tcBorders>
              <w:top w:val="single" w:sz="4" w:space="0" w:color="auto"/>
              <w:bottom w:val="nil"/>
            </w:tcBorders>
          </w:tcPr>
          <w:p w:rsidR="00A82C63" w:rsidRPr="00AB5B6B" w:rsidRDefault="00DB0727" w:rsidP="00DF0DFA">
            <w:pPr>
              <w:jc w:val="both"/>
              <w:rPr>
                <w:rFonts w:cstheme="minorHAnsi"/>
                <w:sz w:val="18"/>
                <w:szCs w:val="18"/>
              </w:rPr>
            </w:pPr>
            <w:r w:rsidRPr="001B3234">
              <w:rPr>
                <w:rFonts w:cstheme="minorHAnsi"/>
                <w:sz w:val="18"/>
                <w:szCs w:val="18"/>
                <w:lang w:val="en-US"/>
              </w:rPr>
              <w:t xml:space="preserve"> </w:t>
            </w:r>
            <w:r w:rsidR="00846261">
              <w:rPr>
                <w:rFonts w:cstheme="minorHAnsi"/>
                <w:sz w:val="18"/>
                <w:szCs w:val="18"/>
                <w:lang w:val="en-US"/>
              </w:rPr>
              <w:t>10.</w:t>
            </w: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82C63" w:rsidRPr="00AB5B6B" w:rsidRDefault="00A82C63" w:rsidP="00DF0DFA">
            <w:pPr>
              <w:jc w:val="both"/>
              <w:rPr>
                <w:rFonts w:cstheme="minorHAnsi"/>
                <w:sz w:val="18"/>
                <w:szCs w:val="18"/>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lang w:val="en-US"/>
              </w:rPr>
            </w:pPr>
          </w:p>
          <w:p w:rsidR="00AB5B6B" w:rsidRDefault="00AB5B6B" w:rsidP="007D2D8F">
            <w:pPr>
              <w:jc w:val="both"/>
              <w:rPr>
                <w:rFonts w:cstheme="minorHAnsi"/>
                <w:sz w:val="18"/>
                <w:szCs w:val="18"/>
              </w:rPr>
            </w:pPr>
          </w:p>
          <w:p w:rsidR="00A519F3" w:rsidRPr="00A519F3" w:rsidRDefault="00A519F3" w:rsidP="007D2D8F">
            <w:pPr>
              <w:jc w:val="both"/>
              <w:rPr>
                <w:rFonts w:cstheme="minorHAnsi"/>
                <w:sz w:val="18"/>
                <w:szCs w:val="18"/>
              </w:rPr>
            </w:pPr>
          </w:p>
          <w:p w:rsidR="00AB5B6B" w:rsidRDefault="00AB5B6B"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731748" w:rsidRDefault="00731748" w:rsidP="007D2D8F">
            <w:pPr>
              <w:jc w:val="both"/>
              <w:rPr>
                <w:rFonts w:cstheme="minorHAnsi"/>
                <w:sz w:val="18"/>
                <w:szCs w:val="18"/>
              </w:rPr>
            </w:pPr>
          </w:p>
          <w:p w:rsidR="005305E5" w:rsidRDefault="005305E5" w:rsidP="007D2D8F">
            <w:pPr>
              <w:jc w:val="both"/>
              <w:rPr>
                <w:rFonts w:cstheme="minorHAnsi"/>
                <w:sz w:val="18"/>
                <w:szCs w:val="18"/>
              </w:rPr>
            </w:pPr>
          </w:p>
          <w:p w:rsidR="00461CA1" w:rsidRDefault="00461CA1" w:rsidP="007D2D8F">
            <w:pPr>
              <w:jc w:val="both"/>
              <w:rPr>
                <w:rFonts w:cstheme="minorHAnsi"/>
                <w:sz w:val="18"/>
                <w:szCs w:val="18"/>
              </w:rPr>
            </w:pPr>
          </w:p>
          <w:p w:rsidR="005305E5" w:rsidRDefault="005305E5" w:rsidP="007D2D8F">
            <w:pPr>
              <w:jc w:val="both"/>
              <w:rPr>
                <w:rFonts w:cstheme="minorHAnsi"/>
                <w:sz w:val="18"/>
                <w:szCs w:val="18"/>
              </w:rPr>
            </w:pPr>
          </w:p>
          <w:p w:rsidR="006F6B03" w:rsidRDefault="006F6B03" w:rsidP="007D2D8F">
            <w:pPr>
              <w:jc w:val="both"/>
              <w:rPr>
                <w:rFonts w:cstheme="minorHAnsi"/>
                <w:sz w:val="18"/>
                <w:szCs w:val="18"/>
              </w:rPr>
            </w:pPr>
          </w:p>
          <w:p w:rsidR="006F6B03" w:rsidRDefault="006F6B03" w:rsidP="007D2D8F">
            <w:pPr>
              <w:jc w:val="both"/>
              <w:rPr>
                <w:rFonts w:cstheme="minorHAnsi"/>
                <w:sz w:val="18"/>
                <w:szCs w:val="18"/>
              </w:rPr>
            </w:pPr>
          </w:p>
          <w:p w:rsidR="006F6B03" w:rsidRDefault="006F6B03" w:rsidP="007D2D8F">
            <w:pPr>
              <w:jc w:val="both"/>
              <w:rPr>
                <w:rFonts w:cstheme="minorHAnsi"/>
                <w:sz w:val="18"/>
                <w:szCs w:val="18"/>
              </w:rPr>
            </w:pPr>
          </w:p>
          <w:p w:rsidR="00DB0727" w:rsidRPr="00AB5B6B" w:rsidRDefault="00DB0727" w:rsidP="00C73712">
            <w:pPr>
              <w:jc w:val="both"/>
              <w:rPr>
                <w:rFonts w:cstheme="minorHAnsi"/>
                <w:sz w:val="18"/>
                <w:szCs w:val="18"/>
              </w:rPr>
            </w:pPr>
          </w:p>
        </w:tc>
        <w:tc>
          <w:tcPr>
            <w:tcW w:w="9923" w:type="dxa"/>
            <w:gridSpan w:val="3"/>
          </w:tcPr>
          <w:p w:rsidR="00DB0727" w:rsidRPr="00E20426" w:rsidRDefault="00DB0727" w:rsidP="00727F12">
            <w:pPr>
              <w:spacing w:after="200" w:line="276" w:lineRule="auto"/>
              <w:ind w:left="360"/>
              <w:jc w:val="both"/>
              <w:rPr>
                <w:sz w:val="16"/>
                <w:szCs w:val="16"/>
              </w:rPr>
            </w:pPr>
            <w:r w:rsidRPr="00431ECA">
              <w:rPr>
                <w:b/>
                <w:bCs/>
                <w:color w:val="000000" w:themeColor="text1"/>
                <w:sz w:val="20"/>
                <w:szCs w:val="20"/>
                <w:lang w:eastAsia="ru-RU"/>
              </w:rPr>
              <w:t xml:space="preserve">Является ли Ваша организация организацией, </w:t>
            </w:r>
            <w:r w:rsidR="005305E5" w:rsidRPr="00431ECA">
              <w:rPr>
                <w:b/>
                <w:bCs/>
                <w:color w:val="000000" w:themeColor="text1"/>
                <w:sz w:val="20"/>
                <w:szCs w:val="20"/>
                <w:lang w:eastAsia="ru-RU"/>
              </w:rPr>
              <w:t>о</w:t>
            </w:r>
            <w:r w:rsidRPr="00431ECA">
              <w:rPr>
                <w:b/>
                <w:bCs/>
                <w:color w:val="000000" w:themeColor="text1"/>
                <w:sz w:val="20"/>
                <w:szCs w:val="20"/>
                <w:lang w:eastAsia="ru-RU"/>
              </w:rPr>
              <w:t>существляющей пассивную деятельность</w:t>
            </w:r>
            <w:r w:rsidR="00836EC4">
              <w:rPr>
                <w:b/>
                <w:bCs/>
                <w:i/>
                <w:color w:val="000000" w:themeColor="text1"/>
                <w:sz w:val="18"/>
                <w:szCs w:val="18"/>
                <w:lang w:eastAsia="ru-RU"/>
              </w:rPr>
              <w:t>?</w:t>
            </w:r>
            <w:r w:rsidRPr="00431ECA">
              <w:rPr>
                <w:b/>
                <w:bCs/>
                <w:i/>
                <w:color w:val="000000" w:themeColor="text1"/>
                <w:sz w:val="16"/>
                <w:szCs w:val="16"/>
                <w:lang w:eastAsia="ru-RU"/>
              </w:rPr>
              <w:t>/</w:t>
            </w:r>
            <w:r w:rsidRPr="00431ECA">
              <w:rPr>
                <w:b/>
                <w:bCs/>
                <w:color w:val="000000" w:themeColor="text1"/>
                <w:sz w:val="16"/>
                <w:szCs w:val="16"/>
                <w:lang w:val="en-US" w:eastAsia="ru-RU"/>
              </w:rPr>
              <w:t>Is</w:t>
            </w:r>
            <w:r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the</w:t>
            </w:r>
            <w:r w:rsidR="001D7D85"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legal</w:t>
            </w:r>
            <w:r w:rsidR="001D7D85" w:rsidRPr="00431ECA">
              <w:rPr>
                <w:b/>
                <w:bCs/>
                <w:color w:val="000000" w:themeColor="text1"/>
                <w:sz w:val="16"/>
                <w:szCs w:val="16"/>
                <w:lang w:eastAsia="ru-RU"/>
              </w:rPr>
              <w:t xml:space="preserve"> </w:t>
            </w:r>
            <w:r w:rsidR="001D7D85" w:rsidRPr="00431ECA">
              <w:rPr>
                <w:b/>
                <w:bCs/>
                <w:color w:val="000000" w:themeColor="text1"/>
                <w:sz w:val="16"/>
                <w:szCs w:val="16"/>
                <w:lang w:val="en-US" w:eastAsia="ru-RU"/>
              </w:rPr>
              <w:t>entity</w:t>
            </w:r>
            <w:r w:rsidRPr="00431ECA">
              <w:rPr>
                <w:b/>
                <w:bCs/>
                <w:color w:val="000000" w:themeColor="text1"/>
                <w:sz w:val="16"/>
                <w:szCs w:val="16"/>
                <w:lang w:eastAsia="ru-RU"/>
              </w:rPr>
              <w:t xml:space="preserve"> </w:t>
            </w:r>
            <w:r w:rsidRPr="00431ECA">
              <w:rPr>
                <w:b/>
                <w:bCs/>
                <w:color w:val="000000" w:themeColor="text1"/>
                <w:sz w:val="16"/>
                <w:szCs w:val="16"/>
                <w:lang w:val="en-US" w:eastAsia="ru-RU"/>
              </w:rPr>
              <w:t>a</w:t>
            </w:r>
            <w:r w:rsidRPr="00431ECA">
              <w:rPr>
                <w:b/>
                <w:bCs/>
                <w:color w:val="000000" w:themeColor="text1"/>
                <w:sz w:val="16"/>
                <w:szCs w:val="16"/>
                <w:lang w:eastAsia="ru-RU"/>
              </w:rPr>
              <w:t xml:space="preserve"> </w:t>
            </w:r>
            <w:r w:rsidRPr="00431ECA">
              <w:rPr>
                <w:b/>
                <w:bCs/>
                <w:color w:val="000000" w:themeColor="text1"/>
                <w:sz w:val="16"/>
                <w:szCs w:val="16"/>
                <w:lang w:val="en-US" w:eastAsia="ru-RU"/>
              </w:rPr>
              <w:t>Passive</w:t>
            </w:r>
            <w:r w:rsidRPr="00431ECA">
              <w:rPr>
                <w:b/>
                <w:bCs/>
                <w:color w:val="000000" w:themeColor="text1"/>
                <w:sz w:val="16"/>
                <w:szCs w:val="16"/>
                <w:lang w:eastAsia="ru-RU"/>
              </w:rPr>
              <w:t xml:space="preserve"> </w:t>
            </w:r>
            <w:r w:rsidRPr="00431ECA">
              <w:rPr>
                <w:b/>
                <w:bCs/>
                <w:color w:val="000000" w:themeColor="text1"/>
                <w:sz w:val="16"/>
                <w:szCs w:val="16"/>
                <w:lang w:val="en-US" w:eastAsia="ru-RU"/>
              </w:rPr>
              <w:t>NFE</w:t>
            </w:r>
            <w:r w:rsidRPr="00431ECA">
              <w:rPr>
                <w:b/>
                <w:bCs/>
                <w:color w:val="000000" w:themeColor="text1"/>
                <w:sz w:val="16"/>
                <w:szCs w:val="16"/>
                <w:lang w:eastAsia="ru-RU"/>
              </w:rPr>
              <w:t>?</w:t>
            </w:r>
            <w:r w:rsidRPr="00431ECA">
              <w:rPr>
                <w:b/>
                <w:bCs/>
                <w:i/>
                <w:color w:val="000000" w:themeColor="text1"/>
                <w:sz w:val="16"/>
                <w:szCs w:val="16"/>
                <w:lang w:eastAsia="ru-RU"/>
              </w:rPr>
              <w:t xml:space="preserve"> </w:t>
            </w:r>
          </w:p>
          <w:p w:rsidR="00AC55F3" w:rsidRDefault="0018280E" w:rsidP="001013E6">
            <w:pPr>
              <w:tabs>
                <w:tab w:val="left" w:pos="318"/>
              </w:tabs>
              <w:suppressAutoHyphens/>
              <w:autoSpaceDE w:val="0"/>
              <w:autoSpaceDN w:val="0"/>
              <w:adjustRightInd w:val="0"/>
              <w:spacing w:before="60"/>
              <w:contextualSpacing/>
              <w:jc w:val="both"/>
              <w:rPr>
                <w:b/>
              </w:rPr>
            </w:pPr>
            <w:r w:rsidRPr="00431ECA">
              <w:rPr>
                <w:b/>
                <w:lang w:eastAsia="ru-RU"/>
              </w:rPr>
              <w:t xml:space="preserve">        </w:t>
            </w:r>
            <w:r w:rsidR="005305E5" w:rsidRPr="00431ECA">
              <w:rPr>
                <w:b/>
                <w:lang w:eastAsia="ru-RU"/>
              </w:rPr>
              <w:t xml:space="preserve">            </w:t>
            </w:r>
            <w:r w:rsidR="00B97992" w:rsidRPr="00431ECA">
              <w:rPr>
                <w:sz w:val="20"/>
                <w:szCs w:val="20"/>
                <w:highlight w:val="lightGray"/>
              </w:rPr>
              <w:fldChar w:fldCharType="begin">
                <w:ffData>
                  <w:name w:val="Флажок90"/>
                  <w:enabled/>
                  <w:calcOnExit w:val="0"/>
                  <w:checkBox>
                    <w:sizeAuto/>
                    <w:default w:val="0"/>
                  </w:checkBox>
                </w:ffData>
              </w:fldChar>
            </w:r>
            <w:bookmarkStart w:id="28" w:name="Флажок90"/>
            <w:r w:rsidR="00B90542" w:rsidRPr="00431ECA">
              <w:rPr>
                <w:sz w:val="20"/>
                <w:szCs w:val="20"/>
                <w:highlight w:val="lightGray"/>
              </w:rPr>
              <w:instrText xml:space="preserve"> </w:instrText>
            </w:r>
            <w:r w:rsidR="00B90542" w:rsidRPr="00431ECA">
              <w:rPr>
                <w:sz w:val="20"/>
                <w:szCs w:val="20"/>
                <w:highlight w:val="lightGray"/>
                <w:lang w:val="en-US"/>
              </w:rPr>
              <w:instrText>FORMCHECKBOX</w:instrText>
            </w:r>
            <w:r w:rsidR="00B90542" w:rsidRPr="00431ECA">
              <w:rPr>
                <w:sz w:val="20"/>
                <w:szCs w:val="20"/>
                <w:highlight w:val="lightGray"/>
              </w:rPr>
              <w:instrText xml:space="preserve"> </w:instrText>
            </w:r>
            <w:r w:rsidR="00C1631B">
              <w:rPr>
                <w:sz w:val="20"/>
                <w:szCs w:val="20"/>
                <w:highlight w:val="lightGray"/>
              </w:rPr>
            </w:r>
            <w:r w:rsidR="00C1631B">
              <w:rPr>
                <w:sz w:val="20"/>
                <w:szCs w:val="20"/>
                <w:highlight w:val="lightGray"/>
              </w:rPr>
              <w:fldChar w:fldCharType="separate"/>
            </w:r>
            <w:r w:rsidR="00B97992" w:rsidRPr="00431ECA">
              <w:rPr>
                <w:sz w:val="20"/>
                <w:szCs w:val="20"/>
                <w:highlight w:val="lightGray"/>
              </w:rPr>
              <w:fldChar w:fldCharType="end"/>
            </w:r>
            <w:bookmarkEnd w:id="28"/>
            <w:r w:rsidRPr="00431ECA">
              <w:rPr>
                <w:sz w:val="20"/>
                <w:szCs w:val="20"/>
              </w:rPr>
              <w:t xml:space="preserve">  </w:t>
            </w:r>
            <w:r w:rsidR="005305E5" w:rsidRPr="00431ECA">
              <w:rPr>
                <w:b/>
                <w:bCs/>
                <w:sz w:val="20"/>
                <w:szCs w:val="20"/>
                <w:lang w:eastAsia="ru-RU"/>
              </w:rPr>
              <w:t>НЕТ/</w:t>
            </w:r>
            <w:r w:rsidR="005305E5" w:rsidRPr="00431ECA">
              <w:rPr>
                <w:b/>
                <w:bCs/>
                <w:sz w:val="20"/>
                <w:szCs w:val="20"/>
                <w:lang w:val="en-US" w:eastAsia="ru-RU"/>
              </w:rPr>
              <w:t>No</w:t>
            </w:r>
            <w:r w:rsidR="005305E5" w:rsidRPr="00431ECA">
              <w:rPr>
                <w:bCs/>
                <w:sz w:val="20"/>
                <w:szCs w:val="20"/>
                <w:lang w:eastAsia="ru-RU"/>
              </w:rPr>
              <w:t xml:space="preserve">   </w:t>
            </w:r>
            <w:r w:rsidR="00DB0727" w:rsidRPr="00431ECA">
              <w:rPr>
                <w:sz w:val="20"/>
                <w:szCs w:val="20"/>
                <w:lang w:eastAsia="ru-RU"/>
              </w:rPr>
              <w:t xml:space="preserve">   </w:t>
            </w:r>
            <w:r w:rsidR="001013E6">
              <w:rPr>
                <w:sz w:val="20"/>
                <w:szCs w:val="20"/>
                <w:lang w:eastAsia="ru-RU"/>
              </w:rPr>
              <w:t xml:space="preserve"> </w:t>
            </w:r>
            <w:r w:rsidR="005305E5" w:rsidRPr="00431ECA">
              <w:rPr>
                <w:lang w:eastAsia="ru-RU"/>
              </w:rPr>
              <w:t xml:space="preserve">           </w:t>
            </w:r>
            <w:r w:rsidR="005305E5" w:rsidRPr="00431ECA">
              <w:t xml:space="preserve">  </w:t>
            </w:r>
            <w:r w:rsidR="00E73636" w:rsidRPr="00431ECA">
              <w:rPr>
                <w:sz w:val="20"/>
                <w:szCs w:val="20"/>
              </w:rPr>
              <w:t xml:space="preserve">        </w:t>
            </w:r>
            <w:r w:rsidR="00B97992">
              <w:rPr>
                <w:sz w:val="20"/>
                <w:szCs w:val="20"/>
                <w:highlight w:val="lightGray"/>
              </w:rPr>
              <w:fldChar w:fldCharType="begin">
                <w:ffData>
                  <w:name w:val="Флажок91"/>
                  <w:enabled/>
                  <w:calcOnExit w:val="0"/>
                  <w:checkBox>
                    <w:sizeAuto/>
                    <w:default w:val="0"/>
                  </w:checkBox>
                </w:ffData>
              </w:fldChar>
            </w:r>
            <w:bookmarkStart w:id="29" w:name="Флажок91"/>
            <w:r w:rsidR="00B90542" w:rsidRPr="00431ECA">
              <w:rPr>
                <w:sz w:val="20"/>
                <w:szCs w:val="20"/>
                <w:highlight w:val="lightGray"/>
              </w:rPr>
              <w:instrText xml:space="preserve"> </w:instrText>
            </w:r>
            <w:r w:rsidR="00B90542" w:rsidRPr="00EA769F">
              <w:rPr>
                <w:sz w:val="20"/>
                <w:szCs w:val="20"/>
                <w:highlight w:val="lightGray"/>
                <w:lang w:val="en-US"/>
              </w:rPr>
              <w:instrText>FORMCHECKBOX</w:instrText>
            </w:r>
            <w:r w:rsidR="00B90542" w:rsidRPr="00431ECA">
              <w:rPr>
                <w:sz w:val="20"/>
                <w:szCs w:val="20"/>
                <w:highlight w:val="lightGray"/>
              </w:rPr>
              <w:instrText xml:space="preserve"> </w:instrText>
            </w:r>
            <w:r w:rsidR="00C1631B">
              <w:rPr>
                <w:sz w:val="20"/>
                <w:szCs w:val="20"/>
                <w:highlight w:val="lightGray"/>
              </w:rPr>
            </w:r>
            <w:r w:rsidR="00C1631B">
              <w:rPr>
                <w:sz w:val="20"/>
                <w:szCs w:val="20"/>
                <w:highlight w:val="lightGray"/>
              </w:rPr>
              <w:fldChar w:fldCharType="separate"/>
            </w:r>
            <w:r w:rsidR="00B97992">
              <w:rPr>
                <w:sz w:val="20"/>
                <w:szCs w:val="20"/>
                <w:highlight w:val="lightGray"/>
              </w:rPr>
              <w:fldChar w:fldCharType="end"/>
            </w:r>
            <w:bookmarkEnd w:id="29"/>
            <w:r w:rsidRPr="00431ECA">
              <w:rPr>
                <w:sz w:val="20"/>
                <w:szCs w:val="20"/>
              </w:rPr>
              <w:t xml:space="preserve">   </w:t>
            </w:r>
            <w:r w:rsidR="005305E5" w:rsidRPr="006830A2">
              <w:rPr>
                <w:b/>
              </w:rPr>
              <w:t>ДА</w:t>
            </w:r>
            <w:r w:rsidR="005305E5" w:rsidRPr="00431ECA">
              <w:rPr>
                <w:b/>
              </w:rPr>
              <w:t>/</w:t>
            </w:r>
            <w:r w:rsidR="005305E5">
              <w:rPr>
                <w:b/>
                <w:lang w:val="en-US"/>
              </w:rPr>
              <w:t>Yes</w:t>
            </w:r>
            <w:r w:rsidR="005305E5" w:rsidRPr="00431ECA">
              <w:rPr>
                <w:b/>
              </w:rPr>
              <w:t xml:space="preserve"> </w:t>
            </w:r>
            <w:r w:rsidR="00C87FDD">
              <w:rPr>
                <w:b/>
              </w:rPr>
              <w:t xml:space="preserve"> </w:t>
            </w:r>
          </w:p>
          <w:p w:rsidR="00AC55F3" w:rsidRDefault="00AC55F3" w:rsidP="00431ECA">
            <w:pPr>
              <w:suppressAutoHyphens/>
              <w:autoSpaceDE w:val="0"/>
              <w:autoSpaceDN w:val="0"/>
              <w:adjustRightInd w:val="0"/>
              <w:spacing w:before="60"/>
              <w:contextualSpacing/>
              <w:jc w:val="both"/>
              <w:rPr>
                <w:color w:val="000000" w:themeColor="text1"/>
                <w:sz w:val="16"/>
                <w:szCs w:val="16"/>
              </w:rPr>
            </w:pPr>
          </w:p>
          <w:p w:rsidR="005305E5" w:rsidRDefault="00C87FDD" w:rsidP="00431ECA">
            <w:pPr>
              <w:suppressAutoHyphens/>
              <w:autoSpaceDE w:val="0"/>
              <w:autoSpaceDN w:val="0"/>
              <w:adjustRightInd w:val="0"/>
              <w:spacing w:before="60"/>
              <w:contextualSpacing/>
              <w:jc w:val="both"/>
              <w:rPr>
                <w:sz w:val="16"/>
                <w:szCs w:val="16"/>
              </w:rPr>
            </w:pPr>
            <w:r w:rsidRPr="00C87FDD">
              <w:rPr>
                <w:color w:val="000000" w:themeColor="text1"/>
                <w:sz w:val="16"/>
                <w:szCs w:val="16"/>
              </w:rPr>
              <w:t xml:space="preserve">отметьте </w:t>
            </w:r>
            <w:r w:rsidR="005305E5" w:rsidRPr="00C87FDD">
              <w:rPr>
                <w:sz w:val="16"/>
                <w:szCs w:val="16"/>
              </w:rPr>
              <w:t xml:space="preserve"> нижеуказанны</w:t>
            </w:r>
            <w:r w:rsidRPr="00C87FDD">
              <w:rPr>
                <w:sz w:val="16"/>
                <w:szCs w:val="16"/>
              </w:rPr>
              <w:t>е</w:t>
            </w:r>
            <w:r w:rsidR="005305E5" w:rsidRPr="00C87FDD">
              <w:rPr>
                <w:sz w:val="16"/>
                <w:szCs w:val="16"/>
              </w:rPr>
              <w:t xml:space="preserve"> статус</w:t>
            </w:r>
            <w:r w:rsidR="005305E5" w:rsidRPr="00431ECA">
              <w:rPr>
                <w:sz w:val="16"/>
                <w:szCs w:val="16"/>
              </w:rPr>
              <w:t>/</w:t>
            </w:r>
            <w:r w:rsidR="005305E5" w:rsidRPr="00D95C42">
              <w:rPr>
                <w:sz w:val="16"/>
                <w:szCs w:val="16"/>
                <w:lang w:val="en-US"/>
              </w:rPr>
              <w:t>specify</w:t>
            </w:r>
            <w:r w:rsidR="005305E5" w:rsidRPr="00431ECA">
              <w:rPr>
                <w:sz w:val="16"/>
                <w:szCs w:val="16"/>
              </w:rPr>
              <w:t xml:space="preserve"> </w:t>
            </w:r>
            <w:r w:rsidR="005305E5" w:rsidRPr="00D95C42">
              <w:rPr>
                <w:sz w:val="16"/>
                <w:szCs w:val="16"/>
                <w:lang w:val="en-US"/>
              </w:rPr>
              <w:t>the</w:t>
            </w:r>
            <w:r w:rsidR="005305E5" w:rsidRPr="00431ECA">
              <w:rPr>
                <w:sz w:val="16"/>
                <w:szCs w:val="16"/>
              </w:rPr>
              <w:t xml:space="preserve"> </w:t>
            </w:r>
            <w:r w:rsidR="005305E5" w:rsidRPr="00D95C42">
              <w:rPr>
                <w:sz w:val="16"/>
                <w:szCs w:val="16"/>
                <w:lang w:val="en-US"/>
              </w:rPr>
              <w:t>status</w:t>
            </w:r>
            <w:r w:rsidR="005305E5" w:rsidRPr="00431ECA">
              <w:rPr>
                <w:sz w:val="16"/>
                <w:szCs w:val="16"/>
              </w:rPr>
              <w:t>/</w:t>
            </w:r>
          </w:p>
          <w:p w:rsidR="00C87FDD" w:rsidRPr="00431ECA" w:rsidRDefault="00C87FDD" w:rsidP="00127EC6">
            <w:pPr>
              <w:suppressAutoHyphens/>
              <w:autoSpaceDE w:val="0"/>
              <w:autoSpaceDN w:val="0"/>
              <w:adjustRightInd w:val="0"/>
              <w:spacing w:before="60"/>
              <w:ind w:left="34"/>
              <w:contextualSpacing/>
              <w:jc w:val="both"/>
              <w:rPr>
                <w:sz w:val="16"/>
                <w:szCs w:val="16"/>
              </w:rPr>
            </w:pPr>
          </w:p>
          <w:p w:rsidR="009C468B" w:rsidRPr="004B5072" w:rsidRDefault="00B97992" w:rsidP="009C468B">
            <w:pPr>
              <w:autoSpaceDE w:val="0"/>
              <w:autoSpaceDN w:val="0"/>
              <w:adjustRightInd w:val="0"/>
              <w:spacing w:after="160"/>
              <w:contextualSpacing/>
              <w:jc w:val="both"/>
              <w:rPr>
                <w:i/>
                <w:sz w:val="16"/>
                <w:szCs w:val="16"/>
                <w:shd w:val="clear" w:color="auto" w:fill="FFFFFF"/>
              </w:rPr>
            </w:pPr>
            <w:r>
              <w:rPr>
                <w:sz w:val="18"/>
                <w:szCs w:val="18"/>
                <w:shd w:val="clear" w:color="auto" w:fill="FFFFFF"/>
              </w:rPr>
              <w:fldChar w:fldCharType="begin">
                <w:ffData>
                  <w:name w:val="Флажок92"/>
                  <w:enabled/>
                  <w:calcOnExit w:val="0"/>
                  <w:checkBox>
                    <w:sizeAuto/>
                    <w:default w:val="0"/>
                  </w:checkBox>
                </w:ffData>
              </w:fldChar>
            </w:r>
            <w:r w:rsidR="009C468B" w:rsidRPr="004B5072">
              <w:rPr>
                <w:sz w:val="18"/>
                <w:szCs w:val="18"/>
                <w:shd w:val="clear" w:color="auto" w:fill="FFFFFF"/>
              </w:rPr>
              <w:instrText xml:space="preserve"> </w:instrText>
            </w:r>
            <w:r w:rsidR="009C468B" w:rsidRPr="00EA769F">
              <w:rPr>
                <w:sz w:val="18"/>
                <w:szCs w:val="18"/>
                <w:shd w:val="clear" w:color="auto" w:fill="FFFFFF"/>
                <w:lang w:val="en-US"/>
              </w:rPr>
              <w:instrText>FORMCHECKBOX</w:instrText>
            </w:r>
            <w:r w:rsidR="009C468B" w:rsidRPr="004B5072">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Pr>
                <w:sz w:val="18"/>
                <w:szCs w:val="18"/>
                <w:shd w:val="clear" w:color="auto" w:fill="FFFFFF"/>
              </w:rPr>
              <w:fldChar w:fldCharType="end"/>
            </w:r>
            <w:r w:rsidR="009C468B" w:rsidRPr="0033061A">
              <w:rPr>
                <w:sz w:val="20"/>
                <w:szCs w:val="20"/>
                <w:shd w:val="clear" w:color="auto" w:fill="FFFFFF"/>
              </w:rPr>
              <w:t>организация</w:t>
            </w:r>
            <w:r w:rsidR="009C468B" w:rsidRPr="004B5072">
              <w:rPr>
                <w:sz w:val="20"/>
                <w:szCs w:val="20"/>
                <w:shd w:val="clear" w:color="auto" w:fill="FFFFFF"/>
              </w:rPr>
              <w:t xml:space="preserve"> </w:t>
            </w:r>
            <w:r w:rsidR="009C468B" w:rsidRPr="0033061A">
              <w:rPr>
                <w:sz w:val="20"/>
                <w:szCs w:val="20"/>
                <w:shd w:val="clear" w:color="auto" w:fill="FFFFFF"/>
              </w:rPr>
              <w:t>финансового</w:t>
            </w:r>
            <w:r w:rsidR="009C468B" w:rsidRPr="004B5072">
              <w:rPr>
                <w:sz w:val="20"/>
                <w:szCs w:val="20"/>
                <w:shd w:val="clear" w:color="auto" w:fill="FFFFFF"/>
              </w:rPr>
              <w:t xml:space="preserve"> </w:t>
            </w:r>
            <w:r w:rsidR="009C468B" w:rsidRPr="0033061A">
              <w:rPr>
                <w:sz w:val="20"/>
                <w:szCs w:val="20"/>
                <w:shd w:val="clear" w:color="auto" w:fill="FFFFFF"/>
              </w:rPr>
              <w:t>рынка</w:t>
            </w:r>
            <w:r w:rsidR="009C468B" w:rsidRPr="004B5072">
              <w:rPr>
                <w:sz w:val="20"/>
                <w:szCs w:val="20"/>
                <w:shd w:val="clear" w:color="auto" w:fill="FFFFFF"/>
              </w:rPr>
              <w:t xml:space="preserve">, </w:t>
            </w:r>
            <w:r w:rsidR="009C468B" w:rsidRPr="0033061A">
              <w:rPr>
                <w:b/>
                <w:sz w:val="20"/>
                <w:szCs w:val="20"/>
                <w:shd w:val="clear" w:color="auto" w:fill="FFFFFF"/>
              </w:rPr>
              <w:t>зарегистрированная</w:t>
            </w:r>
            <w:r w:rsidR="009C468B" w:rsidRPr="004B5072">
              <w:rPr>
                <w:b/>
                <w:sz w:val="20"/>
                <w:szCs w:val="20"/>
                <w:shd w:val="clear" w:color="auto" w:fill="FFFFFF"/>
              </w:rPr>
              <w:t xml:space="preserve"> </w:t>
            </w:r>
            <w:r w:rsidR="009C468B" w:rsidRPr="0033061A">
              <w:rPr>
                <w:b/>
                <w:sz w:val="20"/>
                <w:szCs w:val="20"/>
                <w:shd w:val="clear" w:color="auto" w:fill="FFFFFF"/>
              </w:rPr>
              <w:t>в</w:t>
            </w:r>
            <w:r w:rsidR="009C468B" w:rsidRPr="004B5072">
              <w:rPr>
                <w:b/>
                <w:sz w:val="20"/>
                <w:szCs w:val="20"/>
                <w:shd w:val="clear" w:color="auto" w:fill="FFFFFF"/>
              </w:rPr>
              <w:t xml:space="preserve"> </w:t>
            </w:r>
            <w:r w:rsidR="009C468B" w:rsidRPr="0033061A">
              <w:rPr>
                <w:b/>
                <w:sz w:val="20"/>
                <w:szCs w:val="20"/>
                <w:shd w:val="clear" w:color="auto" w:fill="FFFFFF"/>
              </w:rPr>
              <w:t>иностранном</w:t>
            </w:r>
            <w:r w:rsidR="009C468B" w:rsidRPr="004B5072">
              <w:rPr>
                <w:b/>
                <w:sz w:val="20"/>
                <w:szCs w:val="20"/>
                <w:shd w:val="clear" w:color="auto" w:fill="FFFFFF"/>
              </w:rPr>
              <w:t xml:space="preserve"> </w:t>
            </w:r>
            <w:r w:rsidR="009C468B" w:rsidRPr="0033061A">
              <w:rPr>
                <w:b/>
                <w:sz w:val="20"/>
                <w:szCs w:val="20"/>
                <w:shd w:val="clear" w:color="auto" w:fill="FFFFFF"/>
              </w:rPr>
              <w:t>государстве</w:t>
            </w:r>
            <w:r w:rsidR="009C468B" w:rsidRPr="004B5072">
              <w:rPr>
                <w:b/>
                <w:sz w:val="20"/>
                <w:szCs w:val="20"/>
                <w:shd w:val="clear" w:color="auto" w:fill="FFFFFF"/>
              </w:rPr>
              <w:t xml:space="preserve">, </w:t>
            </w:r>
            <w:r w:rsidR="009C468B" w:rsidRPr="0033061A">
              <w:rPr>
                <w:b/>
                <w:sz w:val="20"/>
                <w:szCs w:val="20"/>
                <w:shd w:val="clear" w:color="auto" w:fill="FFFFFF"/>
              </w:rPr>
              <w:t>и</w:t>
            </w:r>
            <w:r w:rsidR="009C468B" w:rsidRPr="004B5072">
              <w:rPr>
                <w:b/>
                <w:sz w:val="20"/>
                <w:szCs w:val="20"/>
                <w:shd w:val="clear" w:color="auto" w:fill="FFFFFF"/>
              </w:rPr>
              <w:t xml:space="preserve"> </w:t>
            </w:r>
            <w:r w:rsidR="009C468B" w:rsidRPr="0033061A">
              <w:rPr>
                <w:b/>
                <w:sz w:val="20"/>
                <w:szCs w:val="20"/>
                <w:shd w:val="clear" w:color="auto" w:fill="FFFFFF"/>
              </w:rPr>
              <w:t>не</w:t>
            </w:r>
            <w:r w:rsidR="009C468B" w:rsidRPr="004B5072">
              <w:rPr>
                <w:b/>
                <w:sz w:val="20"/>
                <w:szCs w:val="20"/>
                <w:shd w:val="clear" w:color="auto" w:fill="FFFFFF"/>
              </w:rPr>
              <w:t xml:space="preserve"> </w:t>
            </w:r>
            <w:r w:rsidR="009C468B" w:rsidRPr="0033061A">
              <w:rPr>
                <w:b/>
                <w:sz w:val="20"/>
                <w:szCs w:val="20"/>
                <w:shd w:val="clear" w:color="auto" w:fill="FFFFFF"/>
              </w:rPr>
              <w:t>включен</w:t>
            </w:r>
            <w:r w:rsidR="00E545BA" w:rsidRPr="0033061A">
              <w:rPr>
                <w:b/>
                <w:sz w:val="20"/>
                <w:szCs w:val="20"/>
                <w:shd w:val="clear" w:color="auto" w:fill="FFFFFF"/>
              </w:rPr>
              <w:t>н</w:t>
            </w:r>
            <w:r w:rsidR="009C468B" w:rsidRPr="0033061A">
              <w:rPr>
                <w:b/>
                <w:sz w:val="20"/>
                <w:szCs w:val="20"/>
                <w:shd w:val="clear" w:color="auto" w:fill="FFFFFF"/>
              </w:rPr>
              <w:t>а</w:t>
            </w:r>
            <w:r w:rsidR="00E545BA" w:rsidRPr="0033061A">
              <w:rPr>
                <w:b/>
                <w:sz w:val="20"/>
                <w:szCs w:val="20"/>
                <w:shd w:val="clear" w:color="auto" w:fill="FFFFFF"/>
              </w:rPr>
              <w:t>я</w:t>
            </w:r>
            <w:r w:rsidR="009C468B" w:rsidRPr="004B5072">
              <w:rPr>
                <w:b/>
                <w:sz w:val="20"/>
                <w:szCs w:val="20"/>
                <w:shd w:val="clear" w:color="auto" w:fill="FFFFFF"/>
              </w:rPr>
              <w:t xml:space="preserve"> </w:t>
            </w:r>
            <w:r w:rsidR="009C468B" w:rsidRPr="0033061A">
              <w:rPr>
                <w:b/>
                <w:sz w:val="20"/>
                <w:szCs w:val="20"/>
                <w:shd w:val="clear" w:color="auto" w:fill="FFFFFF"/>
              </w:rPr>
              <w:t>в</w:t>
            </w:r>
            <w:r w:rsidR="009C468B" w:rsidRPr="004B5072">
              <w:rPr>
                <w:b/>
                <w:sz w:val="20"/>
                <w:szCs w:val="20"/>
                <w:shd w:val="clear" w:color="auto" w:fill="FFFFFF"/>
              </w:rPr>
              <w:t xml:space="preserve"> </w:t>
            </w:r>
            <w:r w:rsidR="009C468B" w:rsidRPr="0033061A">
              <w:rPr>
                <w:b/>
                <w:sz w:val="20"/>
                <w:szCs w:val="20"/>
                <w:shd w:val="clear" w:color="auto" w:fill="FFFFFF"/>
              </w:rPr>
              <w:t>перечень</w:t>
            </w:r>
            <w:r w:rsidR="009C468B" w:rsidRPr="004B5072">
              <w:rPr>
                <w:b/>
                <w:sz w:val="20"/>
                <w:szCs w:val="20"/>
                <w:shd w:val="clear" w:color="auto" w:fill="FFFFFF"/>
              </w:rPr>
              <w:t xml:space="preserve"> </w:t>
            </w:r>
            <w:r w:rsidR="009C468B" w:rsidRPr="0033061A">
              <w:rPr>
                <w:b/>
                <w:sz w:val="20"/>
                <w:szCs w:val="20"/>
                <w:shd w:val="clear" w:color="auto" w:fill="FFFFFF"/>
              </w:rPr>
              <w:t>государств</w:t>
            </w:r>
            <w:r w:rsidR="009C468B" w:rsidRPr="004B5072">
              <w:rPr>
                <w:b/>
                <w:sz w:val="20"/>
                <w:szCs w:val="20"/>
                <w:shd w:val="clear" w:color="auto" w:fill="FFFFFF"/>
              </w:rPr>
              <w:t xml:space="preserve"> (</w:t>
            </w:r>
            <w:r w:rsidR="009C468B" w:rsidRPr="0033061A">
              <w:rPr>
                <w:b/>
                <w:sz w:val="20"/>
                <w:szCs w:val="20"/>
                <w:shd w:val="clear" w:color="auto" w:fill="FFFFFF"/>
              </w:rPr>
              <w:t>территорий</w:t>
            </w:r>
            <w:r w:rsidR="009C468B" w:rsidRPr="004B5072">
              <w:rPr>
                <w:b/>
                <w:sz w:val="20"/>
                <w:szCs w:val="20"/>
                <w:shd w:val="clear" w:color="auto" w:fill="FFFFFF"/>
              </w:rPr>
              <w:t xml:space="preserve">), </w:t>
            </w:r>
            <w:r w:rsidR="009C468B" w:rsidRPr="0033061A">
              <w:rPr>
                <w:b/>
                <w:sz w:val="20"/>
                <w:szCs w:val="20"/>
                <w:shd w:val="clear" w:color="auto" w:fill="FFFFFF"/>
              </w:rPr>
              <w:t>с</w:t>
            </w:r>
            <w:r w:rsidR="009C468B" w:rsidRPr="004B5072">
              <w:rPr>
                <w:b/>
                <w:sz w:val="20"/>
                <w:szCs w:val="20"/>
                <w:shd w:val="clear" w:color="auto" w:fill="FFFFFF"/>
              </w:rPr>
              <w:t xml:space="preserve"> </w:t>
            </w:r>
            <w:r w:rsidR="009C468B" w:rsidRPr="0033061A">
              <w:rPr>
                <w:b/>
                <w:sz w:val="20"/>
                <w:szCs w:val="20"/>
                <w:shd w:val="clear" w:color="auto" w:fill="FFFFFF"/>
              </w:rPr>
              <w:t>которыми</w:t>
            </w:r>
            <w:r w:rsidR="009C468B" w:rsidRPr="004B5072">
              <w:rPr>
                <w:b/>
                <w:sz w:val="20"/>
                <w:szCs w:val="20"/>
                <w:shd w:val="clear" w:color="auto" w:fill="FFFFFF"/>
              </w:rPr>
              <w:t xml:space="preserve"> </w:t>
            </w:r>
            <w:r w:rsidR="009C468B" w:rsidRPr="0033061A">
              <w:rPr>
                <w:b/>
                <w:sz w:val="20"/>
                <w:szCs w:val="20"/>
                <w:shd w:val="clear" w:color="auto" w:fill="FFFFFF"/>
              </w:rPr>
              <w:t>осуществляет</w:t>
            </w:r>
            <w:r w:rsidR="009C468B" w:rsidRPr="004B5072">
              <w:rPr>
                <w:b/>
                <w:sz w:val="20"/>
                <w:szCs w:val="20"/>
                <w:shd w:val="clear" w:color="auto" w:fill="FFFFFF"/>
              </w:rPr>
              <w:t xml:space="preserve"> </w:t>
            </w:r>
            <w:r w:rsidR="009C468B" w:rsidRPr="0033061A">
              <w:rPr>
                <w:b/>
                <w:sz w:val="20"/>
                <w:szCs w:val="20"/>
                <w:shd w:val="clear" w:color="auto" w:fill="FFFFFF"/>
              </w:rPr>
              <w:t>автоматический</w:t>
            </w:r>
            <w:r w:rsidR="009C468B" w:rsidRPr="004B5072">
              <w:rPr>
                <w:b/>
                <w:sz w:val="20"/>
                <w:szCs w:val="20"/>
                <w:shd w:val="clear" w:color="auto" w:fill="FFFFFF"/>
              </w:rPr>
              <w:t xml:space="preserve"> </w:t>
            </w:r>
            <w:r w:rsidR="009C468B" w:rsidRPr="0033061A">
              <w:rPr>
                <w:b/>
                <w:sz w:val="20"/>
                <w:szCs w:val="20"/>
                <w:shd w:val="clear" w:color="auto" w:fill="FFFFFF"/>
              </w:rPr>
              <w:t>обмен</w:t>
            </w:r>
            <w:r w:rsidR="009C468B" w:rsidRPr="004B5072">
              <w:rPr>
                <w:b/>
                <w:sz w:val="20"/>
                <w:szCs w:val="20"/>
                <w:shd w:val="clear" w:color="auto" w:fill="FFFFFF"/>
              </w:rPr>
              <w:t xml:space="preserve"> </w:t>
            </w:r>
            <w:r w:rsidR="009C468B" w:rsidRPr="0033061A">
              <w:rPr>
                <w:b/>
                <w:sz w:val="20"/>
                <w:szCs w:val="20"/>
                <w:shd w:val="clear" w:color="auto" w:fill="FFFFFF"/>
              </w:rPr>
              <w:t>финансовой</w:t>
            </w:r>
            <w:r w:rsidR="009C468B" w:rsidRPr="004B5072">
              <w:rPr>
                <w:b/>
                <w:sz w:val="20"/>
                <w:szCs w:val="20"/>
                <w:shd w:val="clear" w:color="auto" w:fill="FFFFFF"/>
              </w:rPr>
              <w:t xml:space="preserve"> </w:t>
            </w:r>
            <w:r w:rsidR="009C468B" w:rsidRPr="0033061A">
              <w:rPr>
                <w:b/>
                <w:sz w:val="20"/>
                <w:szCs w:val="20"/>
                <w:shd w:val="clear" w:color="auto" w:fill="FFFFFF"/>
              </w:rPr>
              <w:t>информации</w:t>
            </w:r>
            <w:r w:rsidR="009C468B" w:rsidRPr="004B5072">
              <w:rPr>
                <w:b/>
                <w:sz w:val="20"/>
                <w:szCs w:val="20"/>
                <w:shd w:val="clear" w:color="auto" w:fill="FFFFFF"/>
              </w:rPr>
              <w:t xml:space="preserve">, </w:t>
            </w:r>
            <w:r w:rsidR="009C468B" w:rsidRPr="0033061A">
              <w:rPr>
                <w:color w:val="000000" w:themeColor="text1"/>
                <w:sz w:val="20"/>
                <w:szCs w:val="20"/>
                <w:shd w:val="clear" w:color="auto" w:fill="FFFFFF"/>
              </w:rPr>
              <w:t>размещенный</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на</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официальном</w:t>
            </w:r>
            <w:r w:rsidR="009C468B" w:rsidRPr="004B5072">
              <w:rPr>
                <w:color w:val="000000" w:themeColor="text1"/>
                <w:sz w:val="20"/>
                <w:szCs w:val="20"/>
                <w:shd w:val="clear" w:color="auto" w:fill="FFFFFF"/>
              </w:rPr>
              <w:t xml:space="preserve"> </w:t>
            </w:r>
            <w:r w:rsidR="009C468B" w:rsidRPr="0033061A">
              <w:rPr>
                <w:color w:val="000000" w:themeColor="text1"/>
                <w:sz w:val="20"/>
                <w:szCs w:val="20"/>
                <w:shd w:val="clear" w:color="auto" w:fill="FFFFFF"/>
              </w:rPr>
              <w:t>сайте</w:t>
            </w:r>
            <w:r w:rsidR="009C468B" w:rsidRPr="004B5072">
              <w:rPr>
                <w:sz w:val="20"/>
                <w:szCs w:val="20"/>
                <w:shd w:val="clear" w:color="auto" w:fill="FFFFFF"/>
              </w:rPr>
              <w:t xml:space="preserve"> </w:t>
            </w:r>
            <w:r w:rsidR="009C468B" w:rsidRPr="0033061A">
              <w:rPr>
                <w:sz w:val="20"/>
                <w:szCs w:val="20"/>
                <w:shd w:val="clear" w:color="auto" w:fill="FFFFFF"/>
              </w:rPr>
              <w:t>уполномоченного</w:t>
            </w:r>
            <w:r w:rsidR="009C468B" w:rsidRPr="004B5072">
              <w:rPr>
                <w:sz w:val="20"/>
                <w:szCs w:val="20"/>
                <w:shd w:val="clear" w:color="auto" w:fill="FFFFFF"/>
              </w:rPr>
              <w:t xml:space="preserve"> </w:t>
            </w:r>
            <w:r w:rsidR="009C468B" w:rsidRPr="0033061A">
              <w:rPr>
                <w:sz w:val="20"/>
                <w:szCs w:val="20"/>
                <w:shd w:val="clear" w:color="auto" w:fill="FFFFFF"/>
              </w:rPr>
              <w:t>органа</w:t>
            </w:r>
            <w:r w:rsidR="009C468B" w:rsidRPr="004B5072">
              <w:rPr>
                <w:sz w:val="20"/>
                <w:szCs w:val="20"/>
                <w:shd w:val="clear" w:color="auto" w:fill="FFFFFF"/>
              </w:rPr>
              <w:t xml:space="preserve"> </w:t>
            </w:r>
            <w:r w:rsidR="009C468B" w:rsidRPr="0033061A">
              <w:rPr>
                <w:rFonts w:ascii="Calibri" w:hAnsi="Calibri" w:cs="Calibri"/>
                <w:sz w:val="20"/>
                <w:szCs w:val="20"/>
              </w:rPr>
              <w:t>в</w:t>
            </w:r>
            <w:r w:rsidR="009C468B" w:rsidRPr="004B5072">
              <w:rPr>
                <w:rFonts w:ascii="Calibri" w:hAnsi="Calibri" w:cs="Calibri"/>
                <w:sz w:val="20"/>
                <w:szCs w:val="20"/>
              </w:rPr>
              <w:t xml:space="preserve"> </w:t>
            </w:r>
            <w:r w:rsidR="009C468B" w:rsidRPr="0033061A">
              <w:rPr>
                <w:rFonts w:ascii="Calibri" w:hAnsi="Calibri" w:cs="Calibri"/>
                <w:sz w:val="20"/>
                <w:szCs w:val="20"/>
              </w:rPr>
              <w:t>информационно</w:t>
            </w:r>
            <w:r w:rsidR="009C468B" w:rsidRPr="004B5072">
              <w:rPr>
                <w:rFonts w:ascii="Calibri" w:hAnsi="Calibri" w:cs="Calibri"/>
                <w:sz w:val="20"/>
                <w:szCs w:val="20"/>
              </w:rPr>
              <w:t>-</w:t>
            </w:r>
            <w:r w:rsidR="009C468B" w:rsidRPr="0033061A">
              <w:rPr>
                <w:rFonts w:ascii="Calibri" w:hAnsi="Calibri" w:cs="Calibri"/>
                <w:sz w:val="20"/>
                <w:szCs w:val="20"/>
              </w:rPr>
              <w:t>телекоммуникационной</w:t>
            </w:r>
            <w:r w:rsidR="009C468B" w:rsidRPr="004B5072">
              <w:rPr>
                <w:rFonts w:ascii="Calibri" w:hAnsi="Calibri" w:cs="Calibri"/>
                <w:sz w:val="20"/>
                <w:szCs w:val="20"/>
              </w:rPr>
              <w:t xml:space="preserve"> </w:t>
            </w:r>
            <w:r w:rsidR="009C468B" w:rsidRPr="0033061A">
              <w:rPr>
                <w:rFonts w:ascii="Calibri" w:hAnsi="Calibri" w:cs="Calibri"/>
                <w:sz w:val="20"/>
                <w:szCs w:val="20"/>
              </w:rPr>
              <w:t>сети</w:t>
            </w:r>
            <w:r w:rsidR="009C468B" w:rsidRPr="004B5072">
              <w:rPr>
                <w:rFonts w:ascii="Calibri" w:hAnsi="Calibri" w:cs="Calibri"/>
                <w:sz w:val="20"/>
                <w:szCs w:val="20"/>
              </w:rPr>
              <w:t xml:space="preserve"> </w:t>
            </w:r>
            <w:r w:rsidR="00E545BA" w:rsidRPr="004B5072">
              <w:rPr>
                <w:rFonts w:ascii="Calibri" w:hAnsi="Calibri" w:cs="Calibri"/>
                <w:sz w:val="20"/>
                <w:szCs w:val="20"/>
              </w:rPr>
              <w:t>«</w:t>
            </w:r>
            <w:r w:rsidR="009C468B" w:rsidRPr="0033061A">
              <w:rPr>
                <w:rFonts w:ascii="Calibri" w:hAnsi="Calibri" w:cs="Calibri"/>
                <w:sz w:val="20"/>
                <w:szCs w:val="20"/>
              </w:rPr>
              <w:t>Интернет</w:t>
            </w:r>
            <w:r w:rsidR="00E545BA" w:rsidRPr="004B5072">
              <w:rPr>
                <w:rFonts w:ascii="Calibri" w:hAnsi="Calibri" w:cs="Calibri"/>
                <w:sz w:val="20"/>
                <w:szCs w:val="20"/>
              </w:rPr>
              <w:t>»</w:t>
            </w:r>
            <w:r w:rsidR="009C468B" w:rsidRPr="004B5072">
              <w:rPr>
                <w:sz w:val="20"/>
                <w:szCs w:val="20"/>
                <w:shd w:val="clear" w:color="auto" w:fill="FFFFFF"/>
              </w:rPr>
              <w:t xml:space="preserve">, </w:t>
            </w:r>
            <w:r w:rsidR="009C468B" w:rsidRPr="0033061A">
              <w:rPr>
                <w:sz w:val="20"/>
                <w:szCs w:val="20"/>
                <w:shd w:val="clear" w:color="auto" w:fill="FFFFFF"/>
              </w:rPr>
              <w:t>основной</w:t>
            </w:r>
            <w:r w:rsidR="009C468B" w:rsidRPr="004B5072">
              <w:rPr>
                <w:sz w:val="20"/>
                <w:szCs w:val="20"/>
                <w:shd w:val="clear" w:color="auto" w:fill="FFFFFF"/>
              </w:rPr>
              <w:t xml:space="preserve"> </w:t>
            </w:r>
            <w:r w:rsidR="009C468B" w:rsidRPr="0033061A">
              <w:rPr>
                <w:sz w:val="20"/>
                <w:szCs w:val="20"/>
                <w:shd w:val="clear" w:color="auto" w:fill="FFFFFF"/>
              </w:rPr>
              <w:t>доход</w:t>
            </w:r>
            <w:r w:rsidR="009C468B" w:rsidRPr="004B5072">
              <w:rPr>
                <w:sz w:val="20"/>
                <w:szCs w:val="20"/>
                <w:shd w:val="clear" w:color="auto" w:fill="FFFFFF"/>
              </w:rPr>
              <w:t xml:space="preserve"> </w:t>
            </w:r>
            <w:r w:rsidR="009C468B" w:rsidRPr="0033061A">
              <w:rPr>
                <w:sz w:val="20"/>
                <w:szCs w:val="20"/>
                <w:shd w:val="clear" w:color="auto" w:fill="FFFFFF"/>
              </w:rPr>
              <w:t>которой</w:t>
            </w:r>
            <w:r w:rsidR="009C468B" w:rsidRPr="004B5072">
              <w:rPr>
                <w:sz w:val="20"/>
                <w:szCs w:val="20"/>
                <w:shd w:val="clear" w:color="auto" w:fill="FFFFFF"/>
              </w:rPr>
              <w:t xml:space="preserve"> </w:t>
            </w:r>
            <w:r w:rsidR="009C468B" w:rsidRPr="0033061A">
              <w:rPr>
                <w:sz w:val="20"/>
                <w:szCs w:val="20"/>
                <w:shd w:val="clear" w:color="auto" w:fill="FFFFFF"/>
              </w:rPr>
              <w:t>происходит</w:t>
            </w:r>
            <w:r w:rsidR="009C468B" w:rsidRPr="004B5072">
              <w:rPr>
                <w:sz w:val="20"/>
                <w:szCs w:val="20"/>
                <w:shd w:val="clear" w:color="auto" w:fill="FFFFFF"/>
              </w:rPr>
              <w:t xml:space="preserve"> </w:t>
            </w:r>
            <w:r w:rsidR="009C468B" w:rsidRPr="0033061A">
              <w:rPr>
                <w:sz w:val="20"/>
                <w:szCs w:val="20"/>
                <w:shd w:val="clear" w:color="auto" w:fill="FFFFFF"/>
              </w:rPr>
              <w:t>от</w:t>
            </w:r>
            <w:r w:rsidR="009C468B" w:rsidRPr="004B5072">
              <w:rPr>
                <w:sz w:val="20"/>
                <w:szCs w:val="20"/>
                <w:shd w:val="clear" w:color="auto" w:fill="FFFFFF"/>
              </w:rPr>
              <w:t xml:space="preserve"> </w:t>
            </w:r>
            <w:r w:rsidR="009C468B" w:rsidRPr="0033061A">
              <w:rPr>
                <w:sz w:val="20"/>
                <w:szCs w:val="20"/>
                <w:shd w:val="clear" w:color="auto" w:fill="FFFFFF"/>
              </w:rPr>
              <w:t>инвестиций</w:t>
            </w:r>
            <w:r w:rsidR="009C468B" w:rsidRPr="004B5072">
              <w:rPr>
                <w:sz w:val="20"/>
                <w:szCs w:val="20"/>
                <w:shd w:val="clear" w:color="auto" w:fill="FFFFFF"/>
              </w:rPr>
              <w:t xml:space="preserve"> </w:t>
            </w:r>
            <w:r w:rsidR="009C468B" w:rsidRPr="0033061A">
              <w:rPr>
                <w:sz w:val="20"/>
                <w:szCs w:val="20"/>
                <w:shd w:val="clear" w:color="auto" w:fill="FFFFFF"/>
              </w:rPr>
              <w:t>или</w:t>
            </w:r>
            <w:r w:rsidR="009C468B" w:rsidRPr="004B5072">
              <w:rPr>
                <w:sz w:val="20"/>
                <w:szCs w:val="20"/>
                <w:shd w:val="clear" w:color="auto" w:fill="FFFFFF"/>
              </w:rPr>
              <w:t xml:space="preserve"> </w:t>
            </w:r>
            <w:r w:rsidR="009C468B" w:rsidRPr="0033061A">
              <w:rPr>
                <w:sz w:val="20"/>
                <w:szCs w:val="20"/>
                <w:shd w:val="clear" w:color="auto" w:fill="FFFFFF"/>
              </w:rPr>
              <w:t>торговли</w:t>
            </w:r>
            <w:r w:rsidR="009C468B" w:rsidRPr="004B5072">
              <w:rPr>
                <w:sz w:val="20"/>
                <w:szCs w:val="20"/>
                <w:shd w:val="clear" w:color="auto" w:fill="FFFFFF"/>
              </w:rPr>
              <w:t xml:space="preserve"> </w:t>
            </w:r>
            <w:r w:rsidR="009C468B" w:rsidRPr="0033061A">
              <w:rPr>
                <w:sz w:val="20"/>
                <w:szCs w:val="20"/>
                <w:shd w:val="clear" w:color="auto" w:fill="FFFFFF"/>
              </w:rPr>
              <w:t>финансовыми</w:t>
            </w:r>
            <w:r w:rsidR="009C468B" w:rsidRPr="004B5072">
              <w:rPr>
                <w:sz w:val="20"/>
                <w:szCs w:val="20"/>
                <w:shd w:val="clear" w:color="auto" w:fill="FFFFFF"/>
              </w:rPr>
              <w:t xml:space="preserve"> </w:t>
            </w:r>
            <w:r w:rsidR="009C468B" w:rsidRPr="0033061A">
              <w:rPr>
                <w:sz w:val="20"/>
                <w:szCs w:val="20"/>
                <w:shd w:val="clear" w:color="auto" w:fill="FFFFFF"/>
              </w:rPr>
              <w:t>активами</w:t>
            </w:r>
            <w:r w:rsidR="009C468B" w:rsidRPr="004B5072">
              <w:rPr>
                <w:sz w:val="20"/>
                <w:szCs w:val="20"/>
                <w:shd w:val="clear" w:color="auto" w:fill="FFFFFF"/>
              </w:rPr>
              <w:t xml:space="preserve">, </w:t>
            </w:r>
            <w:r w:rsidR="009C468B" w:rsidRPr="0033061A">
              <w:rPr>
                <w:sz w:val="20"/>
                <w:szCs w:val="20"/>
                <w:shd w:val="clear" w:color="auto" w:fill="FFFFFF"/>
              </w:rPr>
              <w:t>и</w:t>
            </w:r>
            <w:r w:rsidR="009C468B" w:rsidRPr="004B5072">
              <w:rPr>
                <w:sz w:val="20"/>
                <w:szCs w:val="20"/>
                <w:shd w:val="clear" w:color="auto" w:fill="FFFFFF"/>
              </w:rPr>
              <w:t xml:space="preserve"> </w:t>
            </w:r>
            <w:r w:rsidR="009C468B" w:rsidRPr="0033061A">
              <w:rPr>
                <w:sz w:val="20"/>
                <w:szCs w:val="20"/>
                <w:shd w:val="clear" w:color="auto" w:fill="FFFFFF"/>
              </w:rPr>
              <w:t>которая</w:t>
            </w:r>
            <w:r w:rsidR="009C468B" w:rsidRPr="004B5072">
              <w:rPr>
                <w:sz w:val="20"/>
                <w:szCs w:val="20"/>
                <w:shd w:val="clear" w:color="auto" w:fill="FFFFFF"/>
              </w:rPr>
              <w:t xml:space="preserve"> </w:t>
            </w:r>
            <w:r w:rsidR="009C468B" w:rsidRPr="0033061A">
              <w:rPr>
                <w:sz w:val="20"/>
                <w:szCs w:val="20"/>
                <w:shd w:val="clear" w:color="auto" w:fill="FFFFFF"/>
              </w:rPr>
              <w:t>управляется</w:t>
            </w:r>
            <w:r w:rsidR="009C468B" w:rsidRPr="004B5072">
              <w:rPr>
                <w:sz w:val="20"/>
                <w:szCs w:val="20"/>
                <w:shd w:val="clear" w:color="auto" w:fill="FFFFFF"/>
              </w:rPr>
              <w:t xml:space="preserve"> </w:t>
            </w:r>
            <w:r w:rsidR="009C468B" w:rsidRPr="0033061A">
              <w:rPr>
                <w:sz w:val="20"/>
                <w:szCs w:val="20"/>
                <w:shd w:val="clear" w:color="auto" w:fill="FFFFFF"/>
              </w:rPr>
              <w:t>иной</w:t>
            </w:r>
            <w:r w:rsidR="009C468B" w:rsidRPr="004B5072">
              <w:rPr>
                <w:sz w:val="20"/>
                <w:szCs w:val="20"/>
                <w:shd w:val="clear" w:color="auto" w:fill="FFFFFF"/>
              </w:rPr>
              <w:t xml:space="preserve"> </w:t>
            </w:r>
            <w:r w:rsidR="009C468B" w:rsidRPr="0033061A">
              <w:rPr>
                <w:sz w:val="20"/>
                <w:szCs w:val="20"/>
                <w:shd w:val="clear" w:color="auto" w:fill="FFFFFF"/>
              </w:rPr>
              <w:t>организацией</w:t>
            </w:r>
            <w:r w:rsidR="009C468B" w:rsidRPr="004B5072">
              <w:rPr>
                <w:sz w:val="20"/>
                <w:szCs w:val="20"/>
                <w:shd w:val="clear" w:color="auto" w:fill="FFFFFF"/>
              </w:rPr>
              <w:t xml:space="preserve"> </w:t>
            </w:r>
            <w:r w:rsidR="009C468B" w:rsidRPr="0033061A">
              <w:rPr>
                <w:sz w:val="20"/>
                <w:szCs w:val="20"/>
                <w:shd w:val="clear" w:color="auto" w:fill="FFFFFF"/>
              </w:rPr>
              <w:t>финансового</w:t>
            </w:r>
            <w:r w:rsidR="009C468B" w:rsidRPr="004B5072">
              <w:rPr>
                <w:sz w:val="20"/>
                <w:szCs w:val="20"/>
                <w:shd w:val="clear" w:color="auto" w:fill="FFFFFF"/>
              </w:rPr>
              <w:t xml:space="preserve"> </w:t>
            </w:r>
            <w:r w:rsidR="009C468B" w:rsidRPr="0033061A">
              <w:rPr>
                <w:sz w:val="20"/>
                <w:szCs w:val="20"/>
                <w:shd w:val="clear" w:color="auto" w:fill="FFFFFF"/>
              </w:rPr>
              <w:t>рынка</w:t>
            </w:r>
            <w:r w:rsidR="009C468B" w:rsidRPr="004B5072">
              <w:rPr>
                <w:sz w:val="16"/>
                <w:szCs w:val="16"/>
                <w:shd w:val="clear" w:color="auto" w:fill="FFFFFF"/>
              </w:rPr>
              <w:t>/</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1D7D85">
              <w:rPr>
                <w:sz w:val="16"/>
                <w:szCs w:val="16"/>
                <w:shd w:val="clear" w:color="auto" w:fill="FFFFFF"/>
                <w:lang w:val="en-US"/>
              </w:rPr>
              <w:t>institution</w:t>
            </w:r>
            <w:r w:rsidR="009C468B" w:rsidRPr="004B5072">
              <w:rPr>
                <w:sz w:val="16"/>
                <w:szCs w:val="16"/>
                <w:shd w:val="clear" w:color="auto" w:fill="FFFFFF"/>
              </w:rPr>
              <w:t xml:space="preserve"> </w:t>
            </w:r>
            <w:r w:rsidR="009C468B" w:rsidRPr="00104F33">
              <w:rPr>
                <w:sz w:val="16"/>
                <w:szCs w:val="16"/>
                <w:shd w:val="clear" w:color="auto" w:fill="FFFFFF"/>
                <w:lang w:val="en-US"/>
              </w:rPr>
              <w:t>registered</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a</w:t>
            </w:r>
            <w:r w:rsidR="009C468B" w:rsidRPr="004B5072">
              <w:rPr>
                <w:sz w:val="16"/>
                <w:szCs w:val="16"/>
                <w:shd w:val="clear" w:color="auto" w:fill="FFFFFF"/>
              </w:rPr>
              <w:t xml:space="preserve"> </w:t>
            </w:r>
            <w:r w:rsidR="009C468B" w:rsidRPr="00104F33">
              <w:rPr>
                <w:sz w:val="16"/>
                <w:szCs w:val="16"/>
                <w:shd w:val="clear" w:color="auto" w:fill="FFFFFF"/>
                <w:lang w:val="en-US"/>
              </w:rPr>
              <w:t>foreign</w:t>
            </w:r>
            <w:r w:rsidR="009C468B" w:rsidRPr="004B5072">
              <w:rPr>
                <w:sz w:val="16"/>
                <w:szCs w:val="16"/>
                <w:shd w:val="clear" w:color="auto" w:fill="FFFFFF"/>
              </w:rPr>
              <w:t xml:space="preserve"> </w:t>
            </w:r>
            <w:r w:rsidR="009C468B" w:rsidRPr="00104F33">
              <w:rPr>
                <w:sz w:val="16"/>
                <w:szCs w:val="16"/>
                <w:shd w:val="clear" w:color="auto" w:fill="FFFFFF"/>
                <w:lang w:val="en-US"/>
              </w:rPr>
              <w:t>country</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is</w:t>
            </w:r>
            <w:r w:rsidR="009C468B" w:rsidRPr="004B5072">
              <w:rPr>
                <w:sz w:val="16"/>
                <w:szCs w:val="16"/>
                <w:shd w:val="clear" w:color="auto" w:fill="FFFFFF"/>
              </w:rPr>
              <w:t xml:space="preserve"> </w:t>
            </w:r>
            <w:r w:rsidR="009C468B" w:rsidRPr="00104F33">
              <w:rPr>
                <w:sz w:val="16"/>
                <w:szCs w:val="16"/>
                <w:shd w:val="clear" w:color="auto" w:fill="FFFFFF"/>
                <w:lang w:val="en-US"/>
              </w:rPr>
              <w:t>not</w:t>
            </w:r>
            <w:r w:rsidR="009C468B" w:rsidRPr="004B5072">
              <w:rPr>
                <w:sz w:val="16"/>
                <w:szCs w:val="16"/>
                <w:shd w:val="clear" w:color="auto" w:fill="FFFFFF"/>
              </w:rPr>
              <w:t xml:space="preserve"> </w:t>
            </w:r>
            <w:r w:rsidR="009C468B" w:rsidRPr="00104F33">
              <w:rPr>
                <w:sz w:val="16"/>
                <w:szCs w:val="16"/>
                <w:shd w:val="clear" w:color="auto" w:fill="FFFFFF"/>
                <w:lang w:val="en-US"/>
              </w:rPr>
              <w:t>included</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list</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counties</w:t>
            </w:r>
            <w:r w:rsidR="009C468B" w:rsidRPr="004B5072">
              <w:rPr>
                <w:sz w:val="16"/>
                <w:szCs w:val="16"/>
                <w:shd w:val="clear" w:color="auto" w:fill="FFFFFF"/>
              </w:rPr>
              <w:t xml:space="preserve"> (</w:t>
            </w:r>
            <w:r w:rsidR="009C468B" w:rsidRPr="00104F33">
              <w:rPr>
                <w:sz w:val="16"/>
                <w:szCs w:val="16"/>
                <w:shd w:val="clear" w:color="auto" w:fill="FFFFFF"/>
                <w:lang w:val="en-US"/>
              </w:rPr>
              <w:t>territories</w:t>
            </w:r>
            <w:r w:rsidR="009C468B" w:rsidRPr="004B5072">
              <w:rPr>
                <w:sz w:val="16"/>
                <w:szCs w:val="16"/>
                <w:shd w:val="clear" w:color="auto" w:fill="FFFFFF"/>
              </w:rPr>
              <w:t xml:space="preserve">) </w:t>
            </w:r>
            <w:r w:rsidR="009C468B" w:rsidRPr="00104F33">
              <w:rPr>
                <w:sz w:val="16"/>
                <w:szCs w:val="16"/>
                <w:shd w:val="clear" w:color="auto" w:fill="FFFFFF"/>
                <w:lang w:val="en-US"/>
              </w:rPr>
              <w:t>with</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automatically</w:t>
            </w:r>
            <w:r w:rsidR="009C468B" w:rsidRPr="004B5072">
              <w:rPr>
                <w:sz w:val="16"/>
                <w:szCs w:val="16"/>
                <w:shd w:val="clear" w:color="auto" w:fill="FFFFFF"/>
              </w:rPr>
              <w:t xml:space="preserve"> </w:t>
            </w:r>
            <w:r w:rsidR="009C468B" w:rsidRPr="00104F33">
              <w:rPr>
                <w:sz w:val="16"/>
                <w:szCs w:val="16"/>
                <w:shd w:val="clear" w:color="auto" w:fill="FFFFFF"/>
                <w:lang w:val="en-US"/>
              </w:rPr>
              <w:t>exchanges</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information</w:t>
            </w:r>
            <w:r w:rsidR="009C468B" w:rsidRPr="004B5072">
              <w:rPr>
                <w:sz w:val="16"/>
                <w:szCs w:val="16"/>
                <w:shd w:val="clear" w:color="auto" w:fill="FFFFFF"/>
              </w:rPr>
              <w:t xml:space="preserve"> </w:t>
            </w:r>
            <w:r w:rsidR="009C468B" w:rsidRPr="00104F33">
              <w:rPr>
                <w:sz w:val="16"/>
                <w:szCs w:val="16"/>
                <w:shd w:val="clear" w:color="auto" w:fill="FFFFFF"/>
                <w:lang w:val="en-US"/>
              </w:rPr>
              <w:t>exist</w:t>
            </w:r>
            <w:r w:rsidR="009C468B" w:rsidRPr="004B5072">
              <w:rPr>
                <w:sz w:val="16"/>
                <w:szCs w:val="16"/>
                <w:shd w:val="clear" w:color="auto" w:fill="FFFFFF"/>
              </w:rPr>
              <w:t xml:space="preserve">, </w:t>
            </w:r>
            <w:r w:rsidR="009C468B" w:rsidRPr="00104F33">
              <w:rPr>
                <w:sz w:val="16"/>
                <w:szCs w:val="16"/>
                <w:shd w:val="clear" w:color="auto" w:fill="FFFFFF"/>
                <w:lang w:val="en-US"/>
              </w:rPr>
              <w:t>such</w:t>
            </w:r>
            <w:r w:rsidR="009C468B" w:rsidRPr="004B5072">
              <w:rPr>
                <w:sz w:val="16"/>
                <w:szCs w:val="16"/>
                <w:shd w:val="clear" w:color="auto" w:fill="FFFFFF"/>
              </w:rPr>
              <w:t xml:space="preserve"> </w:t>
            </w:r>
            <w:r w:rsidR="009C468B" w:rsidRPr="00104F33">
              <w:rPr>
                <w:sz w:val="16"/>
                <w:szCs w:val="16"/>
                <w:shd w:val="clear" w:color="auto" w:fill="FFFFFF"/>
                <w:lang w:val="en-US"/>
              </w:rPr>
              <w:t>list</w:t>
            </w:r>
            <w:r w:rsidR="009C468B" w:rsidRPr="004B5072">
              <w:rPr>
                <w:sz w:val="16"/>
                <w:szCs w:val="16"/>
                <w:shd w:val="clear" w:color="auto" w:fill="FFFFFF"/>
              </w:rPr>
              <w:t xml:space="preserve"> </w:t>
            </w:r>
            <w:r w:rsidR="009C468B" w:rsidRPr="00104F33">
              <w:rPr>
                <w:sz w:val="16"/>
                <w:szCs w:val="16"/>
                <w:shd w:val="clear" w:color="auto" w:fill="FFFFFF"/>
                <w:lang w:val="en-US"/>
              </w:rPr>
              <w:t>being</w:t>
            </w:r>
            <w:r w:rsidR="009C468B" w:rsidRPr="004B5072">
              <w:rPr>
                <w:sz w:val="16"/>
                <w:szCs w:val="16"/>
                <w:shd w:val="clear" w:color="auto" w:fill="FFFFFF"/>
              </w:rPr>
              <w:t xml:space="preserve"> </w:t>
            </w:r>
            <w:r w:rsidR="009C468B" w:rsidRPr="00104F33">
              <w:rPr>
                <w:sz w:val="16"/>
                <w:szCs w:val="16"/>
                <w:shd w:val="clear" w:color="auto" w:fill="FFFFFF"/>
                <w:lang w:val="en-US"/>
              </w:rPr>
              <w:t>published</w:t>
            </w:r>
            <w:r w:rsidR="009C468B" w:rsidRPr="004B5072">
              <w:rPr>
                <w:sz w:val="16"/>
                <w:szCs w:val="16"/>
                <w:shd w:val="clear" w:color="auto" w:fill="FFFFFF"/>
              </w:rPr>
              <w:t xml:space="preserve"> </w:t>
            </w:r>
            <w:r w:rsidR="009C468B" w:rsidRPr="00104F33">
              <w:rPr>
                <w:sz w:val="16"/>
                <w:szCs w:val="16"/>
                <w:shd w:val="clear" w:color="auto" w:fill="FFFFFF"/>
                <w:lang w:val="en-US"/>
              </w:rPr>
              <w:t>on</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official</w:t>
            </w:r>
            <w:r w:rsidR="009C468B" w:rsidRPr="004B5072">
              <w:rPr>
                <w:sz w:val="16"/>
                <w:szCs w:val="16"/>
                <w:shd w:val="clear" w:color="auto" w:fill="FFFFFF"/>
              </w:rPr>
              <w:t xml:space="preserve"> </w:t>
            </w:r>
            <w:r w:rsidR="009C468B" w:rsidRPr="00104F33">
              <w:rPr>
                <w:sz w:val="16"/>
                <w:szCs w:val="16"/>
                <w:shd w:val="clear" w:color="auto" w:fill="FFFFFF"/>
                <w:lang w:val="en-US"/>
              </w:rPr>
              <w:t>website</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the</w:t>
            </w:r>
            <w:r w:rsidR="009C468B" w:rsidRPr="004B5072">
              <w:rPr>
                <w:sz w:val="16"/>
                <w:szCs w:val="16"/>
                <w:shd w:val="clear" w:color="auto" w:fill="FFFFFF"/>
              </w:rPr>
              <w:t xml:space="preserve"> </w:t>
            </w:r>
            <w:r w:rsidR="009C468B" w:rsidRPr="00104F33">
              <w:rPr>
                <w:sz w:val="16"/>
                <w:szCs w:val="16"/>
                <w:shd w:val="clear" w:color="auto" w:fill="FFFFFF"/>
                <w:lang w:val="en-US"/>
              </w:rPr>
              <w:t>authorized</w:t>
            </w:r>
            <w:r w:rsidR="009C468B" w:rsidRPr="004B5072">
              <w:rPr>
                <w:sz w:val="16"/>
                <w:szCs w:val="16"/>
                <w:shd w:val="clear" w:color="auto" w:fill="FFFFFF"/>
              </w:rPr>
              <w:t xml:space="preserve"> </w:t>
            </w:r>
            <w:r w:rsidR="009C468B" w:rsidRPr="00104F33">
              <w:rPr>
                <w:sz w:val="16"/>
                <w:szCs w:val="16"/>
                <w:shd w:val="clear" w:color="auto" w:fill="FFFFFF"/>
                <w:lang w:val="en-US"/>
              </w:rPr>
              <w:t>body</w:t>
            </w:r>
            <w:r w:rsidR="009C468B" w:rsidRPr="004B5072">
              <w:rPr>
                <w:sz w:val="16"/>
                <w:szCs w:val="16"/>
                <w:shd w:val="clear" w:color="auto" w:fill="FFFFFF"/>
              </w:rPr>
              <w:t xml:space="preserve"> </w:t>
            </w:r>
            <w:r w:rsidR="009C468B" w:rsidRPr="00104F33">
              <w:rPr>
                <w:sz w:val="16"/>
                <w:szCs w:val="16"/>
                <w:shd w:val="clear" w:color="auto" w:fill="FFFFFF"/>
                <w:lang w:val="en-US" w:eastAsia="ru-RU"/>
              </w:rPr>
              <w:t>in</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the</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information</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and</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telecommunications</w:t>
            </w:r>
            <w:r w:rsidR="009C468B" w:rsidRPr="004B5072">
              <w:rPr>
                <w:sz w:val="16"/>
                <w:szCs w:val="16"/>
                <w:shd w:val="clear" w:color="auto" w:fill="FFFFFF"/>
                <w:lang w:eastAsia="ru-RU"/>
              </w:rPr>
              <w:t xml:space="preserve"> </w:t>
            </w:r>
            <w:r w:rsidR="009C468B" w:rsidRPr="00104F33">
              <w:rPr>
                <w:sz w:val="16"/>
                <w:szCs w:val="16"/>
                <w:shd w:val="clear" w:color="auto" w:fill="FFFFFF"/>
                <w:lang w:val="en-US" w:eastAsia="ru-RU"/>
              </w:rPr>
              <w:t>network</w:t>
            </w:r>
            <w:r w:rsidR="009C468B" w:rsidRPr="004B5072">
              <w:rPr>
                <w:sz w:val="16"/>
                <w:szCs w:val="16"/>
                <w:shd w:val="clear" w:color="auto" w:fill="FFFFFF"/>
                <w:lang w:eastAsia="ru-RU"/>
              </w:rPr>
              <w:t xml:space="preserve"> </w:t>
            </w:r>
            <w:r w:rsidR="00E545BA" w:rsidRPr="004B5072">
              <w:rPr>
                <w:sz w:val="16"/>
                <w:szCs w:val="16"/>
                <w:shd w:val="clear" w:color="auto" w:fill="FFFFFF"/>
                <w:lang w:eastAsia="ru-RU"/>
              </w:rPr>
              <w:t>«</w:t>
            </w:r>
            <w:r w:rsidR="009C468B" w:rsidRPr="00104F33">
              <w:rPr>
                <w:sz w:val="16"/>
                <w:szCs w:val="16"/>
                <w:shd w:val="clear" w:color="auto" w:fill="FFFFFF"/>
                <w:lang w:val="en-US" w:eastAsia="ru-RU"/>
              </w:rPr>
              <w:t>Internet</w:t>
            </w:r>
            <w:r w:rsidR="00E545BA" w:rsidRPr="004B5072">
              <w:rPr>
                <w:sz w:val="16"/>
                <w:szCs w:val="16"/>
                <w:shd w:val="clear" w:color="auto" w:fill="FFFFFF"/>
                <w:lang w:eastAsia="ru-RU"/>
              </w:rPr>
              <w:t>»</w:t>
            </w:r>
            <w:r w:rsidR="009C468B" w:rsidRPr="004B5072">
              <w:rPr>
                <w:sz w:val="16"/>
                <w:szCs w:val="16"/>
                <w:shd w:val="clear" w:color="auto" w:fill="FFFFFF"/>
              </w:rPr>
              <w:t xml:space="preserve">, </w:t>
            </w:r>
            <w:r w:rsidR="009C468B" w:rsidRPr="00104F33">
              <w:rPr>
                <w:sz w:val="16"/>
                <w:szCs w:val="16"/>
                <w:shd w:val="clear" w:color="auto" w:fill="FFFFFF"/>
                <w:lang w:val="en-US"/>
              </w:rPr>
              <w:t>deriving</w:t>
            </w:r>
            <w:r w:rsidR="009C468B" w:rsidRPr="004B5072">
              <w:rPr>
                <w:sz w:val="16"/>
                <w:szCs w:val="16"/>
                <w:shd w:val="clear" w:color="auto" w:fill="FFFFFF"/>
              </w:rPr>
              <w:t xml:space="preserve"> </w:t>
            </w:r>
            <w:r w:rsidR="009C468B" w:rsidRPr="00104F33">
              <w:rPr>
                <w:sz w:val="16"/>
                <w:szCs w:val="16"/>
                <w:shd w:val="clear" w:color="auto" w:fill="FFFFFF"/>
                <w:lang w:val="en-US"/>
              </w:rPr>
              <w:t>its</w:t>
            </w:r>
            <w:r w:rsidR="009C468B" w:rsidRPr="004B5072">
              <w:rPr>
                <w:sz w:val="16"/>
                <w:szCs w:val="16"/>
                <w:shd w:val="clear" w:color="auto" w:fill="FFFFFF"/>
              </w:rPr>
              <w:t xml:space="preserve"> </w:t>
            </w:r>
            <w:r w:rsidR="009C468B" w:rsidRPr="00104F33">
              <w:rPr>
                <w:sz w:val="16"/>
                <w:szCs w:val="16"/>
                <w:shd w:val="clear" w:color="auto" w:fill="FFFFFF"/>
                <w:lang w:val="en-US"/>
              </w:rPr>
              <w:t>main</w:t>
            </w:r>
            <w:r w:rsidR="009C468B" w:rsidRPr="004B5072">
              <w:rPr>
                <w:sz w:val="16"/>
                <w:szCs w:val="16"/>
                <w:shd w:val="clear" w:color="auto" w:fill="FFFFFF"/>
              </w:rPr>
              <w:t xml:space="preserve"> </w:t>
            </w:r>
            <w:r w:rsidR="009C468B" w:rsidRPr="00104F33">
              <w:rPr>
                <w:sz w:val="16"/>
                <w:szCs w:val="16"/>
                <w:shd w:val="clear" w:color="auto" w:fill="FFFFFF"/>
                <w:lang w:val="en-US"/>
              </w:rPr>
              <w:t>income</w:t>
            </w:r>
            <w:r w:rsidR="009C468B" w:rsidRPr="004B5072">
              <w:rPr>
                <w:sz w:val="16"/>
                <w:szCs w:val="16"/>
                <w:shd w:val="clear" w:color="auto" w:fill="FFFFFF"/>
              </w:rPr>
              <w:t xml:space="preserve"> </w:t>
            </w:r>
            <w:r w:rsidR="009C468B" w:rsidRPr="00104F33">
              <w:rPr>
                <w:sz w:val="16"/>
                <w:szCs w:val="16"/>
                <w:shd w:val="clear" w:color="auto" w:fill="FFFFFF"/>
                <w:lang w:val="en-US"/>
              </w:rPr>
              <w:t>from</w:t>
            </w:r>
            <w:r w:rsidR="009C468B" w:rsidRPr="004B5072">
              <w:rPr>
                <w:sz w:val="16"/>
                <w:szCs w:val="16"/>
                <w:shd w:val="clear" w:color="auto" w:fill="FFFFFF"/>
              </w:rPr>
              <w:t xml:space="preserve"> </w:t>
            </w:r>
            <w:r w:rsidR="009C468B" w:rsidRPr="00104F33">
              <w:rPr>
                <w:sz w:val="16"/>
                <w:szCs w:val="16"/>
                <w:shd w:val="clear" w:color="auto" w:fill="FFFFFF"/>
                <w:lang w:val="en-US"/>
              </w:rPr>
              <w:t>operations</w:t>
            </w:r>
            <w:r w:rsidR="009C468B" w:rsidRPr="004B5072">
              <w:rPr>
                <w:sz w:val="16"/>
                <w:szCs w:val="16"/>
                <w:shd w:val="clear" w:color="auto" w:fill="FFFFFF"/>
              </w:rPr>
              <w:t xml:space="preserve"> </w:t>
            </w:r>
            <w:r w:rsidR="009C468B" w:rsidRPr="00104F33">
              <w:rPr>
                <w:sz w:val="16"/>
                <w:szCs w:val="16"/>
                <w:shd w:val="clear" w:color="auto" w:fill="FFFFFF"/>
                <w:lang w:val="en-US"/>
              </w:rPr>
              <w:t>of</w:t>
            </w:r>
            <w:r w:rsidR="009C468B" w:rsidRPr="004B5072">
              <w:rPr>
                <w:sz w:val="16"/>
                <w:szCs w:val="16"/>
                <w:shd w:val="clear" w:color="auto" w:fill="FFFFFF"/>
              </w:rPr>
              <w:t xml:space="preserve"> </w:t>
            </w:r>
            <w:r w:rsidR="009C468B" w:rsidRPr="00104F33">
              <w:rPr>
                <w:sz w:val="16"/>
                <w:szCs w:val="16"/>
                <w:shd w:val="clear" w:color="auto" w:fill="FFFFFF"/>
                <w:lang w:val="en-US"/>
              </w:rPr>
              <w:t>investment</w:t>
            </w:r>
            <w:r w:rsidR="009C468B" w:rsidRPr="004B5072">
              <w:rPr>
                <w:sz w:val="16"/>
                <w:szCs w:val="16"/>
                <w:shd w:val="clear" w:color="auto" w:fill="FFFFFF"/>
              </w:rPr>
              <w:t xml:space="preserve"> </w:t>
            </w:r>
            <w:r w:rsidR="009C468B" w:rsidRPr="00104F33">
              <w:rPr>
                <w:sz w:val="16"/>
                <w:szCs w:val="16"/>
                <w:shd w:val="clear" w:color="auto" w:fill="FFFFFF"/>
                <w:lang w:val="en-US"/>
              </w:rPr>
              <w:t>or</w:t>
            </w:r>
            <w:r w:rsidR="009C468B" w:rsidRPr="004B5072">
              <w:rPr>
                <w:sz w:val="16"/>
                <w:szCs w:val="16"/>
                <w:shd w:val="clear" w:color="auto" w:fill="FFFFFF"/>
              </w:rPr>
              <w:t xml:space="preserve"> </w:t>
            </w:r>
            <w:r w:rsidR="009C468B" w:rsidRPr="00104F33">
              <w:rPr>
                <w:sz w:val="16"/>
                <w:szCs w:val="16"/>
                <w:shd w:val="clear" w:color="auto" w:fill="FFFFFF"/>
                <w:lang w:val="en-US"/>
              </w:rPr>
              <w:t>trade</w:t>
            </w:r>
            <w:r w:rsidR="009C468B" w:rsidRPr="004B5072">
              <w:rPr>
                <w:sz w:val="16"/>
                <w:szCs w:val="16"/>
                <w:shd w:val="clear" w:color="auto" w:fill="FFFFFF"/>
              </w:rPr>
              <w:t xml:space="preserve"> </w:t>
            </w:r>
            <w:r w:rsidR="009C468B" w:rsidRPr="00104F33">
              <w:rPr>
                <w:sz w:val="16"/>
                <w:szCs w:val="16"/>
                <w:shd w:val="clear" w:color="auto" w:fill="FFFFFF"/>
                <w:lang w:val="en-US"/>
              </w:rPr>
              <w:t>in</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assets</w:t>
            </w:r>
            <w:r w:rsidR="009C468B" w:rsidRPr="004B5072">
              <w:rPr>
                <w:sz w:val="16"/>
                <w:szCs w:val="16"/>
                <w:shd w:val="clear" w:color="auto" w:fill="FFFFFF"/>
              </w:rPr>
              <w:t xml:space="preserve">, </w:t>
            </w:r>
            <w:r w:rsidR="009C468B" w:rsidRPr="00104F33">
              <w:rPr>
                <w:sz w:val="16"/>
                <w:szCs w:val="16"/>
                <w:shd w:val="clear" w:color="auto" w:fill="FFFFFF"/>
                <w:lang w:val="en-US"/>
              </w:rPr>
              <w:t>which</w:t>
            </w:r>
            <w:r w:rsidR="009C468B" w:rsidRPr="004B5072">
              <w:rPr>
                <w:sz w:val="16"/>
                <w:szCs w:val="16"/>
                <w:shd w:val="clear" w:color="auto" w:fill="FFFFFF"/>
              </w:rPr>
              <w:t xml:space="preserve"> </w:t>
            </w:r>
            <w:r w:rsidR="009C468B" w:rsidRPr="00104F33">
              <w:rPr>
                <w:sz w:val="16"/>
                <w:szCs w:val="16"/>
                <w:shd w:val="clear" w:color="auto" w:fill="FFFFFF"/>
                <w:lang w:val="en-US"/>
              </w:rPr>
              <w:t>is</w:t>
            </w:r>
            <w:r w:rsidR="009C468B" w:rsidRPr="004B5072">
              <w:rPr>
                <w:sz w:val="16"/>
                <w:szCs w:val="16"/>
                <w:shd w:val="clear" w:color="auto" w:fill="FFFFFF"/>
              </w:rPr>
              <w:t xml:space="preserve"> </w:t>
            </w:r>
            <w:r w:rsidR="009C468B" w:rsidRPr="00104F33">
              <w:rPr>
                <w:sz w:val="16"/>
                <w:szCs w:val="16"/>
                <w:shd w:val="clear" w:color="auto" w:fill="FFFFFF"/>
                <w:lang w:val="en-US"/>
              </w:rPr>
              <w:t>controlled</w:t>
            </w:r>
            <w:r w:rsidR="009C468B" w:rsidRPr="004B5072">
              <w:rPr>
                <w:sz w:val="16"/>
                <w:szCs w:val="16"/>
                <w:shd w:val="clear" w:color="auto" w:fill="FFFFFF"/>
              </w:rPr>
              <w:t xml:space="preserve"> </w:t>
            </w:r>
            <w:r w:rsidR="009C468B" w:rsidRPr="00104F33">
              <w:rPr>
                <w:sz w:val="16"/>
                <w:szCs w:val="16"/>
                <w:shd w:val="clear" w:color="auto" w:fill="FFFFFF"/>
                <w:lang w:val="en-US"/>
              </w:rPr>
              <w:t>by</w:t>
            </w:r>
            <w:r w:rsidR="009C468B" w:rsidRPr="004B5072">
              <w:rPr>
                <w:sz w:val="16"/>
                <w:szCs w:val="16"/>
                <w:shd w:val="clear" w:color="auto" w:fill="FFFFFF"/>
              </w:rPr>
              <w:t xml:space="preserve"> </w:t>
            </w:r>
            <w:r w:rsidR="009C468B" w:rsidRPr="00104F33">
              <w:rPr>
                <w:sz w:val="16"/>
                <w:szCs w:val="16"/>
                <w:shd w:val="clear" w:color="auto" w:fill="FFFFFF"/>
                <w:lang w:val="en-US"/>
              </w:rPr>
              <w:t>another</w:t>
            </w:r>
            <w:r w:rsidR="009C468B" w:rsidRPr="004B5072">
              <w:rPr>
                <w:sz w:val="16"/>
                <w:szCs w:val="16"/>
                <w:shd w:val="clear" w:color="auto" w:fill="FFFFFF"/>
              </w:rPr>
              <w:t xml:space="preserve"> </w:t>
            </w:r>
            <w:r w:rsidR="009C468B" w:rsidRPr="00104F33">
              <w:rPr>
                <w:sz w:val="16"/>
                <w:szCs w:val="16"/>
                <w:shd w:val="clear" w:color="auto" w:fill="FFFFFF"/>
                <w:lang w:val="en-US"/>
              </w:rPr>
              <w:t>financial</w:t>
            </w:r>
            <w:r w:rsidR="009C468B" w:rsidRPr="004B5072">
              <w:rPr>
                <w:sz w:val="16"/>
                <w:szCs w:val="16"/>
                <w:shd w:val="clear" w:color="auto" w:fill="FFFFFF"/>
              </w:rPr>
              <w:t xml:space="preserve"> </w:t>
            </w:r>
            <w:r w:rsidR="009C468B" w:rsidRPr="00104F33">
              <w:rPr>
                <w:sz w:val="16"/>
                <w:szCs w:val="16"/>
                <w:shd w:val="clear" w:color="auto" w:fill="FFFFFF"/>
                <w:lang w:val="en-US"/>
              </w:rPr>
              <w:t>market</w:t>
            </w:r>
            <w:r w:rsidR="009C468B" w:rsidRPr="004B5072">
              <w:rPr>
                <w:sz w:val="16"/>
                <w:szCs w:val="16"/>
                <w:shd w:val="clear" w:color="auto" w:fill="FFFFFF"/>
              </w:rPr>
              <w:t xml:space="preserve"> </w:t>
            </w:r>
            <w:r w:rsidR="009C468B" w:rsidRPr="00104F33">
              <w:rPr>
                <w:sz w:val="16"/>
                <w:szCs w:val="16"/>
                <w:shd w:val="clear" w:color="auto" w:fill="FFFFFF"/>
                <w:lang w:val="en-US"/>
              </w:rPr>
              <w:t>organization</w:t>
            </w:r>
          </w:p>
          <w:p w:rsidR="006F6B03" w:rsidRPr="004B5072" w:rsidRDefault="00B97992" w:rsidP="006F6B03">
            <w:pPr>
              <w:suppressAutoHyphens/>
              <w:autoSpaceDE w:val="0"/>
              <w:autoSpaceDN w:val="0"/>
              <w:adjustRightInd w:val="0"/>
              <w:spacing w:before="60" w:after="160"/>
              <w:jc w:val="both"/>
              <w:rPr>
                <w:sz w:val="20"/>
                <w:szCs w:val="20"/>
                <w:shd w:val="clear" w:color="auto" w:fill="FFFFFF"/>
              </w:rPr>
            </w:pPr>
            <w:r>
              <w:rPr>
                <w:sz w:val="18"/>
                <w:szCs w:val="18"/>
                <w:shd w:val="clear" w:color="auto" w:fill="FFFFFF"/>
              </w:rPr>
              <w:fldChar w:fldCharType="begin">
                <w:ffData>
                  <w:name w:val="Флажок94"/>
                  <w:enabled/>
                  <w:calcOnExit w:val="0"/>
                  <w:checkBox>
                    <w:sizeAuto/>
                    <w:default w:val="0"/>
                  </w:checkBox>
                </w:ffData>
              </w:fldChar>
            </w:r>
            <w:r w:rsidR="006F6B03" w:rsidRPr="004B5072">
              <w:rPr>
                <w:sz w:val="18"/>
                <w:szCs w:val="18"/>
                <w:shd w:val="clear" w:color="auto" w:fill="FFFFFF"/>
              </w:rPr>
              <w:instrText xml:space="preserve"> </w:instrText>
            </w:r>
            <w:r w:rsidR="006F6B03" w:rsidRPr="00B90542">
              <w:rPr>
                <w:sz w:val="18"/>
                <w:szCs w:val="18"/>
                <w:shd w:val="clear" w:color="auto" w:fill="FFFFFF"/>
                <w:lang w:val="en-US"/>
              </w:rPr>
              <w:instrText>FORMCHECKBOX</w:instrText>
            </w:r>
            <w:r w:rsidR="006F6B03" w:rsidRPr="004B5072">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Pr>
                <w:sz w:val="18"/>
                <w:szCs w:val="18"/>
                <w:shd w:val="clear" w:color="auto" w:fill="FFFFFF"/>
              </w:rPr>
              <w:fldChar w:fldCharType="end"/>
            </w:r>
            <w:r w:rsidR="006F6B03" w:rsidRPr="0033061A">
              <w:rPr>
                <w:sz w:val="20"/>
                <w:szCs w:val="20"/>
                <w:shd w:val="clear" w:color="auto" w:fill="FFFFFF"/>
              </w:rPr>
              <w:t>Юридическое</w:t>
            </w:r>
            <w:r w:rsidR="006F6B03" w:rsidRPr="004B5072">
              <w:rPr>
                <w:sz w:val="20"/>
                <w:szCs w:val="20"/>
                <w:shd w:val="clear" w:color="auto" w:fill="FFFFFF"/>
              </w:rPr>
              <w:t xml:space="preserve"> </w:t>
            </w:r>
            <w:r w:rsidR="006F6B03" w:rsidRPr="0033061A">
              <w:rPr>
                <w:sz w:val="20"/>
                <w:szCs w:val="20"/>
                <w:shd w:val="clear" w:color="auto" w:fill="FFFFFF"/>
              </w:rPr>
              <w:t>лицо</w:t>
            </w:r>
            <w:r w:rsidR="006F6B03" w:rsidRPr="004B5072">
              <w:rPr>
                <w:sz w:val="20"/>
                <w:szCs w:val="20"/>
                <w:shd w:val="clear" w:color="auto" w:fill="FFFFFF"/>
              </w:rPr>
              <w:t xml:space="preserve"> </w:t>
            </w:r>
            <w:r w:rsidR="006F6B03" w:rsidRPr="0033061A">
              <w:rPr>
                <w:sz w:val="20"/>
                <w:szCs w:val="20"/>
                <w:shd w:val="clear" w:color="auto" w:fill="FFFFFF"/>
              </w:rPr>
              <w:t>управляется</w:t>
            </w:r>
            <w:r w:rsidR="006F6B03" w:rsidRPr="004B5072">
              <w:rPr>
                <w:sz w:val="20"/>
                <w:szCs w:val="20"/>
                <w:shd w:val="clear" w:color="auto" w:fill="FFFFFF"/>
              </w:rPr>
              <w:t xml:space="preserve"> </w:t>
            </w:r>
            <w:r w:rsidR="006F6B03" w:rsidRPr="0033061A">
              <w:rPr>
                <w:sz w:val="20"/>
                <w:szCs w:val="20"/>
                <w:shd w:val="clear" w:color="auto" w:fill="FFFFFF"/>
              </w:rPr>
              <w:t>организацией</w:t>
            </w:r>
            <w:r w:rsidR="006F6B03" w:rsidRPr="004B5072">
              <w:rPr>
                <w:sz w:val="20"/>
                <w:szCs w:val="20"/>
                <w:shd w:val="clear" w:color="auto" w:fill="FFFFFF"/>
              </w:rPr>
              <w:t xml:space="preserve"> </w:t>
            </w:r>
            <w:r w:rsidR="006F6B03" w:rsidRPr="0033061A">
              <w:rPr>
                <w:sz w:val="20"/>
                <w:szCs w:val="20"/>
                <w:shd w:val="clear" w:color="auto" w:fill="FFFFFF"/>
              </w:rPr>
              <w:t>финансового</w:t>
            </w:r>
            <w:r w:rsidR="006F6B03" w:rsidRPr="004B5072">
              <w:rPr>
                <w:sz w:val="20"/>
                <w:szCs w:val="20"/>
                <w:shd w:val="clear" w:color="auto" w:fill="FFFFFF"/>
              </w:rPr>
              <w:t xml:space="preserve"> </w:t>
            </w:r>
            <w:r w:rsidR="006F6B03" w:rsidRPr="0033061A">
              <w:rPr>
                <w:sz w:val="20"/>
                <w:szCs w:val="20"/>
                <w:shd w:val="clear" w:color="auto" w:fill="FFFFFF"/>
              </w:rPr>
              <w:t>рынка</w:t>
            </w:r>
            <w:r w:rsidR="006F6B03" w:rsidRPr="004B5072">
              <w:rPr>
                <w:sz w:val="18"/>
                <w:szCs w:val="18"/>
                <w:shd w:val="clear" w:color="auto" w:fill="FFFFFF"/>
              </w:rPr>
              <w:t>/</w:t>
            </w:r>
            <w:r w:rsidR="006F6B03" w:rsidRPr="00104F33">
              <w:rPr>
                <w:sz w:val="16"/>
                <w:szCs w:val="16"/>
                <w:shd w:val="clear" w:color="auto" w:fill="FFFFFF"/>
                <w:lang w:val="en-US"/>
              </w:rPr>
              <w:t>A</w:t>
            </w:r>
            <w:r w:rsidR="006F6B03" w:rsidRPr="004B5072">
              <w:rPr>
                <w:sz w:val="16"/>
                <w:szCs w:val="16"/>
                <w:shd w:val="clear" w:color="auto" w:fill="FFFFFF"/>
              </w:rPr>
              <w:t xml:space="preserve"> </w:t>
            </w:r>
            <w:r w:rsidR="006F6B03" w:rsidRPr="00104F33">
              <w:rPr>
                <w:sz w:val="16"/>
                <w:szCs w:val="16"/>
                <w:shd w:val="clear" w:color="auto" w:fill="FFFFFF"/>
                <w:lang w:val="en-US"/>
              </w:rPr>
              <w:t>legal</w:t>
            </w:r>
            <w:r w:rsidR="006F6B03" w:rsidRPr="004B5072">
              <w:rPr>
                <w:sz w:val="16"/>
                <w:szCs w:val="16"/>
                <w:shd w:val="clear" w:color="auto" w:fill="FFFFFF"/>
              </w:rPr>
              <w:t xml:space="preserve"> </w:t>
            </w:r>
            <w:r w:rsidR="006F6B03" w:rsidRPr="00104F33">
              <w:rPr>
                <w:sz w:val="16"/>
                <w:szCs w:val="16"/>
                <w:shd w:val="clear" w:color="auto" w:fill="FFFFFF"/>
                <w:lang w:val="en-US"/>
              </w:rPr>
              <w:t>entity</w:t>
            </w:r>
            <w:r w:rsidR="006F6B03" w:rsidRPr="004B5072">
              <w:rPr>
                <w:sz w:val="16"/>
                <w:szCs w:val="16"/>
                <w:shd w:val="clear" w:color="auto" w:fill="FFFFFF"/>
              </w:rPr>
              <w:t xml:space="preserve"> </w:t>
            </w:r>
            <w:r w:rsidR="006F6B03" w:rsidRPr="00104F33">
              <w:rPr>
                <w:sz w:val="16"/>
                <w:szCs w:val="16"/>
                <w:shd w:val="clear" w:color="auto" w:fill="FFFFFF"/>
                <w:lang w:val="en-US"/>
              </w:rPr>
              <w:t>is</w:t>
            </w:r>
            <w:r w:rsidR="006F6B03" w:rsidRPr="004B5072">
              <w:rPr>
                <w:sz w:val="16"/>
                <w:szCs w:val="16"/>
                <w:shd w:val="clear" w:color="auto" w:fill="FFFFFF"/>
              </w:rPr>
              <w:t xml:space="preserve"> </w:t>
            </w:r>
            <w:r w:rsidR="006F6B03" w:rsidRPr="00104F33">
              <w:rPr>
                <w:sz w:val="16"/>
                <w:szCs w:val="16"/>
                <w:shd w:val="clear" w:color="auto" w:fill="FFFFFF"/>
                <w:lang w:val="en-US"/>
              </w:rPr>
              <w:t>managed</w:t>
            </w:r>
            <w:r w:rsidR="006F6B03" w:rsidRPr="004B5072">
              <w:rPr>
                <w:sz w:val="16"/>
                <w:szCs w:val="16"/>
                <w:shd w:val="clear" w:color="auto" w:fill="FFFFFF"/>
              </w:rPr>
              <w:t xml:space="preserve"> </w:t>
            </w:r>
            <w:r w:rsidR="006F6B03" w:rsidRPr="00104F33">
              <w:rPr>
                <w:sz w:val="16"/>
                <w:szCs w:val="16"/>
                <w:shd w:val="clear" w:color="auto" w:fill="FFFFFF"/>
                <w:lang w:val="en-US"/>
              </w:rPr>
              <w:t>by</w:t>
            </w:r>
            <w:r w:rsidR="006F6B03" w:rsidRPr="004B5072">
              <w:rPr>
                <w:sz w:val="16"/>
                <w:szCs w:val="16"/>
                <w:shd w:val="clear" w:color="auto" w:fill="FFFFFF"/>
              </w:rPr>
              <w:t xml:space="preserve"> </w:t>
            </w:r>
            <w:r w:rsidR="006F6B03" w:rsidRPr="00104F33">
              <w:rPr>
                <w:sz w:val="16"/>
                <w:szCs w:val="16"/>
                <w:shd w:val="clear" w:color="auto" w:fill="FFFFFF"/>
                <w:lang w:val="en-US"/>
              </w:rPr>
              <w:t>a</w:t>
            </w:r>
            <w:r w:rsidR="006F6B03" w:rsidRPr="004B5072">
              <w:rPr>
                <w:sz w:val="16"/>
                <w:szCs w:val="16"/>
                <w:shd w:val="clear" w:color="auto" w:fill="FFFFFF"/>
              </w:rPr>
              <w:t xml:space="preserve"> </w:t>
            </w:r>
            <w:r w:rsidR="006F6B03" w:rsidRPr="00104F33">
              <w:rPr>
                <w:sz w:val="16"/>
                <w:szCs w:val="16"/>
                <w:shd w:val="clear" w:color="auto" w:fill="FFFFFF"/>
                <w:lang w:val="en-US"/>
              </w:rPr>
              <w:t>financial</w:t>
            </w:r>
            <w:r w:rsidR="006F6B03" w:rsidRPr="004B5072">
              <w:rPr>
                <w:sz w:val="16"/>
                <w:szCs w:val="16"/>
                <w:shd w:val="clear" w:color="auto" w:fill="FFFFFF"/>
              </w:rPr>
              <w:t xml:space="preserve"> </w:t>
            </w:r>
            <w:r w:rsidR="001D7D85">
              <w:rPr>
                <w:sz w:val="16"/>
                <w:szCs w:val="16"/>
                <w:shd w:val="clear" w:color="auto" w:fill="FFFFFF"/>
                <w:lang w:val="en-US"/>
              </w:rPr>
              <w:t>institutio</w:t>
            </w:r>
            <w:r w:rsidR="001D7D85" w:rsidRPr="0033061A">
              <w:rPr>
                <w:sz w:val="20"/>
                <w:szCs w:val="20"/>
                <w:shd w:val="clear" w:color="auto" w:fill="FFFFFF"/>
                <w:lang w:val="en-US"/>
              </w:rPr>
              <w:t>n</w:t>
            </w:r>
          </w:p>
          <w:p w:rsidR="005305E5" w:rsidRPr="004B5072" w:rsidRDefault="00B97992" w:rsidP="005305E5">
            <w:pPr>
              <w:autoSpaceDE w:val="0"/>
              <w:autoSpaceDN w:val="0"/>
              <w:adjustRightInd w:val="0"/>
              <w:spacing w:after="160"/>
              <w:jc w:val="both"/>
              <w:rPr>
                <w:i/>
                <w:sz w:val="16"/>
                <w:szCs w:val="16"/>
                <w:shd w:val="clear" w:color="auto" w:fill="FFFFFF"/>
              </w:rPr>
            </w:pPr>
            <w:r w:rsidRPr="0033061A">
              <w:rPr>
                <w:sz w:val="20"/>
                <w:szCs w:val="20"/>
                <w:shd w:val="clear" w:color="auto" w:fill="FFFFFF"/>
              </w:rPr>
              <w:fldChar w:fldCharType="begin">
                <w:ffData>
                  <w:name w:val="Флажок93"/>
                  <w:enabled/>
                  <w:calcOnExit w:val="0"/>
                  <w:checkBox>
                    <w:sizeAuto/>
                    <w:default w:val="0"/>
                  </w:checkBox>
                </w:ffData>
              </w:fldChar>
            </w:r>
            <w:r w:rsidR="005305E5" w:rsidRPr="004B5072">
              <w:rPr>
                <w:sz w:val="20"/>
                <w:szCs w:val="20"/>
                <w:shd w:val="clear" w:color="auto" w:fill="FFFFFF"/>
              </w:rPr>
              <w:instrText xml:space="preserve"> </w:instrText>
            </w:r>
            <w:r w:rsidR="005305E5" w:rsidRPr="0033061A">
              <w:rPr>
                <w:sz w:val="20"/>
                <w:szCs w:val="20"/>
                <w:shd w:val="clear" w:color="auto" w:fill="FFFFFF"/>
                <w:lang w:val="en-US"/>
              </w:rPr>
              <w:instrText>FORMCHECKBOX</w:instrText>
            </w:r>
            <w:r w:rsidR="005305E5" w:rsidRPr="004B5072">
              <w:rPr>
                <w:sz w:val="20"/>
                <w:szCs w:val="20"/>
                <w:shd w:val="clear" w:color="auto" w:fill="FFFFFF"/>
              </w:rPr>
              <w:instrText xml:space="preserve"> </w:instrText>
            </w:r>
            <w:r w:rsidR="00C1631B">
              <w:rPr>
                <w:sz w:val="20"/>
                <w:szCs w:val="20"/>
                <w:shd w:val="clear" w:color="auto" w:fill="FFFFFF"/>
              </w:rPr>
            </w:r>
            <w:r w:rsidR="00C1631B">
              <w:rPr>
                <w:sz w:val="20"/>
                <w:szCs w:val="20"/>
                <w:shd w:val="clear" w:color="auto" w:fill="FFFFFF"/>
              </w:rPr>
              <w:fldChar w:fldCharType="separate"/>
            </w:r>
            <w:r w:rsidRPr="0033061A">
              <w:rPr>
                <w:sz w:val="20"/>
                <w:szCs w:val="20"/>
                <w:shd w:val="clear" w:color="auto" w:fill="FFFFFF"/>
              </w:rPr>
              <w:fldChar w:fldCharType="end"/>
            </w:r>
            <w:r w:rsidR="005305E5" w:rsidRPr="0033061A">
              <w:rPr>
                <w:sz w:val="20"/>
                <w:szCs w:val="20"/>
                <w:shd w:val="clear" w:color="auto" w:fill="FFFFFF"/>
              </w:rPr>
              <w:t>Основной</w:t>
            </w:r>
            <w:r w:rsidR="005305E5" w:rsidRPr="004B5072">
              <w:rPr>
                <w:sz w:val="20"/>
                <w:szCs w:val="20"/>
                <w:shd w:val="clear" w:color="auto" w:fill="FFFFFF"/>
              </w:rPr>
              <w:t xml:space="preserve"> </w:t>
            </w:r>
            <w:r w:rsidR="005305E5" w:rsidRPr="0033061A">
              <w:rPr>
                <w:sz w:val="20"/>
                <w:szCs w:val="20"/>
                <w:shd w:val="clear" w:color="auto" w:fill="FFFFFF"/>
              </w:rPr>
              <w:t>доход</w:t>
            </w:r>
            <w:r w:rsidR="005305E5" w:rsidRPr="004B5072">
              <w:rPr>
                <w:sz w:val="20"/>
                <w:szCs w:val="20"/>
                <w:shd w:val="clear" w:color="auto" w:fill="FFFFFF"/>
              </w:rPr>
              <w:t xml:space="preserve"> </w:t>
            </w:r>
            <w:r w:rsidR="005305E5" w:rsidRPr="0033061A">
              <w:rPr>
                <w:sz w:val="20"/>
                <w:szCs w:val="20"/>
                <w:shd w:val="clear" w:color="auto" w:fill="FFFFFF"/>
              </w:rPr>
              <w:t>юридического</w:t>
            </w:r>
            <w:r w:rsidR="005305E5" w:rsidRPr="004B5072">
              <w:rPr>
                <w:sz w:val="20"/>
                <w:szCs w:val="20"/>
                <w:shd w:val="clear" w:color="auto" w:fill="FFFFFF"/>
              </w:rPr>
              <w:t xml:space="preserve"> </w:t>
            </w:r>
            <w:r w:rsidR="005305E5" w:rsidRPr="0033061A">
              <w:rPr>
                <w:sz w:val="20"/>
                <w:szCs w:val="20"/>
                <w:shd w:val="clear" w:color="auto" w:fill="FFFFFF"/>
              </w:rPr>
              <w:t>лица</w:t>
            </w:r>
            <w:r w:rsidR="005305E5" w:rsidRPr="004B5072">
              <w:rPr>
                <w:sz w:val="20"/>
                <w:szCs w:val="20"/>
                <w:shd w:val="clear" w:color="auto" w:fill="FFFFFF"/>
              </w:rPr>
              <w:t xml:space="preserve"> </w:t>
            </w:r>
            <w:r w:rsidR="005305E5" w:rsidRPr="0033061A">
              <w:rPr>
                <w:sz w:val="20"/>
                <w:szCs w:val="20"/>
                <w:shd w:val="clear" w:color="auto" w:fill="FFFFFF"/>
              </w:rPr>
              <w:t>происходит</w:t>
            </w:r>
            <w:r w:rsidR="005305E5" w:rsidRPr="004B5072">
              <w:rPr>
                <w:sz w:val="20"/>
                <w:szCs w:val="20"/>
                <w:shd w:val="clear" w:color="auto" w:fill="FFFFFF"/>
              </w:rPr>
              <w:t xml:space="preserve"> </w:t>
            </w:r>
            <w:r w:rsidR="005305E5" w:rsidRPr="0033061A">
              <w:rPr>
                <w:sz w:val="20"/>
                <w:szCs w:val="20"/>
                <w:shd w:val="clear" w:color="auto" w:fill="FFFFFF"/>
              </w:rPr>
              <w:t>от</w:t>
            </w:r>
            <w:r w:rsidR="005305E5" w:rsidRPr="004B5072">
              <w:rPr>
                <w:sz w:val="20"/>
                <w:szCs w:val="20"/>
                <w:shd w:val="clear" w:color="auto" w:fill="FFFFFF"/>
              </w:rPr>
              <w:t xml:space="preserve"> </w:t>
            </w:r>
            <w:r w:rsidR="005305E5" w:rsidRPr="0033061A">
              <w:rPr>
                <w:sz w:val="20"/>
                <w:szCs w:val="20"/>
                <w:shd w:val="clear" w:color="auto" w:fill="FFFFFF"/>
              </w:rPr>
              <w:t>операций</w:t>
            </w:r>
            <w:r w:rsidR="005305E5" w:rsidRPr="004B5072">
              <w:rPr>
                <w:sz w:val="20"/>
                <w:szCs w:val="20"/>
                <w:shd w:val="clear" w:color="auto" w:fill="FFFFFF"/>
              </w:rPr>
              <w:t xml:space="preserve"> </w:t>
            </w:r>
            <w:r w:rsidR="005305E5" w:rsidRPr="0033061A">
              <w:rPr>
                <w:sz w:val="20"/>
                <w:szCs w:val="20"/>
                <w:shd w:val="clear" w:color="auto" w:fill="FFFFFF"/>
              </w:rPr>
              <w:t>инвестирования</w:t>
            </w:r>
            <w:r w:rsidR="005305E5" w:rsidRPr="004B5072">
              <w:rPr>
                <w:sz w:val="20"/>
                <w:szCs w:val="20"/>
                <w:shd w:val="clear" w:color="auto" w:fill="FFFFFF"/>
              </w:rPr>
              <w:t xml:space="preserve"> </w:t>
            </w:r>
            <w:r w:rsidR="005305E5" w:rsidRPr="0033061A">
              <w:rPr>
                <w:sz w:val="20"/>
                <w:szCs w:val="20"/>
                <w:shd w:val="clear" w:color="auto" w:fill="FFFFFF"/>
              </w:rPr>
              <w:t>или</w:t>
            </w:r>
            <w:r w:rsidR="005305E5" w:rsidRPr="004B5072">
              <w:rPr>
                <w:sz w:val="20"/>
                <w:szCs w:val="20"/>
                <w:shd w:val="clear" w:color="auto" w:fill="FFFFFF"/>
              </w:rPr>
              <w:t xml:space="preserve"> </w:t>
            </w:r>
            <w:r w:rsidR="005305E5" w:rsidRPr="0033061A">
              <w:rPr>
                <w:sz w:val="20"/>
                <w:szCs w:val="20"/>
                <w:shd w:val="clear" w:color="auto" w:fill="FFFFFF"/>
              </w:rPr>
              <w:t>торговли</w:t>
            </w:r>
            <w:r w:rsidR="005305E5" w:rsidRPr="004B5072">
              <w:rPr>
                <w:sz w:val="20"/>
                <w:szCs w:val="20"/>
                <w:shd w:val="clear" w:color="auto" w:fill="FFFFFF"/>
              </w:rPr>
              <w:t xml:space="preserve"> </w:t>
            </w:r>
            <w:r w:rsidR="005305E5" w:rsidRPr="0033061A">
              <w:rPr>
                <w:sz w:val="20"/>
                <w:szCs w:val="20"/>
                <w:shd w:val="clear" w:color="auto" w:fill="FFFFFF"/>
              </w:rPr>
              <w:t>финансовыми</w:t>
            </w:r>
            <w:r w:rsidR="005305E5" w:rsidRPr="004B5072">
              <w:rPr>
                <w:sz w:val="20"/>
                <w:szCs w:val="20"/>
                <w:shd w:val="clear" w:color="auto" w:fill="FFFFFF"/>
              </w:rPr>
              <w:t xml:space="preserve"> </w:t>
            </w:r>
            <w:r w:rsidR="005305E5" w:rsidRPr="0033061A">
              <w:rPr>
                <w:sz w:val="20"/>
                <w:szCs w:val="20"/>
                <w:shd w:val="clear" w:color="auto" w:fill="FFFFFF"/>
              </w:rPr>
              <w:t>активами</w:t>
            </w:r>
            <w:r w:rsidR="005305E5" w:rsidRPr="004B5072">
              <w:rPr>
                <w:sz w:val="18"/>
                <w:szCs w:val="18"/>
                <w:shd w:val="clear" w:color="auto" w:fill="FFFFFF"/>
              </w:rPr>
              <w:t>/</w:t>
            </w:r>
            <w:r w:rsidR="005305E5" w:rsidRPr="00104F33">
              <w:rPr>
                <w:sz w:val="16"/>
                <w:szCs w:val="16"/>
                <w:shd w:val="clear" w:color="auto" w:fill="FFFFFF"/>
                <w:lang w:val="en-US"/>
              </w:rPr>
              <w:t>The</w:t>
            </w:r>
            <w:r w:rsidR="005305E5" w:rsidRPr="004B5072">
              <w:rPr>
                <w:sz w:val="16"/>
                <w:szCs w:val="16"/>
                <w:shd w:val="clear" w:color="auto" w:fill="FFFFFF"/>
              </w:rPr>
              <w:t xml:space="preserve"> </w:t>
            </w:r>
            <w:r w:rsidR="005305E5" w:rsidRPr="00104F33">
              <w:rPr>
                <w:sz w:val="16"/>
                <w:szCs w:val="16"/>
                <w:shd w:val="clear" w:color="auto" w:fill="FFFFFF"/>
                <w:lang w:val="en-US"/>
              </w:rPr>
              <w:t>gross</w:t>
            </w:r>
            <w:r w:rsidR="00C07604" w:rsidRPr="004B5072">
              <w:rPr>
                <w:sz w:val="16"/>
                <w:szCs w:val="16"/>
                <w:shd w:val="clear" w:color="auto" w:fill="FFFFFF"/>
              </w:rPr>
              <w:t xml:space="preserve"> </w:t>
            </w:r>
            <w:r w:rsidR="00C07604">
              <w:rPr>
                <w:sz w:val="16"/>
                <w:szCs w:val="16"/>
                <w:shd w:val="clear" w:color="auto" w:fill="FFFFFF"/>
                <w:lang w:val="en-US"/>
              </w:rPr>
              <w:t>income</w:t>
            </w:r>
            <w:r w:rsidR="00C07604" w:rsidRPr="004B5072">
              <w:rPr>
                <w:sz w:val="16"/>
                <w:szCs w:val="16"/>
                <w:shd w:val="clear" w:color="auto" w:fill="FFFFFF"/>
              </w:rPr>
              <w:t xml:space="preserve"> </w:t>
            </w:r>
            <w:r w:rsidR="005305E5" w:rsidRPr="004B5072">
              <w:rPr>
                <w:sz w:val="16"/>
                <w:szCs w:val="16"/>
                <w:shd w:val="clear" w:color="auto" w:fill="FFFFFF"/>
              </w:rPr>
              <w:t xml:space="preserve"> </w:t>
            </w:r>
            <w:r w:rsidR="005305E5" w:rsidRPr="00104F33">
              <w:rPr>
                <w:sz w:val="16"/>
                <w:szCs w:val="16"/>
                <w:shd w:val="clear" w:color="auto" w:fill="FFFFFF"/>
                <w:lang w:val="en-US"/>
              </w:rPr>
              <w:t>is</w:t>
            </w:r>
            <w:r w:rsidR="005305E5" w:rsidRPr="004B5072">
              <w:rPr>
                <w:sz w:val="16"/>
                <w:szCs w:val="16"/>
                <w:shd w:val="clear" w:color="auto" w:fill="FFFFFF"/>
              </w:rPr>
              <w:t xml:space="preserve"> </w:t>
            </w:r>
            <w:r w:rsidR="005305E5" w:rsidRPr="00104F33">
              <w:rPr>
                <w:sz w:val="16"/>
                <w:szCs w:val="16"/>
                <w:shd w:val="clear" w:color="auto" w:fill="FFFFFF"/>
                <w:lang w:val="en-US"/>
              </w:rPr>
              <w:t>primarily</w:t>
            </w:r>
            <w:r w:rsidR="005305E5" w:rsidRPr="004B5072">
              <w:rPr>
                <w:sz w:val="16"/>
                <w:szCs w:val="16"/>
                <w:shd w:val="clear" w:color="auto" w:fill="FFFFFF"/>
              </w:rPr>
              <w:t xml:space="preserve"> </w:t>
            </w:r>
            <w:r w:rsidR="005305E5" w:rsidRPr="00104F33">
              <w:rPr>
                <w:sz w:val="16"/>
                <w:szCs w:val="16"/>
                <w:shd w:val="clear" w:color="auto" w:fill="FFFFFF"/>
                <w:lang w:val="en-US"/>
              </w:rPr>
              <w:t>attributable</w:t>
            </w:r>
            <w:r w:rsidR="005305E5" w:rsidRPr="004B5072">
              <w:rPr>
                <w:sz w:val="16"/>
                <w:szCs w:val="16"/>
                <w:shd w:val="clear" w:color="auto" w:fill="FFFFFF"/>
              </w:rPr>
              <w:t xml:space="preserve"> </w:t>
            </w:r>
            <w:r w:rsidR="005305E5" w:rsidRPr="00104F33">
              <w:rPr>
                <w:sz w:val="16"/>
                <w:szCs w:val="16"/>
                <w:shd w:val="clear" w:color="auto" w:fill="FFFFFF"/>
                <w:lang w:val="en-US"/>
              </w:rPr>
              <w:t>to</w:t>
            </w:r>
            <w:r w:rsidR="005305E5" w:rsidRPr="004B5072">
              <w:rPr>
                <w:sz w:val="16"/>
                <w:szCs w:val="16"/>
                <w:shd w:val="clear" w:color="auto" w:fill="FFFFFF"/>
              </w:rPr>
              <w:t xml:space="preserve"> </w:t>
            </w:r>
            <w:r w:rsidR="005305E5" w:rsidRPr="00104F33">
              <w:rPr>
                <w:sz w:val="16"/>
                <w:szCs w:val="16"/>
                <w:shd w:val="clear" w:color="auto" w:fill="FFFFFF"/>
                <w:lang w:val="en-US"/>
              </w:rPr>
              <w:t>investing</w:t>
            </w:r>
            <w:r w:rsidR="005305E5" w:rsidRPr="004B5072">
              <w:rPr>
                <w:sz w:val="16"/>
                <w:szCs w:val="16"/>
                <w:shd w:val="clear" w:color="auto" w:fill="FFFFFF"/>
              </w:rPr>
              <w:t xml:space="preserve">, </w:t>
            </w:r>
            <w:r w:rsidR="005305E5" w:rsidRPr="00104F33">
              <w:rPr>
                <w:sz w:val="16"/>
                <w:szCs w:val="16"/>
                <w:shd w:val="clear" w:color="auto" w:fill="FFFFFF"/>
                <w:lang w:val="en-US"/>
              </w:rPr>
              <w:t>reinvesting</w:t>
            </w:r>
            <w:r w:rsidR="005305E5" w:rsidRPr="004B5072">
              <w:rPr>
                <w:sz w:val="16"/>
                <w:szCs w:val="16"/>
                <w:shd w:val="clear" w:color="auto" w:fill="FFFFFF"/>
              </w:rPr>
              <w:t xml:space="preserve">, </w:t>
            </w:r>
            <w:r w:rsidR="005305E5" w:rsidRPr="00104F33">
              <w:rPr>
                <w:sz w:val="16"/>
                <w:szCs w:val="16"/>
                <w:shd w:val="clear" w:color="auto" w:fill="FFFFFF"/>
                <w:lang w:val="en-US"/>
              </w:rPr>
              <w:t>trading</w:t>
            </w:r>
            <w:r w:rsidR="005305E5" w:rsidRPr="004B5072">
              <w:rPr>
                <w:sz w:val="16"/>
                <w:szCs w:val="16"/>
                <w:shd w:val="clear" w:color="auto" w:fill="FFFFFF"/>
              </w:rPr>
              <w:t xml:space="preserve"> </w:t>
            </w:r>
            <w:r w:rsidR="005305E5" w:rsidRPr="00104F33">
              <w:rPr>
                <w:sz w:val="16"/>
                <w:szCs w:val="16"/>
                <w:shd w:val="clear" w:color="auto" w:fill="FFFFFF"/>
                <w:lang w:val="en-US"/>
              </w:rPr>
              <w:t>in</w:t>
            </w:r>
            <w:r w:rsidR="005305E5" w:rsidRPr="004B5072">
              <w:rPr>
                <w:sz w:val="16"/>
                <w:szCs w:val="16"/>
                <w:shd w:val="clear" w:color="auto" w:fill="FFFFFF"/>
              </w:rPr>
              <w:t xml:space="preserve"> </w:t>
            </w:r>
            <w:r w:rsidR="005305E5" w:rsidRPr="00104F33">
              <w:rPr>
                <w:sz w:val="16"/>
                <w:szCs w:val="16"/>
                <w:shd w:val="clear" w:color="auto" w:fill="FFFFFF"/>
                <w:lang w:val="en-US"/>
              </w:rPr>
              <w:t>financial</w:t>
            </w:r>
            <w:r w:rsidR="005305E5" w:rsidRPr="004B5072">
              <w:rPr>
                <w:sz w:val="16"/>
                <w:szCs w:val="16"/>
                <w:shd w:val="clear" w:color="auto" w:fill="FFFFFF"/>
              </w:rPr>
              <w:t xml:space="preserve"> </w:t>
            </w:r>
            <w:r w:rsidR="005305E5" w:rsidRPr="00104F33">
              <w:rPr>
                <w:sz w:val="16"/>
                <w:szCs w:val="16"/>
                <w:shd w:val="clear" w:color="auto" w:fill="FFFFFF"/>
                <w:lang w:val="en-US"/>
              </w:rPr>
              <w:t>asset</w:t>
            </w:r>
            <w:r w:rsidR="001D7D85">
              <w:rPr>
                <w:sz w:val="16"/>
                <w:szCs w:val="16"/>
                <w:shd w:val="clear" w:color="auto" w:fill="FFFFFF"/>
                <w:lang w:val="en-US"/>
              </w:rPr>
              <w:t>s</w:t>
            </w:r>
            <w:r w:rsidR="005305E5" w:rsidRPr="004B5072">
              <w:rPr>
                <w:i/>
                <w:sz w:val="18"/>
                <w:szCs w:val="18"/>
                <w:shd w:val="clear" w:color="auto" w:fill="FFFFFF"/>
              </w:rPr>
              <w:t>;</w:t>
            </w:r>
          </w:p>
          <w:p w:rsidR="00F44D56" w:rsidRPr="00431ECA" w:rsidRDefault="00C7633A" w:rsidP="005305E5">
            <w:pPr>
              <w:suppressAutoHyphens/>
              <w:autoSpaceDE w:val="0"/>
              <w:autoSpaceDN w:val="0"/>
              <w:adjustRightInd w:val="0"/>
              <w:spacing w:before="60" w:after="160"/>
              <w:jc w:val="both"/>
              <w:rPr>
                <w:b/>
                <w:sz w:val="18"/>
                <w:szCs w:val="18"/>
                <w:shd w:val="clear" w:color="auto" w:fill="FFFFFF"/>
                <w:lang w:val="en-US"/>
              </w:rPr>
            </w:pPr>
            <w:r w:rsidRPr="004B5072">
              <w:rPr>
                <w:color w:val="FF0000"/>
                <w:sz w:val="18"/>
                <w:szCs w:val="18"/>
                <w:shd w:val="clear" w:color="auto" w:fill="FFFFFF"/>
              </w:rPr>
              <w:t xml:space="preserve"> </w:t>
            </w:r>
            <w:r w:rsidR="009C468B" w:rsidRPr="00431ECA">
              <w:rPr>
                <w:b/>
                <w:sz w:val="18"/>
                <w:szCs w:val="18"/>
                <w:shd w:val="clear" w:color="auto" w:fill="FFFFFF"/>
              </w:rPr>
              <w:t>Отметьте</w:t>
            </w:r>
            <w:r w:rsidR="009C468B" w:rsidRPr="00431ECA">
              <w:rPr>
                <w:b/>
                <w:sz w:val="18"/>
                <w:szCs w:val="18"/>
                <w:shd w:val="clear" w:color="auto" w:fill="FFFFFF"/>
                <w:lang w:val="en-US"/>
              </w:rPr>
              <w:t xml:space="preserve"> </w:t>
            </w:r>
            <w:r w:rsidRPr="00431ECA">
              <w:rPr>
                <w:b/>
                <w:sz w:val="18"/>
                <w:szCs w:val="18"/>
                <w:shd w:val="clear" w:color="auto" w:fill="FFFFFF"/>
              </w:rPr>
              <w:t>нижеуказанный</w:t>
            </w:r>
            <w:r w:rsidRPr="00431ECA">
              <w:rPr>
                <w:b/>
                <w:sz w:val="18"/>
                <w:szCs w:val="18"/>
                <w:shd w:val="clear" w:color="auto" w:fill="FFFFFF"/>
                <w:lang w:val="en-US"/>
              </w:rPr>
              <w:t xml:space="preserve"> </w:t>
            </w:r>
            <w:r w:rsidRPr="00431ECA">
              <w:rPr>
                <w:b/>
                <w:sz w:val="18"/>
                <w:szCs w:val="18"/>
                <w:shd w:val="clear" w:color="auto" w:fill="FFFFFF"/>
              </w:rPr>
              <w:t>статус</w:t>
            </w:r>
            <w:r w:rsidRPr="00431ECA">
              <w:rPr>
                <w:b/>
                <w:sz w:val="18"/>
                <w:szCs w:val="18"/>
                <w:shd w:val="clear" w:color="auto" w:fill="FFFFFF"/>
                <w:lang w:val="en-US"/>
              </w:rPr>
              <w:t xml:space="preserve"> </w:t>
            </w:r>
            <w:r w:rsidRPr="00431ECA">
              <w:rPr>
                <w:b/>
                <w:sz w:val="18"/>
                <w:szCs w:val="18"/>
                <w:shd w:val="clear" w:color="auto" w:fill="FFFFFF"/>
              </w:rPr>
              <w:t>организации</w:t>
            </w:r>
            <w:r w:rsidR="009C468B" w:rsidRPr="00431ECA">
              <w:rPr>
                <w:b/>
                <w:sz w:val="18"/>
                <w:szCs w:val="18"/>
                <w:shd w:val="clear" w:color="auto" w:fill="FFFFFF"/>
                <w:lang w:val="en-US"/>
              </w:rPr>
              <w:t xml:space="preserve">, </w:t>
            </w:r>
            <w:r w:rsidR="009C468B" w:rsidRPr="00431ECA">
              <w:rPr>
                <w:b/>
                <w:sz w:val="18"/>
                <w:szCs w:val="18"/>
                <w:shd w:val="clear" w:color="auto" w:fill="FFFFFF"/>
              </w:rPr>
              <w:t>если</w:t>
            </w:r>
            <w:r w:rsidR="009C468B" w:rsidRPr="00431ECA">
              <w:rPr>
                <w:b/>
                <w:sz w:val="18"/>
                <w:szCs w:val="18"/>
                <w:shd w:val="clear" w:color="auto" w:fill="FFFFFF"/>
                <w:lang w:val="en-US"/>
              </w:rPr>
              <w:t xml:space="preserve"> </w:t>
            </w:r>
            <w:r w:rsidR="009C468B" w:rsidRPr="00431ECA">
              <w:rPr>
                <w:b/>
                <w:sz w:val="18"/>
                <w:szCs w:val="18"/>
                <w:shd w:val="clear" w:color="auto" w:fill="FFFFFF"/>
              </w:rPr>
              <w:t>это</w:t>
            </w:r>
            <w:r w:rsidR="009C468B" w:rsidRPr="00431ECA">
              <w:rPr>
                <w:b/>
                <w:sz w:val="18"/>
                <w:szCs w:val="18"/>
                <w:shd w:val="clear" w:color="auto" w:fill="FFFFFF"/>
                <w:lang w:val="en-US"/>
              </w:rPr>
              <w:t xml:space="preserve"> </w:t>
            </w:r>
            <w:r w:rsidR="009C468B" w:rsidRPr="00431ECA">
              <w:rPr>
                <w:b/>
                <w:sz w:val="18"/>
                <w:szCs w:val="18"/>
                <w:shd w:val="clear" w:color="auto" w:fill="FFFFFF"/>
              </w:rPr>
              <w:t>применимо</w:t>
            </w:r>
            <w:r w:rsidRPr="00431ECA">
              <w:rPr>
                <w:b/>
                <w:sz w:val="18"/>
                <w:szCs w:val="18"/>
                <w:shd w:val="clear" w:color="auto" w:fill="FFFFFF"/>
                <w:lang w:val="en-US"/>
              </w:rPr>
              <w:t>:</w:t>
            </w:r>
            <w:r w:rsidR="00F44D56" w:rsidRPr="00431ECA">
              <w:rPr>
                <w:b/>
                <w:sz w:val="18"/>
                <w:szCs w:val="18"/>
                <w:shd w:val="clear" w:color="auto" w:fill="FFFFFF"/>
                <w:lang w:val="en-US"/>
              </w:rPr>
              <w:t>/</w:t>
            </w:r>
            <w:r w:rsidR="00F44D56" w:rsidRPr="00431ECA">
              <w:rPr>
                <w:b/>
                <w:sz w:val="16"/>
                <w:szCs w:val="16"/>
                <w:shd w:val="clear" w:color="auto" w:fill="FFFFFF"/>
                <w:lang w:val="en-US"/>
              </w:rPr>
              <w:t xml:space="preserve">Mark the </w:t>
            </w:r>
            <w:r w:rsidR="00B66EBF" w:rsidRPr="00431ECA">
              <w:rPr>
                <w:b/>
                <w:sz w:val="16"/>
                <w:szCs w:val="16"/>
                <w:shd w:val="clear" w:color="auto" w:fill="FFFFFF"/>
                <w:lang w:val="en-US"/>
              </w:rPr>
              <w:t xml:space="preserve">legal entity’s </w:t>
            </w:r>
            <w:r w:rsidR="00F44D56" w:rsidRPr="00431ECA">
              <w:rPr>
                <w:b/>
                <w:sz w:val="16"/>
                <w:szCs w:val="16"/>
                <w:shd w:val="clear" w:color="auto" w:fill="FFFFFF"/>
                <w:lang w:val="en-US"/>
              </w:rPr>
              <w:t>status below, if applicable</w:t>
            </w:r>
            <w:r w:rsidR="00B66EBF" w:rsidRPr="00431ECA">
              <w:rPr>
                <w:b/>
                <w:sz w:val="16"/>
                <w:szCs w:val="16"/>
                <w:shd w:val="clear" w:color="auto" w:fill="FFFFFF"/>
                <w:lang w:val="en-US"/>
              </w:rPr>
              <w:t xml:space="preserve"> </w:t>
            </w:r>
            <w:r w:rsidR="00F44D56" w:rsidRPr="00431ECA">
              <w:rPr>
                <w:b/>
                <w:sz w:val="16"/>
                <w:szCs w:val="16"/>
                <w:shd w:val="clear" w:color="auto" w:fill="FFFFFF"/>
                <w:lang w:val="en-US"/>
              </w:rPr>
              <w:t>(mark the status below):</w:t>
            </w:r>
          </w:p>
          <w:p w:rsidR="00565166" w:rsidRPr="00431ECA" w:rsidRDefault="00C7633A" w:rsidP="00C73712">
            <w:pPr>
              <w:suppressAutoHyphens/>
              <w:autoSpaceDE w:val="0"/>
              <w:autoSpaceDN w:val="0"/>
              <w:adjustRightInd w:val="0"/>
              <w:spacing w:before="60"/>
              <w:jc w:val="both"/>
              <w:rPr>
                <w:sz w:val="18"/>
                <w:szCs w:val="18"/>
                <w:shd w:val="clear" w:color="auto" w:fill="FFFFFF"/>
              </w:rPr>
            </w:pPr>
            <w:r w:rsidRPr="00C1631B">
              <w:rPr>
                <w:b/>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5305E5" w:rsidRPr="00431ECA">
              <w:rPr>
                <w:sz w:val="18"/>
                <w:szCs w:val="18"/>
                <w:shd w:val="clear" w:color="auto" w:fill="FFFFFF"/>
              </w:rPr>
              <w:instrText xml:space="preserve"> </w:instrText>
            </w:r>
            <w:r w:rsidR="005305E5" w:rsidRPr="00431ECA">
              <w:rPr>
                <w:sz w:val="18"/>
                <w:szCs w:val="18"/>
                <w:shd w:val="clear" w:color="auto" w:fill="FFFFFF"/>
                <w:lang w:val="en-US"/>
              </w:rPr>
              <w:instrText>FORMCHECKBOX</w:instrText>
            </w:r>
            <w:r w:rsidR="005305E5"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6F6B03" w:rsidRPr="00431ECA">
              <w:rPr>
                <w:sz w:val="18"/>
                <w:szCs w:val="18"/>
                <w:shd w:val="clear" w:color="auto" w:fill="FFFFFF"/>
              </w:rPr>
              <w:t xml:space="preserve"> </w:t>
            </w:r>
            <w:r w:rsidR="00565166" w:rsidRPr="00431ECA">
              <w:rPr>
                <w:sz w:val="18"/>
                <w:szCs w:val="18"/>
                <w:shd w:val="clear" w:color="auto" w:fill="FFFFFF"/>
              </w:rPr>
              <w:t>Организация</w:t>
            </w:r>
            <w:r w:rsidR="009039E7" w:rsidRPr="00431ECA">
              <w:rPr>
                <w:sz w:val="18"/>
                <w:szCs w:val="18"/>
                <w:shd w:val="clear" w:color="auto" w:fill="FFFFFF"/>
              </w:rPr>
              <w:t>,</w:t>
            </w:r>
            <w:r w:rsidR="00565166" w:rsidRPr="00431ECA">
              <w:rPr>
                <w:sz w:val="18"/>
                <w:szCs w:val="18"/>
                <w:shd w:val="clear" w:color="auto" w:fill="FFFFFF"/>
              </w:rPr>
              <w:t xml:space="preserve"> осуществляющая репозитарную деятельность</w:t>
            </w:r>
            <w:r w:rsidR="00F44D56" w:rsidRPr="00431ECA">
              <w:rPr>
                <w:sz w:val="18"/>
                <w:szCs w:val="18"/>
                <w:shd w:val="clear" w:color="auto" w:fill="FFFFFF"/>
              </w:rPr>
              <w:t>/</w:t>
            </w:r>
            <w:r w:rsidR="00C07604" w:rsidRPr="00431ECA">
              <w:rPr>
                <w:sz w:val="18"/>
                <w:szCs w:val="18"/>
                <w:shd w:val="clear" w:color="auto" w:fill="FFFFFF"/>
                <w:lang w:val="en-US"/>
              </w:rPr>
              <w:t>Repository</w:t>
            </w:r>
            <w:r w:rsidR="00C07604" w:rsidRPr="00431ECA">
              <w:rPr>
                <w:sz w:val="18"/>
                <w:szCs w:val="18"/>
                <w:shd w:val="clear" w:color="auto" w:fill="FFFFFF"/>
              </w:rPr>
              <w:t xml:space="preserve"> </w:t>
            </w:r>
            <w:r w:rsidR="00F44D56" w:rsidRPr="00431ECA">
              <w:rPr>
                <w:sz w:val="16"/>
                <w:szCs w:val="16"/>
                <w:shd w:val="clear" w:color="auto" w:fill="FFFFFF"/>
                <w:lang w:val="en-US"/>
              </w:rPr>
              <w:t>Organization</w:t>
            </w:r>
            <w:r w:rsidR="00F44D56" w:rsidRPr="00431ECA">
              <w:rPr>
                <w:sz w:val="16"/>
                <w:szCs w:val="16"/>
                <w:shd w:val="clear" w:color="auto" w:fill="FFFFFF"/>
              </w:rPr>
              <w:t xml:space="preserve"> </w:t>
            </w:r>
          </w:p>
          <w:p w:rsidR="006F6B03" w:rsidRPr="00431ECA"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6F6B03" w:rsidRPr="00431ECA">
              <w:rPr>
                <w:sz w:val="18"/>
                <w:szCs w:val="18"/>
                <w:shd w:val="clear" w:color="auto" w:fill="FFFFFF"/>
              </w:rPr>
              <w:instrText xml:space="preserve"> </w:instrText>
            </w:r>
            <w:r w:rsidR="006F6B03" w:rsidRPr="00431ECA">
              <w:rPr>
                <w:sz w:val="18"/>
                <w:szCs w:val="18"/>
                <w:shd w:val="clear" w:color="auto" w:fill="FFFFFF"/>
                <w:lang w:val="en-US"/>
              </w:rPr>
              <w:instrText>FORMCHECKBOX</w:instrText>
            </w:r>
            <w:r w:rsidR="006F6B03"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6F6B03" w:rsidRPr="00431ECA">
              <w:rPr>
                <w:sz w:val="18"/>
                <w:szCs w:val="18"/>
                <w:shd w:val="clear" w:color="auto" w:fill="FFFFFF"/>
              </w:rPr>
              <w:t xml:space="preserve"> </w:t>
            </w:r>
            <w:r w:rsidR="00565166" w:rsidRPr="00431ECA">
              <w:rPr>
                <w:sz w:val="18"/>
                <w:szCs w:val="18"/>
                <w:shd w:val="clear" w:color="auto" w:fill="FFFFFF"/>
              </w:rPr>
              <w:t>Организатор торговли</w:t>
            </w:r>
            <w:r w:rsidR="00F44D56" w:rsidRPr="00431ECA">
              <w:rPr>
                <w:sz w:val="18"/>
                <w:szCs w:val="18"/>
                <w:shd w:val="clear" w:color="auto" w:fill="FFFFFF"/>
              </w:rPr>
              <w:t>/</w:t>
            </w:r>
            <w:r w:rsidR="00C07604" w:rsidRPr="00431ECA">
              <w:rPr>
                <w:sz w:val="18"/>
                <w:szCs w:val="18"/>
                <w:shd w:val="clear" w:color="auto" w:fill="FFFFFF"/>
                <w:lang w:val="en-US"/>
              </w:rPr>
              <w:t>Stock</w:t>
            </w:r>
            <w:r w:rsidR="00C07604" w:rsidRPr="00431ECA">
              <w:rPr>
                <w:sz w:val="18"/>
                <w:szCs w:val="18"/>
                <w:shd w:val="clear" w:color="auto" w:fill="FFFFFF"/>
              </w:rPr>
              <w:t xml:space="preserve"> </w:t>
            </w:r>
            <w:r w:rsidR="00C07604" w:rsidRPr="00431ECA">
              <w:rPr>
                <w:sz w:val="18"/>
                <w:szCs w:val="18"/>
                <w:shd w:val="clear" w:color="auto" w:fill="FFFFFF"/>
                <w:lang w:val="en-US"/>
              </w:rPr>
              <w:t>exchange</w:t>
            </w:r>
          </w:p>
          <w:p w:rsidR="006F6B03" w:rsidRPr="008945A5" w:rsidRDefault="001E2B12" w:rsidP="00C73712">
            <w:pPr>
              <w:suppressAutoHyphens/>
              <w:autoSpaceDE w:val="0"/>
              <w:autoSpaceDN w:val="0"/>
              <w:adjustRightInd w:val="0"/>
              <w:spacing w:before="60" w:after="200" w:line="276" w:lineRule="auto"/>
              <w:jc w:val="both"/>
              <w:rPr>
                <w:sz w:val="18"/>
                <w:szCs w:val="18"/>
                <w:shd w:val="clear" w:color="auto" w:fill="FFFFFF"/>
              </w:rPr>
            </w:pPr>
            <w:r w:rsidRPr="00E73841">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Pr="008945A5">
              <w:rPr>
                <w:sz w:val="18"/>
                <w:szCs w:val="18"/>
                <w:shd w:val="clear" w:color="auto" w:fill="FFFFFF"/>
              </w:rPr>
              <w:instrText xml:space="preserve"> </w:instrText>
            </w:r>
            <w:r w:rsidR="006F6B03" w:rsidRPr="00431ECA">
              <w:rPr>
                <w:sz w:val="18"/>
                <w:szCs w:val="18"/>
                <w:shd w:val="clear" w:color="auto" w:fill="FFFFFF"/>
                <w:lang w:val="en-US"/>
              </w:rPr>
              <w:instrText>FORMCHECKBOX</w:instrText>
            </w:r>
            <w:r w:rsidRPr="008945A5">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Pr="008945A5">
              <w:rPr>
                <w:sz w:val="18"/>
                <w:szCs w:val="18"/>
                <w:shd w:val="clear" w:color="auto" w:fill="FFFFFF"/>
              </w:rPr>
              <w:t xml:space="preserve"> </w:t>
            </w:r>
            <w:r w:rsidR="00565166" w:rsidRPr="00431ECA">
              <w:rPr>
                <w:sz w:val="18"/>
                <w:szCs w:val="18"/>
                <w:shd w:val="clear" w:color="auto" w:fill="FFFFFF"/>
              </w:rPr>
              <w:t>Страховой</w:t>
            </w:r>
            <w:r w:rsidRPr="008945A5">
              <w:rPr>
                <w:sz w:val="18"/>
                <w:szCs w:val="18"/>
                <w:shd w:val="clear" w:color="auto" w:fill="FFFFFF"/>
              </w:rPr>
              <w:t xml:space="preserve"> </w:t>
            </w:r>
            <w:r w:rsidR="00565166" w:rsidRPr="00431ECA">
              <w:rPr>
                <w:sz w:val="18"/>
                <w:szCs w:val="18"/>
                <w:shd w:val="clear" w:color="auto" w:fill="FFFFFF"/>
              </w:rPr>
              <w:t>брокер</w:t>
            </w:r>
            <w:r w:rsidRPr="008945A5">
              <w:rPr>
                <w:sz w:val="18"/>
                <w:szCs w:val="18"/>
                <w:shd w:val="clear" w:color="auto" w:fill="FFFFFF"/>
              </w:rPr>
              <w:t xml:space="preserve"> </w:t>
            </w:r>
            <w:r w:rsidR="009039E7" w:rsidRPr="00431ECA">
              <w:rPr>
                <w:sz w:val="18"/>
                <w:szCs w:val="18"/>
                <w:shd w:val="clear" w:color="auto" w:fill="FFFFFF"/>
              </w:rPr>
              <w:t>или</w:t>
            </w:r>
            <w:r w:rsidRPr="008945A5">
              <w:rPr>
                <w:sz w:val="18"/>
                <w:szCs w:val="18"/>
                <w:shd w:val="clear" w:color="auto" w:fill="FFFFFF"/>
              </w:rPr>
              <w:t xml:space="preserve"> </w:t>
            </w:r>
            <w:r w:rsidR="009039E7" w:rsidRPr="00431ECA">
              <w:rPr>
                <w:sz w:val="18"/>
                <w:szCs w:val="18"/>
                <w:shd w:val="clear" w:color="auto" w:fill="FFFFFF"/>
              </w:rPr>
              <w:t>перестраховочная</w:t>
            </w:r>
            <w:r w:rsidRPr="008945A5">
              <w:rPr>
                <w:sz w:val="18"/>
                <w:szCs w:val="18"/>
                <w:shd w:val="clear" w:color="auto" w:fill="FFFFFF"/>
              </w:rPr>
              <w:t xml:space="preserve"> </w:t>
            </w:r>
            <w:r w:rsidR="00F44D56" w:rsidRPr="00431ECA">
              <w:rPr>
                <w:sz w:val="18"/>
                <w:szCs w:val="18"/>
                <w:shd w:val="clear" w:color="auto" w:fill="FFFFFF"/>
              </w:rPr>
              <w:t>организации</w:t>
            </w:r>
            <w:r w:rsidRPr="008945A5">
              <w:rPr>
                <w:sz w:val="18"/>
                <w:szCs w:val="18"/>
                <w:shd w:val="clear" w:color="auto" w:fill="FFFFFF"/>
              </w:rPr>
              <w:t>/</w:t>
            </w:r>
            <w:r w:rsidR="00F44D56" w:rsidRPr="00431ECA">
              <w:rPr>
                <w:sz w:val="16"/>
                <w:szCs w:val="16"/>
                <w:shd w:val="clear" w:color="auto" w:fill="FFFFFF"/>
                <w:lang w:val="en-US"/>
              </w:rPr>
              <w:t>Insurance</w:t>
            </w:r>
            <w:r w:rsidRPr="008945A5">
              <w:rPr>
                <w:sz w:val="16"/>
                <w:szCs w:val="16"/>
                <w:shd w:val="clear" w:color="auto" w:fill="FFFFFF"/>
              </w:rPr>
              <w:t xml:space="preserve"> </w:t>
            </w:r>
            <w:r w:rsidR="00F44D56" w:rsidRPr="00431ECA">
              <w:rPr>
                <w:sz w:val="16"/>
                <w:szCs w:val="16"/>
                <w:shd w:val="clear" w:color="auto" w:fill="FFFFFF"/>
                <w:lang w:val="en-US"/>
              </w:rPr>
              <w:t>broker</w:t>
            </w:r>
            <w:r w:rsidRPr="008945A5">
              <w:rPr>
                <w:sz w:val="16"/>
                <w:szCs w:val="16"/>
                <w:shd w:val="clear" w:color="auto" w:fill="FFFFFF"/>
              </w:rPr>
              <w:t xml:space="preserve"> </w:t>
            </w:r>
            <w:r w:rsidR="00F44D56" w:rsidRPr="00431ECA">
              <w:rPr>
                <w:sz w:val="16"/>
                <w:szCs w:val="16"/>
                <w:shd w:val="clear" w:color="auto" w:fill="FFFFFF"/>
                <w:lang w:val="en-US"/>
              </w:rPr>
              <w:t>or</w:t>
            </w:r>
            <w:r w:rsidRPr="008945A5">
              <w:rPr>
                <w:sz w:val="16"/>
                <w:szCs w:val="16"/>
                <w:shd w:val="clear" w:color="auto" w:fill="FFFFFF"/>
              </w:rPr>
              <w:t xml:space="preserve"> </w:t>
            </w:r>
            <w:r w:rsidR="00F44D56" w:rsidRPr="00431ECA">
              <w:rPr>
                <w:sz w:val="16"/>
                <w:szCs w:val="16"/>
                <w:shd w:val="clear" w:color="auto" w:fill="FFFFFF"/>
                <w:lang w:val="en-US"/>
              </w:rPr>
              <w:t>reinsurance</w:t>
            </w:r>
            <w:r w:rsidRPr="008945A5">
              <w:rPr>
                <w:sz w:val="16"/>
                <w:szCs w:val="16"/>
                <w:shd w:val="clear" w:color="auto" w:fill="FFFFFF"/>
              </w:rPr>
              <w:t xml:space="preserve"> </w:t>
            </w:r>
            <w:r w:rsidR="00F44D56" w:rsidRPr="00431ECA">
              <w:rPr>
                <w:sz w:val="16"/>
                <w:szCs w:val="16"/>
                <w:shd w:val="clear" w:color="auto" w:fill="FFFFFF"/>
                <w:lang w:val="en-US"/>
              </w:rPr>
              <w:t>organization</w:t>
            </w:r>
            <w:r w:rsidRPr="008945A5">
              <w:rPr>
                <w:sz w:val="18"/>
                <w:szCs w:val="18"/>
                <w:shd w:val="clear" w:color="auto" w:fill="FFFFFF"/>
              </w:rPr>
              <w:t xml:space="preserve"> </w:t>
            </w:r>
          </w:p>
          <w:p w:rsidR="009039E7" w:rsidRPr="00431ECA" w:rsidRDefault="001E2B12" w:rsidP="00C73712">
            <w:pPr>
              <w:suppressAutoHyphens/>
              <w:autoSpaceDE w:val="0"/>
              <w:autoSpaceDN w:val="0"/>
              <w:adjustRightInd w:val="0"/>
              <w:spacing w:before="60"/>
              <w:jc w:val="both"/>
              <w:rPr>
                <w:sz w:val="16"/>
                <w:szCs w:val="16"/>
                <w:shd w:val="clear" w:color="auto" w:fill="FFFFFF"/>
              </w:rPr>
            </w:pPr>
            <w:r w:rsidRPr="008945A5">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565166" w:rsidRPr="00431ECA">
              <w:rPr>
                <w:sz w:val="18"/>
                <w:szCs w:val="18"/>
                <w:shd w:val="clear" w:color="auto" w:fill="FFFFFF"/>
              </w:rPr>
              <w:instrText xml:space="preserve"> </w:instrText>
            </w:r>
            <w:r w:rsidR="00565166" w:rsidRPr="00431ECA">
              <w:rPr>
                <w:sz w:val="18"/>
                <w:szCs w:val="18"/>
                <w:shd w:val="clear" w:color="auto" w:fill="FFFFFF"/>
                <w:lang w:val="en-US"/>
              </w:rPr>
              <w:instrText>FORMCHECKBOX</w:instrText>
            </w:r>
            <w:r w:rsidR="00565166"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565166" w:rsidRPr="00431ECA">
              <w:rPr>
                <w:sz w:val="18"/>
                <w:szCs w:val="18"/>
                <w:shd w:val="clear" w:color="auto" w:fill="FFFFFF"/>
              </w:rPr>
              <w:t xml:space="preserve"> Организация</w:t>
            </w:r>
            <w:r w:rsidR="009C468B" w:rsidRPr="00431ECA">
              <w:rPr>
                <w:sz w:val="18"/>
                <w:szCs w:val="18"/>
                <w:shd w:val="clear" w:color="auto" w:fill="FFFFFF"/>
              </w:rPr>
              <w:t>,</w:t>
            </w:r>
            <w:r w:rsidR="00565166" w:rsidRPr="00431ECA">
              <w:rPr>
                <w:sz w:val="18"/>
                <w:szCs w:val="18"/>
                <w:shd w:val="clear" w:color="auto" w:fill="FFFFFF"/>
              </w:rPr>
              <w:t xml:space="preserve"> осуществляющая </w:t>
            </w:r>
            <w:r w:rsidR="009039E7" w:rsidRPr="00431ECA">
              <w:rPr>
                <w:sz w:val="18"/>
                <w:szCs w:val="18"/>
                <w:shd w:val="clear" w:color="auto" w:fill="FFFFFF"/>
              </w:rPr>
              <w:t>актуарную деятельность</w:t>
            </w:r>
            <w:r w:rsidR="00F44D56" w:rsidRPr="00431ECA">
              <w:rPr>
                <w:sz w:val="18"/>
                <w:szCs w:val="18"/>
                <w:shd w:val="clear" w:color="auto" w:fill="FFFFFF"/>
              </w:rPr>
              <w:t>/</w:t>
            </w:r>
            <w:r w:rsidR="00C07604" w:rsidRPr="00431ECA">
              <w:rPr>
                <w:sz w:val="16"/>
                <w:szCs w:val="16"/>
                <w:shd w:val="clear" w:color="auto" w:fill="FFFFFF"/>
                <w:lang w:val="en-US"/>
              </w:rPr>
              <w:t>Actuary</w:t>
            </w:r>
          </w:p>
          <w:p w:rsidR="00565166" w:rsidRPr="00431ECA"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565166" w:rsidRPr="00431ECA">
              <w:rPr>
                <w:sz w:val="18"/>
                <w:szCs w:val="18"/>
                <w:shd w:val="clear" w:color="auto" w:fill="FFFFFF"/>
              </w:rPr>
              <w:instrText xml:space="preserve"> </w:instrText>
            </w:r>
            <w:r w:rsidR="00565166" w:rsidRPr="00431ECA">
              <w:rPr>
                <w:sz w:val="18"/>
                <w:szCs w:val="18"/>
                <w:shd w:val="clear" w:color="auto" w:fill="FFFFFF"/>
                <w:lang w:val="en-US"/>
              </w:rPr>
              <w:instrText>FORMCHECKBOX</w:instrText>
            </w:r>
            <w:r w:rsidR="00565166"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565166" w:rsidRPr="00431ECA">
              <w:rPr>
                <w:sz w:val="18"/>
                <w:szCs w:val="18"/>
                <w:shd w:val="clear" w:color="auto" w:fill="FFFFFF"/>
              </w:rPr>
              <w:t xml:space="preserve"> </w:t>
            </w:r>
            <w:r w:rsidR="009039E7" w:rsidRPr="00431ECA">
              <w:rPr>
                <w:sz w:val="18"/>
                <w:szCs w:val="18"/>
                <w:shd w:val="clear" w:color="auto" w:fill="FFFFFF"/>
              </w:rPr>
              <w:t>Кредитное рейтинговое агентство</w:t>
            </w:r>
            <w:r w:rsidR="00F44D56" w:rsidRPr="00431ECA">
              <w:rPr>
                <w:sz w:val="16"/>
                <w:szCs w:val="16"/>
                <w:shd w:val="clear" w:color="auto" w:fill="FFFFFF"/>
              </w:rPr>
              <w:t>/</w:t>
            </w:r>
            <w:r w:rsidR="00F44D56" w:rsidRPr="00431ECA">
              <w:rPr>
                <w:sz w:val="16"/>
                <w:szCs w:val="16"/>
                <w:shd w:val="clear" w:color="auto" w:fill="FFFFFF"/>
                <w:lang w:val="en-US"/>
              </w:rPr>
              <w:t>Credit</w:t>
            </w:r>
            <w:r w:rsidR="00F44D56" w:rsidRPr="00431ECA">
              <w:rPr>
                <w:sz w:val="16"/>
                <w:szCs w:val="16"/>
                <w:shd w:val="clear" w:color="auto" w:fill="FFFFFF"/>
              </w:rPr>
              <w:t xml:space="preserve"> </w:t>
            </w:r>
            <w:r w:rsidR="00F44D56" w:rsidRPr="00431ECA">
              <w:rPr>
                <w:sz w:val="16"/>
                <w:szCs w:val="16"/>
                <w:shd w:val="clear" w:color="auto" w:fill="FFFFFF"/>
                <w:lang w:val="en-US"/>
              </w:rPr>
              <w:t>rating</w:t>
            </w:r>
            <w:r w:rsidR="00F44D56" w:rsidRPr="00431ECA">
              <w:rPr>
                <w:sz w:val="16"/>
                <w:szCs w:val="16"/>
                <w:shd w:val="clear" w:color="auto" w:fill="FFFFFF"/>
              </w:rPr>
              <w:t xml:space="preserve"> </w:t>
            </w:r>
            <w:r w:rsidR="00F44D56" w:rsidRPr="00431ECA">
              <w:rPr>
                <w:sz w:val="16"/>
                <w:szCs w:val="16"/>
                <w:shd w:val="clear" w:color="auto" w:fill="FFFFFF"/>
                <w:lang w:val="en-US"/>
              </w:rPr>
              <w:t>agency</w:t>
            </w:r>
          </w:p>
          <w:p w:rsidR="009039E7" w:rsidRPr="00431ECA" w:rsidRDefault="00C73712" w:rsidP="00C73712">
            <w:pPr>
              <w:suppressAutoHyphens/>
              <w:autoSpaceDE w:val="0"/>
              <w:autoSpaceDN w:val="0"/>
              <w:adjustRightInd w:val="0"/>
              <w:spacing w:before="60"/>
              <w:jc w:val="both"/>
              <w:rPr>
                <w:sz w:val="16"/>
                <w:szCs w:val="16"/>
                <w:shd w:val="clear" w:color="auto" w:fill="FFFFFF"/>
              </w:rPr>
            </w:pPr>
            <w:r w:rsidRPr="00431ECA">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9039E7" w:rsidRPr="00431ECA">
              <w:rPr>
                <w:sz w:val="18"/>
                <w:szCs w:val="18"/>
                <w:shd w:val="clear" w:color="auto" w:fill="FFFFFF"/>
              </w:rPr>
              <w:t xml:space="preserve"> Организация</w:t>
            </w:r>
            <w:r w:rsidR="00C707AA" w:rsidRPr="00431ECA">
              <w:rPr>
                <w:sz w:val="18"/>
                <w:szCs w:val="18"/>
                <w:shd w:val="clear" w:color="auto" w:fill="FFFFFF"/>
              </w:rPr>
              <w:t>,</w:t>
            </w:r>
            <w:r w:rsidR="009039E7" w:rsidRPr="00431ECA">
              <w:rPr>
                <w:sz w:val="18"/>
                <w:szCs w:val="18"/>
                <w:shd w:val="clear" w:color="auto" w:fill="FFFFFF"/>
              </w:rPr>
              <w:t xml:space="preserve"> осуществляющая деятельность по ведению реестра владельцев ценных бумаг</w:t>
            </w:r>
            <w:r w:rsidR="00F44D56" w:rsidRPr="00431ECA">
              <w:rPr>
                <w:sz w:val="18"/>
                <w:szCs w:val="18"/>
                <w:shd w:val="clear" w:color="auto" w:fill="FFFFFF"/>
              </w:rPr>
              <w:t>/</w:t>
            </w:r>
            <w:r w:rsidR="00C07604" w:rsidRPr="00431ECA">
              <w:rPr>
                <w:sz w:val="16"/>
                <w:szCs w:val="16"/>
                <w:shd w:val="clear" w:color="auto" w:fill="FFFFFF"/>
                <w:lang w:val="en-US"/>
              </w:rPr>
              <w:t>Securities</w:t>
            </w:r>
            <w:r w:rsidR="00C07604" w:rsidRPr="00431ECA">
              <w:rPr>
                <w:sz w:val="16"/>
                <w:szCs w:val="16"/>
                <w:shd w:val="clear" w:color="auto" w:fill="FFFFFF"/>
              </w:rPr>
              <w:t xml:space="preserve"> </w:t>
            </w:r>
            <w:r w:rsidR="00C07604" w:rsidRPr="00431ECA">
              <w:rPr>
                <w:sz w:val="16"/>
                <w:szCs w:val="16"/>
                <w:shd w:val="clear" w:color="auto" w:fill="FFFFFF"/>
                <w:lang w:val="en-US"/>
              </w:rPr>
              <w:t>registry</w:t>
            </w:r>
          </w:p>
          <w:p w:rsidR="009039E7" w:rsidRPr="00431ECA" w:rsidRDefault="00C73712" w:rsidP="00C73712">
            <w:pPr>
              <w:suppressAutoHyphens/>
              <w:autoSpaceDE w:val="0"/>
              <w:autoSpaceDN w:val="0"/>
              <w:adjustRightInd w:val="0"/>
              <w:spacing w:before="60"/>
              <w:jc w:val="both"/>
              <w:rPr>
                <w:sz w:val="16"/>
                <w:szCs w:val="16"/>
                <w:shd w:val="clear" w:color="auto" w:fill="FFFFFF"/>
              </w:rPr>
            </w:pPr>
            <w:r w:rsidRPr="00431ECA">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9039E7" w:rsidRPr="00431ECA">
              <w:rPr>
                <w:sz w:val="18"/>
                <w:szCs w:val="18"/>
                <w:shd w:val="clear" w:color="auto" w:fill="FFFFFF"/>
              </w:rPr>
              <w:t xml:space="preserve"> Лизинговая компания</w:t>
            </w:r>
            <w:r w:rsidR="00F44D56" w:rsidRPr="00431ECA">
              <w:rPr>
                <w:sz w:val="18"/>
                <w:szCs w:val="18"/>
                <w:shd w:val="clear" w:color="auto" w:fill="FFFFFF"/>
              </w:rPr>
              <w:t>/</w:t>
            </w:r>
            <w:r w:rsidRPr="00431ECA">
              <w:rPr>
                <w:sz w:val="16"/>
                <w:szCs w:val="16"/>
                <w:shd w:val="clear" w:color="auto" w:fill="FFFFFF"/>
                <w:lang w:val="en-US"/>
              </w:rPr>
              <w:t>Leasing</w:t>
            </w:r>
            <w:r w:rsidRPr="00431ECA">
              <w:rPr>
                <w:sz w:val="16"/>
                <w:szCs w:val="16"/>
                <w:shd w:val="clear" w:color="auto" w:fill="FFFFFF"/>
              </w:rPr>
              <w:t xml:space="preserve"> </w:t>
            </w:r>
            <w:r w:rsidRPr="00431ECA">
              <w:rPr>
                <w:sz w:val="16"/>
                <w:szCs w:val="16"/>
                <w:shd w:val="clear" w:color="auto" w:fill="FFFFFF"/>
                <w:lang w:val="en-US"/>
              </w:rPr>
              <w:t>company</w:t>
            </w:r>
          </w:p>
          <w:p w:rsidR="00565166" w:rsidRPr="00431ECA" w:rsidRDefault="00C73712" w:rsidP="00C73712">
            <w:pPr>
              <w:suppressAutoHyphens/>
              <w:autoSpaceDE w:val="0"/>
              <w:autoSpaceDN w:val="0"/>
              <w:adjustRightInd w:val="0"/>
              <w:spacing w:before="60"/>
              <w:jc w:val="both"/>
              <w:rPr>
                <w:sz w:val="18"/>
                <w:szCs w:val="18"/>
                <w:shd w:val="clear" w:color="auto" w:fill="FFFFFF"/>
              </w:rPr>
            </w:pPr>
            <w:r w:rsidRPr="00431ECA">
              <w:rPr>
                <w:sz w:val="18"/>
                <w:szCs w:val="18"/>
                <w:shd w:val="clear" w:color="auto" w:fill="FFFFFF"/>
              </w:rPr>
              <w:t xml:space="preserve"> </w:t>
            </w:r>
            <w:r w:rsidR="00B97992" w:rsidRPr="00431ECA">
              <w:rPr>
                <w:sz w:val="18"/>
                <w:szCs w:val="18"/>
                <w:shd w:val="clear" w:color="auto" w:fill="FFFFFF"/>
              </w:rPr>
              <w:fldChar w:fldCharType="begin">
                <w:ffData>
                  <w:name w:val="Флажок94"/>
                  <w:enabled/>
                  <w:calcOnExit w:val="0"/>
                  <w:checkBox>
                    <w:sizeAuto/>
                    <w:default w:val="0"/>
                  </w:checkBox>
                </w:ffData>
              </w:fldChar>
            </w:r>
            <w:r w:rsidR="009039E7" w:rsidRPr="00431ECA">
              <w:rPr>
                <w:sz w:val="18"/>
                <w:szCs w:val="18"/>
                <w:shd w:val="clear" w:color="auto" w:fill="FFFFFF"/>
              </w:rPr>
              <w:instrText xml:space="preserve"> </w:instrText>
            </w:r>
            <w:r w:rsidR="009039E7" w:rsidRPr="00431ECA">
              <w:rPr>
                <w:sz w:val="18"/>
                <w:szCs w:val="18"/>
                <w:shd w:val="clear" w:color="auto" w:fill="FFFFFF"/>
                <w:lang w:val="en-US"/>
              </w:rPr>
              <w:instrText>FORMCHECKBOX</w:instrText>
            </w:r>
            <w:r w:rsidR="009039E7" w:rsidRPr="00431ECA">
              <w:rPr>
                <w:sz w:val="18"/>
                <w:szCs w:val="18"/>
                <w:shd w:val="clear" w:color="auto" w:fill="FFFFFF"/>
              </w:rPr>
              <w:instrText xml:space="preserve"> </w:instrText>
            </w:r>
            <w:r w:rsidR="00C1631B">
              <w:rPr>
                <w:sz w:val="18"/>
                <w:szCs w:val="18"/>
                <w:shd w:val="clear" w:color="auto" w:fill="FFFFFF"/>
              </w:rPr>
            </w:r>
            <w:r w:rsidR="00C1631B">
              <w:rPr>
                <w:sz w:val="18"/>
                <w:szCs w:val="18"/>
                <w:shd w:val="clear" w:color="auto" w:fill="FFFFFF"/>
              </w:rPr>
              <w:fldChar w:fldCharType="separate"/>
            </w:r>
            <w:r w:rsidR="00B97992" w:rsidRPr="00431ECA">
              <w:rPr>
                <w:sz w:val="18"/>
                <w:szCs w:val="18"/>
                <w:shd w:val="clear" w:color="auto" w:fill="FFFFFF"/>
              </w:rPr>
              <w:fldChar w:fldCharType="end"/>
            </w:r>
            <w:r w:rsidR="009039E7" w:rsidRPr="00431ECA">
              <w:rPr>
                <w:sz w:val="18"/>
                <w:szCs w:val="18"/>
                <w:shd w:val="clear" w:color="auto" w:fill="FFFFFF"/>
              </w:rPr>
              <w:t xml:space="preserve"> Ломбард</w:t>
            </w:r>
            <w:r w:rsidRPr="00431ECA">
              <w:rPr>
                <w:sz w:val="18"/>
                <w:szCs w:val="18"/>
                <w:shd w:val="clear" w:color="auto" w:fill="FFFFFF"/>
              </w:rPr>
              <w:t>/</w:t>
            </w:r>
            <w:r w:rsidRPr="00431ECA">
              <w:rPr>
                <w:sz w:val="18"/>
                <w:szCs w:val="18"/>
                <w:shd w:val="clear" w:color="auto" w:fill="FFFFFF"/>
                <w:lang w:val="en-US"/>
              </w:rPr>
              <w:t>Pawnshop</w:t>
            </w:r>
          </w:p>
          <w:p w:rsidR="005C7229" w:rsidRPr="00191E6E" w:rsidRDefault="00C73712" w:rsidP="001E564F">
            <w:pPr>
              <w:suppressAutoHyphens/>
              <w:autoSpaceDE w:val="0"/>
              <w:autoSpaceDN w:val="0"/>
              <w:adjustRightInd w:val="0"/>
              <w:spacing w:before="60"/>
              <w:rPr>
                <w:sz w:val="18"/>
                <w:szCs w:val="18"/>
                <w:lang w:val="en-US"/>
              </w:rPr>
            </w:pPr>
            <w:r w:rsidRPr="00682908">
              <w:rPr>
                <w:sz w:val="18"/>
                <w:szCs w:val="18"/>
              </w:rPr>
              <w:t xml:space="preserve"> </w:t>
            </w:r>
            <w:r w:rsidR="00B97992" w:rsidRPr="00431ECA">
              <w:rPr>
                <w:sz w:val="18"/>
                <w:szCs w:val="18"/>
              </w:rPr>
              <w:fldChar w:fldCharType="begin">
                <w:ffData>
                  <w:name w:val="Флажок89"/>
                  <w:enabled/>
                  <w:calcOnExit w:val="0"/>
                  <w:checkBox>
                    <w:sizeAuto/>
                    <w:default w:val="0"/>
                  </w:checkBox>
                </w:ffData>
              </w:fldChar>
            </w:r>
            <w:r w:rsidR="00EE41E2" w:rsidRPr="00431ECA">
              <w:rPr>
                <w:sz w:val="18"/>
                <w:szCs w:val="18"/>
                <w:lang w:val="en-US"/>
              </w:rPr>
              <w:instrText xml:space="preserve"> FORMCHECKBOX </w:instrText>
            </w:r>
            <w:r w:rsidR="00C1631B">
              <w:rPr>
                <w:sz w:val="18"/>
                <w:szCs w:val="18"/>
              </w:rPr>
            </w:r>
            <w:r w:rsidR="00C1631B">
              <w:rPr>
                <w:sz w:val="18"/>
                <w:szCs w:val="18"/>
              </w:rPr>
              <w:fldChar w:fldCharType="separate"/>
            </w:r>
            <w:r w:rsidR="00B97992" w:rsidRPr="00431ECA">
              <w:rPr>
                <w:sz w:val="18"/>
                <w:szCs w:val="18"/>
              </w:rPr>
              <w:fldChar w:fldCharType="end"/>
            </w:r>
            <w:r w:rsidR="00191E6E" w:rsidRPr="00191E6E">
              <w:rPr>
                <w:sz w:val="18"/>
                <w:szCs w:val="18"/>
                <w:lang w:val="en-US"/>
              </w:rPr>
              <w:t xml:space="preserve"> </w:t>
            </w:r>
            <w:r w:rsidR="00EE41E2" w:rsidRPr="00431ECA">
              <w:rPr>
                <w:sz w:val="18"/>
                <w:szCs w:val="18"/>
              </w:rPr>
              <w:t>Иное</w:t>
            </w:r>
            <w:r w:rsidR="00EE41E2" w:rsidRPr="00431ECA">
              <w:rPr>
                <w:sz w:val="18"/>
                <w:szCs w:val="18"/>
                <w:lang w:val="en-US"/>
              </w:rPr>
              <w:t xml:space="preserve"> (</w:t>
            </w:r>
            <w:r w:rsidR="00EE41E2" w:rsidRPr="00431ECA">
              <w:rPr>
                <w:sz w:val="18"/>
                <w:szCs w:val="18"/>
              </w:rPr>
              <w:t>укажите</w:t>
            </w:r>
            <w:r w:rsidR="00EE41E2" w:rsidRPr="00431ECA">
              <w:rPr>
                <w:sz w:val="18"/>
                <w:szCs w:val="18"/>
                <w:lang w:val="en-US"/>
              </w:rPr>
              <w:t xml:space="preserve"> </w:t>
            </w:r>
            <w:r w:rsidR="00EE41E2" w:rsidRPr="00431ECA">
              <w:rPr>
                <w:sz w:val="18"/>
                <w:szCs w:val="18"/>
              </w:rPr>
              <w:t>вид</w:t>
            </w:r>
            <w:r w:rsidR="00EE41E2" w:rsidRPr="00431ECA">
              <w:rPr>
                <w:sz w:val="18"/>
                <w:szCs w:val="18"/>
                <w:lang w:val="en-US"/>
              </w:rPr>
              <w:t xml:space="preserve"> </w:t>
            </w:r>
            <w:r w:rsidR="009C468B" w:rsidRPr="00431ECA">
              <w:rPr>
                <w:sz w:val="18"/>
                <w:szCs w:val="18"/>
              </w:rPr>
              <w:t>деятельности</w:t>
            </w:r>
            <w:r w:rsidR="009C468B" w:rsidRPr="00431ECA">
              <w:rPr>
                <w:sz w:val="18"/>
                <w:szCs w:val="18"/>
                <w:lang w:val="en-US"/>
              </w:rPr>
              <w:t>)</w:t>
            </w:r>
            <w:r w:rsidRPr="00431ECA">
              <w:rPr>
                <w:sz w:val="18"/>
                <w:szCs w:val="18"/>
                <w:lang w:val="en-US"/>
              </w:rPr>
              <w:t>/Other (specify the type of activit</w:t>
            </w:r>
            <w:r w:rsidR="00C07604" w:rsidRPr="00431ECA">
              <w:rPr>
                <w:sz w:val="18"/>
                <w:szCs w:val="18"/>
                <w:lang w:val="en-US"/>
              </w:rPr>
              <w:t>ies</w:t>
            </w:r>
            <w:r w:rsidRPr="00431ECA">
              <w:rPr>
                <w:sz w:val="18"/>
                <w:szCs w:val="18"/>
                <w:lang w:val="en-US"/>
              </w:rPr>
              <w:t>)</w:t>
            </w:r>
            <w:r w:rsidR="0083381C" w:rsidRPr="00431ECA">
              <w:rPr>
                <w:sz w:val="18"/>
                <w:szCs w:val="18"/>
                <w:lang w:val="en-US"/>
              </w:rPr>
              <w:t xml:space="preserve"> </w:t>
            </w:r>
            <w:r w:rsidR="00B97992" w:rsidRPr="00431ECA">
              <w:rPr>
                <w:color w:val="000000" w:themeColor="text1"/>
                <w:sz w:val="20"/>
                <w:szCs w:val="20"/>
                <w:shd w:val="clear" w:color="auto" w:fill="FFFFFF"/>
              </w:rPr>
              <w:object w:dxaOrig="225" w:dyaOrig="225">
                <v:shape id="_x0000_i1156" type="#_x0000_t75" style="width:314.3pt;height:33.8pt" o:ole="">
                  <v:imagedata r:id="rId49" o:title=""/>
                </v:shape>
                <w:control r:id="rId53" w:name="TextBox233" w:shapeid="_x0000_i1156"/>
              </w:object>
            </w:r>
            <w:r w:rsidR="001013E6" w:rsidRPr="0022466E">
              <w:rPr>
                <w:sz w:val="18"/>
                <w:szCs w:val="18"/>
                <w:lang w:val="en-US" w:eastAsia="ru-RU"/>
              </w:rPr>
              <w:t xml:space="preserve"> </w:t>
            </w:r>
          </w:p>
          <w:p w:rsidR="00727F12" w:rsidRPr="00191E6E" w:rsidRDefault="00727F12" w:rsidP="001E564F">
            <w:pPr>
              <w:suppressAutoHyphens/>
              <w:autoSpaceDE w:val="0"/>
              <w:autoSpaceDN w:val="0"/>
              <w:adjustRightInd w:val="0"/>
              <w:spacing w:before="60"/>
              <w:rPr>
                <w:color w:val="FF0000"/>
                <w:lang w:val="en-US"/>
              </w:rPr>
            </w:pPr>
          </w:p>
        </w:tc>
      </w:tr>
      <w:tr w:rsidR="009C6FAA" w:rsidRPr="00906806" w:rsidTr="00231E8E">
        <w:trPr>
          <w:gridAfter w:val="1"/>
          <w:wAfter w:w="4394" w:type="dxa"/>
        </w:trPr>
        <w:tc>
          <w:tcPr>
            <w:tcW w:w="675" w:type="dxa"/>
            <w:tcBorders>
              <w:top w:val="nil"/>
            </w:tcBorders>
          </w:tcPr>
          <w:p w:rsidR="009C6FAA" w:rsidRDefault="000A3CF0" w:rsidP="009C6FAA">
            <w:pPr>
              <w:jc w:val="both"/>
              <w:rPr>
                <w:rFonts w:cstheme="minorHAnsi"/>
                <w:sz w:val="18"/>
                <w:szCs w:val="18"/>
                <w:lang w:val="en-US"/>
              </w:rPr>
            </w:pPr>
            <w:r>
              <w:rPr>
                <w:rFonts w:cstheme="minorHAnsi"/>
                <w:noProof/>
                <w:sz w:val="18"/>
                <w:szCs w:val="18"/>
                <w:lang w:val="en-US"/>
              </w:rPr>
              <mc:AlternateContent>
                <mc:Choice Requires="wps">
                  <w:drawing>
                    <wp:anchor distT="4294967294" distB="4294967294" distL="114300" distR="114300" simplePos="0" relativeHeight="251659776" behindDoc="0" locked="0" layoutInCell="1" allowOverlap="1" wp14:anchorId="4B1E52F3" wp14:editId="65610400">
                      <wp:simplePos x="0" y="0"/>
                      <wp:positionH relativeFrom="column">
                        <wp:posOffset>-76200</wp:posOffset>
                      </wp:positionH>
                      <wp:positionV relativeFrom="paragraph">
                        <wp:posOffset>-3811</wp:posOffset>
                      </wp:positionV>
                      <wp:extent cx="438150" cy="0"/>
                      <wp:effectExtent l="0" t="0" r="19050" b="190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6pt;margin-top:-.3pt;width:34.5pt;height:0;flip:x;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6rJgIAAEUEAAAOAAAAZHJzL2Uyb0RvYy54bWysU8GO2jAQvVfqP1i+QxI2U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"/>
                  </w:pict>
                </mc:Fallback>
              </mc:AlternateContent>
            </w:r>
            <w:r w:rsidR="009C6FAA">
              <w:rPr>
                <w:rFonts w:cstheme="minorHAnsi"/>
                <w:sz w:val="18"/>
                <w:szCs w:val="18"/>
                <w:lang w:val="en-US"/>
              </w:rPr>
              <w:t>10.1</w:t>
            </w: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lang w:val="en-US"/>
              </w:rPr>
            </w:pPr>
          </w:p>
          <w:p w:rsidR="009C6FAA" w:rsidRDefault="009C6FAA"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6A0C85" w:rsidRDefault="006A0C85" w:rsidP="009C6FAA">
            <w:pPr>
              <w:jc w:val="both"/>
              <w:rPr>
                <w:rFonts w:cstheme="minorHAnsi"/>
                <w:sz w:val="18"/>
                <w:szCs w:val="18"/>
              </w:rPr>
            </w:pPr>
          </w:p>
          <w:p w:rsidR="003D56F8" w:rsidRDefault="003D56F8" w:rsidP="009C6FAA">
            <w:pPr>
              <w:jc w:val="both"/>
              <w:rPr>
                <w:rFonts w:cstheme="minorHAnsi"/>
                <w:sz w:val="18"/>
                <w:szCs w:val="18"/>
              </w:rPr>
            </w:pPr>
          </w:p>
          <w:p w:rsidR="003D56F8" w:rsidRDefault="003D56F8" w:rsidP="009C6FAA">
            <w:pPr>
              <w:jc w:val="both"/>
              <w:rPr>
                <w:rFonts w:cstheme="minorHAnsi"/>
                <w:sz w:val="18"/>
                <w:szCs w:val="18"/>
              </w:rPr>
            </w:pPr>
          </w:p>
          <w:p w:rsidR="006A0C85" w:rsidRDefault="006A0C85" w:rsidP="009C6FAA">
            <w:pPr>
              <w:jc w:val="both"/>
              <w:rPr>
                <w:rFonts w:cstheme="minorHAnsi"/>
                <w:sz w:val="18"/>
                <w:szCs w:val="18"/>
              </w:rPr>
            </w:pPr>
            <w:r>
              <w:rPr>
                <w:rFonts w:cstheme="minorHAnsi"/>
                <w:sz w:val="18"/>
                <w:szCs w:val="18"/>
              </w:rPr>
              <w:t>10.2</w:t>
            </w: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431ECA" w:rsidRDefault="00431ECA" w:rsidP="009C6FAA">
            <w:pPr>
              <w:jc w:val="both"/>
              <w:rPr>
                <w:rFonts w:cstheme="minorHAnsi"/>
                <w:sz w:val="18"/>
                <w:szCs w:val="18"/>
              </w:rPr>
            </w:pPr>
          </w:p>
          <w:p w:rsidR="006A0C85" w:rsidRDefault="006A0C85" w:rsidP="009C6FAA">
            <w:pPr>
              <w:jc w:val="both"/>
              <w:rPr>
                <w:rFonts w:cstheme="minorHAnsi"/>
                <w:sz w:val="18"/>
                <w:szCs w:val="18"/>
              </w:rPr>
            </w:pPr>
          </w:p>
          <w:p w:rsidR="003D56F8" w:rsidRDefault="003D56F8" w:rsidP="009C6FAA">
            <w:pPr>
              <w:jc w:val="both"/>
              <w:rPr>
                <w:rFonts w:cstheme="minorHAnsi"/>
                <w:sz w:val="18"/>
                <w:szCs w:val="18"/>
              </w:rPr>
            </w:pPr>
          </w:p>
          <w:p w:rsidR="00C87FDD" w:rsidRDefault="00C87FDD" w:rsidP="009C6FAA">
            <w:pPr>
              <w:jc w:val="both"/>
              <w:rPr>
                <w:rFonts w:cstheme="minorHAnsi"/>
                <w:sz w:val="18"/>
                <w:szCs w:val="18"/>
              </w:rPr>
            </w:pPr>
          </w:p>
          <w:p w:rsidR="006A0C85" w:rsidRDefault="006A0C85" w:rsidP="009C6FAA">
            <w:pPr>
              <w:jc w:val="both"/>
              <w:rPr>
                <w:rFonts w:cstheme="minorHAnsi"/>
                <w:sz w:val="18"/>
                <w:szCs w:val="18"/>
              </w:rPr>
            </w:pPr>
            <w:r>
              <w:rPr>
                <w:rFonts w:cstheme="minorHAnsi"/>
                <w:sz w:val="18"/>
                <w:szCs w:val="18"/>
              </w:rPr>
              <w:t>10.3</w:t>
            </w: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Default="006A0C85" w:rsidP="009C6FAA">
            <w:pPr>
              <w:jc w:val="both"/>
              <w:rPr>
                <w:rFonts w:cstheme="minorHAnsi"/>
                <w:sz w:val="18"/>
                <w:szCs w:val="18"/>
              </w:rPr>
            </w:pPr>
          </w:p>
          <w:p w:rsidR="006A0C85" w:rsidRPr="006A0C85" w:rsidRDefault="006A0C85" w:rsidP="009C6FAA">
            <w:pPr>
              <w:jc w:val="both"/>
              <w:rPr>
                <w:rFonts w:cstheme="minorHAnsi"/>
                <w:sz w:val="18"/>
                <w:szCs w:val="18"/>
              </w:rPr>
            </w:pPr>
          </w:p>
        </w:tc>
        <w:tc>
          <w:tcPr>
            <w:tcW w:w="9923" w:type="dxa"/>
            <w:gridSpan w:val="3"/>
          </w:tcPr>
          <w:p w:rsidR="00E8776F" w:rsidRPr="00E20426" w:rsidRDefault="009C6FAA" w:rsidP="009C6FAA">
            <w:pPr>
              <w:spacing w:after="200" w:line="276" w:lineRule="auto"/>
              <w:jc w:val="both"/>
              <w:rPr>
                <w:sz w:val="16"/>
                <w:szCs w:val="16"/>
                <w:lang w:val="en-US"/>
              </w:rPr>
            </w:pPr>
            <w:r w:rsidRPr="003D56F8">
              <w:rPr>
                <w:b/>
                <w:sz w:val="20"/>
                <w:szCs w:val="20"/>
              </w:rPr>
              <w:lastRenderedPageBreak/>
              <w:t>Имеются ли контролирующие лица (бенефициарные владельцы) и</w:t>
            </w:r>
            <w:r w:rsidR="0033061A">
              <w:rPr>
                <w:b/>
                <w:sz w:val="20"/>
                <w:szCs w:val="20"/>
              </w:rPr>
              <w:t>ли</w:t>
            </w:r>
            <w:r w:rsidRPr="003D56F8">
              <w:rPr>
                <w:b/>
                <w:sz w:val="20"/>
                <w:szCs w:val="20"/>
              </w:rPr>
              <w:t xml:space="preserve"> выго</w:t>
            </w:r>
            <w:r w:rsidR="001E564F" w:rsidRPr="003D56F8">
              <w:rPr>
                <w:b/>
                <w:sz w:val="20"/>
                <w:szCs w:val="20"/>
              </w:rPr>
              <w:t>до</w:t>
            </w:r>
            <w:r w:rsidRPr="003D56F8">
              <w:rPr>
                <w:b/>
                <w:sz w:val="20"/>
                <w:szCs w:val="20"/>
              </w:rPr>
              <w:t>приобрет</w:t>
            </w:r>
            <w:r w:rsidR="001E564F" w:rsidRPr="003D56F8">
              <w:rPr>
                <w:b/>
                <w:sz w:val="20"/>
                <w:szCs w:val="20"/>
              </w:rPr>
              <w:t>а</w:t>
            </w:r>
            <w:r w:rsidRPr="003D56F8">
              <w:rPr>
                <w:b/>
                <w:sz w:val="20"/>
                <w:szCs w:val="20"/>
              </w:rPr>
              <w:t>тели, прямо или косвенно (через третьих лиц) владеющие (имеющие</w:t>
            </w:r>
            <w:r w:rsidR="00961425" w:rsidRPr="00E20426">
              <w:rPr>
                <w:b/>
                <w:sz w:val="20"/>
                <w:szCs w:val="20"/>
              </w:rPr>
              <w:t>)</w:t>
            </w:r>
            <w:r w:rsidRPr="003D56F8">
              <w:rPr>
                <w:b/>
                <w:sz w:val="20"/>
                <w:szCs w:val="20"/>
              </w:rPr>
              <w:t xml:space="preserve"> преобладающее участие более 25% в </w:t>
            </w:r>
            <w:r w:rsidR="00961425" w:rsidRPr="003D56F8">
              <w:rPr>
                <w:b/>
                <w:sz w:val="20"/>
                <w:szCs w:val="20"/>
              </w:rPr>
              <w:t>капитале организации</w:t>
            </w:r>
            <w:r w:rsidRPr="003D56F8">
              <w:rPr>
                <w:b/>
                <w:sz w:val="20"/>
                <w:szCs w:val="20"/>
              </w:rPr>
              <w:t xml:space="preserve">, либо имеющие возможность контролировать действия организации, </w:t>
            </w:r>
            <w:r w:rsidR="00836EC4">
              <w:rPr>
                <w:b/>
                <w:sz w:val="20"/>
                <w:szCs w:val="20"/>
              </w:rPr>
              <w:t xml:space="preserve"> которые</w:t>
            </w:r>
            <w:r w:rsidRPr="003D56F8">
              <w:rPr>
                <w:b/>
                <w:sz w:val="20"/>
                <w:szCs w:val="20"/>
              </w:rPr>
              <w:t xml:space="preserve"> </w:t>
            </w:r>
            <w:r w:rsidR="00961425" w:rsidRPr="003D56F8">
              <w:rPr>
                <w:b/>
                <w:sz w:val="20"/>
                <w:szCs w:val="20"/>
              </w:rPr>
              <w:t>являются</w:t>
            </w:r>
            <w:r w:rsidRPr="00961425">
              <w:rPr>
                <w:b/>
                <w:sz w:val="20"/>
                <w:szCs w:val="20"/>
              </w:rPr>
              <w:t xml:space="preserve"> </w:t>
            </w:r>
            <w:r w:rsidRPr="003D56F8">
              <w:rPr>
                <w:b/>
                <w:sz w:val="20"/>
                <w:szCs w:val="20"/>
              </w:rPr>
              <w:t>налоговыми</w:t>
            </w:r>
            <w:r w:rsidRPr="00961425">
              <w:rPr>
                <w:b/>
                <w:sz w:val="20"/>
                <w:szCs w:val="20"/>
              </w:rPr>
              <w:t xml:space="preserve"> </w:t>
            </w:r>
            <w:r w:rsidRPr="003D56F8">
              <w:rPr>
                <w:b/>
                <w:sz w:val="20"/>
                <w:szCs w:val="20"/>
              </w:rPr>
              <w:t>резидентами</w:t>
            </w:r>
            <w:r w:rsidRPr="00961425">
              <w:rPr>
                <w:b/>
                <w:sz w:val="20"/>
                <w:szCs w:val="20"/>
              </w:rPr>
              <w:t xml:space="preserve"> </w:t>
            </w:r>
            <w:r w:rsidRPr="003D56F8">
              <w:rPr>
                <w:b/>
                <w:sz w:val="20"/>
                <w:szCs w:val="20"/>
              </w:rPr>
              <w:t>иностранного</w:t>
            </w:r>
            <w:r w:rsidRPr="00961425">
              <w:rPr>
                <w:b/>
                <w:sz w:val="20"/>
                <w:szCs w:val="20"/>
              </w:rPr>
              <w:t xml:space="preserve"> </w:t>
            </w:r>
            <w:r w:rsidRPr="003D56F8">
              <w:rPr>
                <w:b/>
                <w:sz w:val="20"/>
                <w:szCs w:val="20"/>
              </w:rPr>
              <w:t>государства</w:t>
            </w:r>
            <w:r w:rsidRPr="00961425">
              <w:rPr>
                <w:b/>
                <w:sz w:val="20"/>
                <w:szCs w:val="20"/>
              </w:rPr>
              <w:t>?/</w:t>
            </w:r>
            <w:r w:rsidR="00E8776F" w:rsidRPr="00961425">
              <w:t xml:space="preserve"> </w:t>
            </w:r>
            <w:r w:rsidR="00E8776F" w:rsidRPr="00E8776F">
              <w:rPr>
                <w:sz w:val="16"/>
                <w:szCs w:val="16"/>
                <w:lang w:val="en-US"/>
              </w:rPr>
              <w:t>Are there controlling persons (beneficial owners) or beneficiaries, directly or indirectly (through third parties) owning (having</w:t>
            </w:r>
            <w:r w:rsidR="00961425">
              <w:rPr>
                <w:sz w:val="16"/>
                <w:szCs w:val="16"/>
                <w:lang w:val="en-US"/>
              </w:rPr>
              <w:t>)</w:t>
            </w:r>
            <w:r w:rsidR="00E8776F" w:rsidRPr="00E8776F">
              <w:rPr>
                <w:sz w:val="16"/>
                <w:szCs w:val="16"/>
                <w:lang w:val="en-US"/>
              </w:rPr>
              <w:t xml:space="preserve"> a predominant participation of more than 25% in the capital of the organization or having the opportunity to control the actions of the organization, which are tax residents of a foreign state?</w:t>
            </w:r>
          </w:p>
          <w:p w:rsidR="003E2C81" w:rsidRPr="003E2C81" w:rsidRDefault="00B97992" w:rsidP="003E2C81">
            <w:pPr>
              <w:spacing w:line="276" w:lineRule="auto"/>
              <w:jc w:val="both"/>
              <w:rPr>
                <w:b/>
                <w:sz w:val="18"/>
                <w:szCs w:val="18"/>
                <w:lang w:val="en-US"/>
              </w:rPr>
            </w:pPr>
            <w:r w:rsidRPr="00431ECA">
              <w:rPr>
                <w:sz w:val="18"/>
                <w:szCs w:val="18"/>
                <w:highlight w:val="lightGray"/>
                <w:shd w:val="clear" w:color="auto" w:fill="FFFFFF" w:themeFill="background1"/>
              </w:rPr>
              <w:lastRenderedPageBreak/>
              <w:fldChar w:fldCharType="begin">
                <w:ffData>
                  <w:name w:val="Флажок95"/>
                  <w:enabled/>
                  <w:calcOnExit w:val="0"/>
                  <w:checkBox>
                    <w:sizeAuto/>
                    <w:default w:val="0"/>
                  </w:checkBox>
                </w:ffData>
              </w:fldChar>
            </w:r>
            <w:r w:rsidR="006B0750" w:rsidRPr="00E20426">
              <w:rPr>
                <w:sz w:val="18"/>
                <w:szCs w:val="18"/>
                <w:highlight w:val="lightGray"/>
                <w:shd w:val="clear" w:color="auto" w:fill="FFFFFF" w:themeFill="background1"/>
                <w:lang w:val="en-US"/>
              </w:rPr>
              <w:instrText xml:space="preserve"> </w:instrText>
            </w:r>
            <w:r w:rsidR="006B0750" w:rsidRPr="00431ECA">
              <w:rPr>
                <w:sz w:val="18"/>
                <w:szCs w:val="18"/>
                <w:highlight w:val="lightGray"/>
                <w:shd w:val="clear" w:color="auto" w:fill="FFFFFF" w:themeFill="background1"/>
                <w:lang w:val="en-US"/>
              </w:rPr>
              <w:instrText>FORMCHECKBOX</w:instrText>
            </w:r>
            <w:r w:rsidR="006B0750" w:rsidRPr="00E20426">
              <w:rPr>
                <w:sz w:val="18"/>
                <w:szCs w:val="18"/>
                <w:highlight w:val="lightGray"/>
                <w:shd w:val="clear" w:color="auto" w:fill="FFFFFF" w:themeFill="background1"/>
                <w:lang w:val="en-US"/>
              </w:rPr>
              <w:instrText xml:space="preserve"> </w:instrText>
            </w:r>
            <w:r w:rsidR="00C1631B">
              <w:rPr>
                <w:sz w:val="18"/>
                <w:szCs w:val="18"/>
                <w:highlight w:val="lightGray"/>
                <w:shd w:val="clear" w:color="auto" w:fill="FFFFFF" w:themeFill="background1"/>
              </w:rPr>
            </w:r>
            <w:r w:rsidR="00C1631B">
              <w:rPr>
                <w:sz w:val="18"/>
                <w:szCs w:val="18"/>
                <w:highlight w:val="lightGray"/>
                <w:shd w:val="clear" w:color="auto" w:fill="FFFFFF" w:themeFill="background1"/>
              </w:rPr>
              <w:fldChar w:fldCharType="separate"/>
            </w:r>
            <w:r w:rsidRPr="00431ECA">
              <w:rPr>
                <w:sz w:val="18"/>
                <w:szCs w:val="18"/>
                <w:highlight w:val="lightGray"/>
                <w:shd w:val="clear" w:color="auto" w:fill="FFFFFF" w:themeFill="background1"/>
              </w:rPr>
              <w:fldChar w:fldCharType="end"/>
            </w:r>
            <w:r w:rsidR="006B0750" w:rsidRPr="00E20426">
              <w:rPr>
                <w:sz w:val="18"/>
                <w:szCs w:val="18"/>
                <w:lang w:val="en-US"/>
              </w:rPr>
              <w:t xml:space="preserve"> </w:t>
            </w:r>
            <w:r w:rsidR="009C6FAA" w:rsidRPr="00E20426">
              <w:rPr>
                <w:sz w:val="18"/>
                <w:szCs w:val="18"/>
                <w:lang w:val="en-US"/>
              </w:rPr>
              <w:t xml:space="preserve">   </w:t>
            </w:r>
            <w:r w:rsidR="009C6FAA" w:rsidRPr="00431ECA">
              <w:rPr>
                <w:b/>
                <w:sz w:val="20"/>
                <w:szCs w:val="20"/>
              </w:rPr>
              <w:t>НЕТ</w:t>
            </w:r>
            <w:r w:rsidR="009C6FAA" w:rsidRPr="00E20426">
              <w:rPr>
                <w:b/>
                <w:sz w:val="20"/>
                <w:szCs w:val="20"/>
                <w:lang w:val="en-US"/>
              </w:rPr>
              <w:t>/</w:t>
            </w:r>
            <w:r w:rsidR="009C6FAA" w:rsidRPr="00431ECA">
              <w:rPr>
                <w:b/>
                <w:sz w:val="20"/>
                <w:szCs w:val="20"/>
                <w:lang w:val="en-US"/>
              </w:rPr>
              <w:t>No</w:t>
            </w:r>
            <w:r w:rsidR="009C6FAA" w:rsidRPr="00E20426">
              <w:rPr>
                <w:b/>
                <w:sz w:val="18"/>
                <w:szCs w:val="18"/>
                <w:lang w:val="en-US"/>
              </w:rPr>
              <w:t xml:space="preserve"> </w:t>
            </w:r>
          </w:p>
          <w:p w:rsidR="00431ECA" w:rsidRPr="00E20426" w:rsidRDefault="00B97992" w:rsidP="003E2C81">
            <w:pPr>
              <w:spacing w:line="276" w:lineRule="auto"/>
              <w:jc w:val="both"/>
              <w:rPr>
                <w:sz w:val="16"/>
                <w:szCs w:val="16"/>
                <w:lang w:val="en-US"/>
              </w:rPr>
            </w:pPr>
            <w:r w:rsidRPr="00431ECA">
              <w:rPr>
                <w:sz w:val="18"/>
                <w:szCs w:val="18"/>
                <w:highlight w:val="lightGray"/>
                <w:shd w:val="clear" w:color="auto" w:fill="FFFFFF" w:themeFill="background1"/>
              </w:rPr>
              <w:fldChar w:fldCharType="begin">
                <w:ffData>
                  <w:name w:val="Флажок95"/>
                  <w:enabled/>
                  <w:calcOnExit w:val="0"/>
                  <w:checkBox>
                    <w:sizeAuto/>
                    <w:default w:val="0"/>
                  </w:checkBox>
                </w:ffData>
              </w:fldChar>
            </w:r>
            <w:r w:rsidR="00431ECA" w:rsidRPr="00E20426">
              <w:rPr>
                <w:sz w:val="18"/>
                <w:szCs w:val="18"/>
                <w:highlight w:val="lightGray"/>
                <w:shd w:val="clear" w:color="auto" w:fill="FFFFFF" w:themeFill="background1"/>
                <w:lang w:val="en-US"/>
              </w:rPr>
              <w:instrText xml:space="preserve"> </w:instrText>
            </w:r>
            <w:r w:rsidR="00431ECA" w:rsidRPr="00431ECA">
              <w:rPr>
                <w:sz w:val="18"/>
                <w:szCs w:val="18"/>
                <w:highlight w:val="lightGray"/>
                <w:shd w:val="clear" w:color="auto" w:fill="FFFFFF" w:themeFill="background1"/>
                <w:lang w:val="en-US"/>
              </w:rPr>
              <w:instrText>FORMCHECKBOX</w:instrText>
            </w:r>
            <w:r w:rsidR="00431ECA" w:rsidRPr="00E20426">
              <w:rPr>
                <w:sz w:val="18"/>
                <w:szCs w:val="18"/>
                <w:highlight w:val="lightGray"/>
                <w:shd w:val="clear" w:color="auto" w:fill="FFFFFF" w:themeFill="background1"/>
                <w:lang w:val="en-US"/>
              </w:rPr>
              <w:instrText xml:space="preserve"> </w:instrText>
            </w:r>
            <w:r w:rsidR="00C1631B">
              <w:rPr>
                <w:sz w:val="18"/>
                <w:szCs w:val="18"/>
                <w:highlight w:val="lightGray"/>
                <w:shd w:val="clear" w:color="auto" w:fill="FFFFFF" w:themeFill="background1"/>
              </w:rPr>
            </w:r>
            <w:r w:rsidR="00C1631B">
              <w:rPr>
                <w:sz w:val="18"/>
                <w:szCs w:val="18"/>
                <w:highlight w:val="lightGray"/>
                <w:shd w:val="clear" w:color="auto" w:fill="FFFFFF" w:themeFill="background1"/>
              </w:rPr>
              <w:fldChar w:fldCharType="separate"/>
            </w:r>
            <w:r w:rsidRPr="00431ECA">
              <w:rPr>
                <w:sz w:val="18"/>
                <w:szCs w:val="18"/>
                <w:highlight w:val="lightGray"/>
                <w:shd w:val="clear" w:color="auto" w:fill="FFFFFF" w:themeFill="background1"/>
              </w:rPr>
              <w:fldChar w:fldCharType="end"/>
            </w:r>
            <w:r w:rsidR="00431ECA" w:rsidRPr="00E20426">
              <w:rPr>
                <w:sz w:val="18"/>
                <w:szCs w:val="18"/>
                <w:lang w:val="en-US"/>
              </w:rPr>
              <w:t xml:space="preserve"> </w:t>
            </w:r>
            <w:r w:rsidR="00431ECA" w:rsidRPr="00431ECA">
              <w:rPr>
                <w:b/>
                <w:sz w:val="20"/>
                <w:szCs w:val="20"/>
              </w:rPr>
              <w:t>ДА</w:t>
            </w:r>
            <w:r w:rsidR="00431ECA" w:rsidRPr="00E20426">
              <w:rPr>
                <w:b/>
                <w:sz w:val="20"/>
                <w:szCs w:val="20"/>
                <w:lang w:val="en-US"/>
              </w:rPr>
              <w:t>/</w:t>
            </w:r>
            <w:r w:rsidR="00431ECA" w:rsidRPr="00431ECA">
              <w:rPr>
                <w:b/>
                <w:sz w:val="20"/>
                <w:szCs w:val="20"/>
                <w:lang w:val="en-US"/>
              </w:rPr>
              <w:t>Yes</w:t>
            </w:r>
            <w:r w:rsidR="00431ECA" w:rsidRPr="00E20426">
              <w:rPr>
                <w:b/>
                <w:sz w:val="18"/>
                <w:szCs w:val="18"/>
                <w:lang w:val="en-US"/>
              </w:rPr>
              <w:t xml:space="preserve"> </w:t>
            </w:r>
            <w:r w:rsidR="00431ECA" w:rsidRPr="00E20426">
              <w:rPr>
                <w:sz w:val="16"/>
                <w:szCs w:val="16"/>
                <w:lang w:val="en-US"/>
              </w:rPr>
              <w:t>(</w:t>
            </w:r>
            <w:r w:rsidR="00431ECA" w:rsidRPr="0033061A">
              <w:rPr>
                <w:b/>
                <w:i/>
                <w:sz w:val="16"/>
                <w:szCs w:val="16"/>
              </w:rPr>
              <w:t>заполните</w:t>
            </w:r>
            <w:r w:rsidR="00431ECA" w:rsidRPr="00E20426">
              <w:rPr>
                <w:b/>
                <w:i/>
                <w:sz w:val="16"/>
                <w:szCs w:val="16"/>
                <w:lang w:val="en-US"/>
              </w:rPr>
              <w:t xml:space="preserve"> </w:t>
            </w:r>
            <w:r w:rsidR="00431ECA" w:rsidRPr="0033061A">
              <w:rPr>
                <w:b/>
                <w:i/>
                <w:sz w:val="16"/>
                <w:szCs w:val="16"/>
              </w:rPr>
              <w:t>Форму</w:t>
            </w:r>
            <w:r w:rsidR="00431ECA" w:rsidRPr="00E20426">
              <w:rPr>
                <w:b/>
                <w:i/>
                <w:sz w:val="16"/>
                <w:szCs w:val="16"/>
                <w:lang w:val="en-US"/>
              </w:rPr>
              <w:t xml:space="preserve"> </w:t>
            </w:r>
            <w:r w:rsidR="00431ECA" w:rsidRPr="0033061A">
              <w:rPr>
                <w:b/>
                <w:i/>
                <w:sz w:val="16"/>
                <w:szCs w:val="16"/>
              </w:rPr>
              <w:t>подтверждения</w:t>
            </w:r>
            <w:r w:rsidR="00431ECA" w:rsidRPr="00E20426">
              <w:rPr>
                <w:b/>
                <w:i/>
                <w:sz w:val="16"/>
                <w:szCs w:val="16"/>
                <w:lang w:val="en-US"/>
              </w:rPr>
              <w:t xml:space="preserve"> </w:t>
            </w:r>
            <w:r w:rsidR="00431ECA" w:rsidRPr="0033061A">
              <w:rPr>
                <w:b/>
                <w:i/>
                <w:sz w:val="16"/>
                <w:szCs w:val="16"/>
              </w:rPr>
              <w:t>статуса</w:t>
            </w:r>
            <w:r w:rsidR="00431ECA" w:rsidRPr="00E20426">
              <w:rPr>
                <w:b/>
                <w:i/>
                <w:sz w:val="16"/>
                <w:szCs w:val="16"/>
                <w:lang w:val="en-US"/>
              </w:rPr>
              <w:t xml:space="preserve"> </w:t>
            </w:r>
            <w:r w:rsidR="00431ECA" w:rsidRPr="0033061A">
              <w:rPr>
                <w:b/>
                <w:i/>
                <w:sz w:val="16"/>
                <w:szCs w:val="16"/>
              </w:rPr>
              <w:t>налогового</w:t>
            </w:r>
            <w:r w:rsidR="00431ECA" w:rsidRPr="00E20426">
              <w:rPr>
                <w:b/>
                <w:i/>
                <w:sz w:val="16"/>
                <w:szCs w:val="16"/>
                <w:lang w:val="en-US"/>
              </w:rPr>
              <w:t xml:space="preserve"> </w:t>
            </w:r>
            <w:r w:rsidR="00431ECA" w:rsidRPr="0033061A">
              <w:rPr>
                <w:b/>
                <w:i/>
                <w:sz w:val="16"/>
                <w:szCs w:val="16"/>
              </w:rPr>
              <w:t>резидента</w:t>
            </w:r>
            <w:r w:rsidR="00431ECA" w:rsidRPr="00E20426">
              <w:rPr>
                <w:b/>
                <w:i/>
                <w:sz w:val="16"/>
                <w:szCs w:val="16"/>
                <w:lang w:val="en-US"/>
              </w:rPr>
              <w:t xml:space="preserve"> </w:t>
            </w:r>
            <w:r w:rsidR="00431ECA" w:rsidRPr="0033061A">
              <w:rPr>
                <w:b/>
                <w:i/>
                <w:sz w:val="16"/>
                <w:szCs w:val="16"/>
                <w:u w:val="single"/>
              </w:rPr>
              <w:t>на</w:t>
            </w:r>
            <w:r w:rsidR="00431ECA" w:rsidRPr="00E20426">
              <w:rPr>
                <w:b/>
                <w:i/>
                <w:sz w:val="16"/>
                <w:szCs w:val="16"/>
                <w:u w:val="single"/>
                <w:lang w:val="en-US"/>
              </w:rPr>
              <w:t xml:space="preserve"> </w:t>
            </w:r>
            <w:r w:rsidR="00431ECA" w:rsidRPr="0033061A">
              <w:rPr>
                <w:b/>
                <w:i/>
                <w:sz w:val="16"/>
                <w:szCs w:val="16"/>
                <w:u w:val="single"/>
              </w:rPr>
              <w:t>каждое</w:t>
            </w:r>
            <w:r w:rsidR="00431ECA" w:rsidRPr="00E20426">
              <w:rPr>
                <w:b/>
                <w:i/>
                <w:sz w:val="16"/>
                <w:szCs w:val="16"/>
                <w:lang w:val="en-US"/>
              </w:rPr>
              <w:t xml:space="preserve"> </w:t>
            </w:r>
            <w:r w:rsidR="00431ECA" w:rsidRPr="0033061A">
              <w:rPr>
                <w:b/>
                <w:i/>
                <w:sz w:val="16"/>
                <w:szCs w:val="16"/>
              </w:rPr>
              <w:t>контролирующее</w:t>
            </w:r>
            <w:r w:rsidR="00431ECA" w:rsidRPr="00E20426">
              <w:rPr>
                <w:b/>
                <w:i/>
                <w:sz w:val="16"/>
                <w:szCs w:val="16"/>
                <w:lang w:val="en-US"/>
              </w:rPr>
              <w:t xml:space="preserve"> </w:t>
            </w:r>
            <w:r w:rsidR="00431ECA" w:rsidRPr="0033061A">
              <w:rPr>
                <w:b/>
                <w:i/>
                <w:sz w:val="16"/>
                <w:szCs w:val="16"/>
              </w:rPr>
              <w:t>лицо</w:t>
            </w:r>
            <w:r w:rsidR="00431ECA" w:rsidRPr="00E20426">
              <w:rPr>
                <w:b/>
                <w:i/>
                <w:sz w:val="16"/>
                <w:szCs w:val="16"/>
                <w:lang w:val="en-US"/>
              </w:rPr>
              <w:t xml:space="preserve"> (</w:t>
            </w:r>
            <w:r w:rsidR="00431ECA" w:rsidRPr="0033061A">
              <w:rPr>
                <w:b/>
                <w:i/>
                <w:sz w:val="16"/>
                <w:szCs w:val="16"/>
                <w:u w:val="single"/>
              </w:rPr>
              <w:t>выгодоприобретател</w:t>
            </w:r>
            <w:r w:rsidR="00431ECA" w:rsidRPr="0033061A">
              <w:rPr>
                <w:b/>
                <w:i/>
                <w:sz w:val="16"/>
                <w:szCs w:val="16"/>
              </w:rPr>
              <w:t>я</w:t>
            </w:r>
            <w:r w:rsidR="00961425" w:rsidRPr="00961425">
              <w:rPr>
                <w:b/>
                <w:i/>
                <w:sz w:val="16"/>
                <w:szCs w:val="16"/>
                <w:lang w:val="en-US"/>
              </w:rPr>
              <w:t>)</w:t>
            </w:r>
            <w:r w:rsidR="00431ECA" w:rsidRPr="00E20426">
              <w:rPr>
                <w:i/>
                <w:sz w:val="16"/>
                <w:szCs w:val="16"/>
                <w:lang w:val="en-US"/>
              </w:rPr>
              <w:t>)/</w:t>
            </w:r>
            <w:r w:rsidR="00431ECA" w:rsidRPr="0033061A">
              <w:rPr>
                <w:sz w:val="16"/>
                <w:szCs w:val="16"/>
                <w:lang w:val="en-US"/>
              </w:rPr>
              <w:t>Please</w:t>
            </w:r>
            <w:r w:rsidR="00431ECA" w:rsidRPr="00E20426">
              <w:rPr>
                <w:sz w:val="16"/>
                <w:szCs w:val="16"/>
                <w:lang w:val="en-US"/>
              </w:rPr>
              <w:t xml:space="preserve"> </w:t>
            </w:r>
            <w:r w:rsidR="00431ECA" w:rsidRPr="0033061A">
              <w:rPr>
                <w:sz w:val="16"/>
                <w:szCs w:val="16"/>
                <w:lang w:val="en-US"/>
              </w:rPr>
              <w:t>complete</w:t>
            </w:r>
            <w:r w:rsidR="00431ECA" w:rsidRPr="00E20426">
              <w:rPr>
                <w:sz w:val="16"/>
                <w:szCs w:val="16"/>
                <w:lang w:val="en-US"/>
              </w:rPr>
              <w:t xml:space="preserve"> </w:t>
            </w:r>
            <w:r w:rsidR="00431ECA" w:rsidRPr="0033061A">
              <w:rPr>
                <w:sz w:val="16"/>
                <w:szCs w:val="16"/>
                <w:lang w:val="en-US"/>
              </w:rPr>
              <w:t>the</w:t>
            </w:r>
            <w:r w:rsidR="00431ECA" w:rsidRPr="00E20426">
              <w:rPr>
                <w:sz w:val="16"/>
                <w:szCs w:val="16"/>
                <w:lang w:val="en-US"/>
              </w:rPr>
              <w:t xml:space="preserve"> </w:t>
            </w:r>
            <w:r w:rsidR="00431ECA" w:rsidRPr="0033061A">
              <w:rPr>
                <w:sz w:val="16"/>
                <w:szCs w:val="16"/>
                <w:lang w:val="en-US"/>
              </w:rPr>
              <w:t>TAX</w:t>
            </w:r>
            <w:r w:rsidR="00431ECA" w:rsidRPr="00E20426">
              <w:rPr>
                <w:sz w:val="16"/>
                <w:szCs w:val="16"/>
                <w:lang w:val="en-US"/>
              </w:rPr>
              <w:t xml:space="preserve"> </w:t>
            </w:r>
            <w:r w:rsidR="00431ECA" w:rsidRPr="0033061A">
              <w:rPr>
                <w:sz w:val="16"/>
                <w:szCs w:val="16"/>
                <w:lang w:val="en-US"/>
              </w:rPr>
              <w:t>RESIDENCE</w:t>
            </w:r>
            <w:r w:rsidR="00431ECA" w:rsidRPr="00E20426">
              <w:rPr>
                <w:sz w:val="16"/>
                <w:szCs w:val="16"/>
                <w:lang w:val="en-US"/>
              </w:rPr>
              <w:t xml:space="preserve"> </w:t>
            </w:r>
            <w:r w:rsidR="00431ECA" w:rsidRPr="0033061A">
              <w:rPr>
                <w:sz w:val="16"/>
                <w:szCs w:val="16"/>
                <w:lang w:val="en-US"/>
              </w:rPr>
              <w:t>CONFIRMATION</w:t>
            </w:r>
            <w:r w:rsidR="00431ECA" w:rsidRPr="00E20426">
              <w:rPr>
                <w:sz w:val="16"/>
                <w:szCs w:val="16"/>
                <w:lang w:val="en-US"/>
              </w:rPr>
              <w:t xml:space="preserve"> </w:t>
            </w:r>
            <w:r w:rsidR="00431ECA" w:rsidRPr="0033061A">
              <w:rPr>
                <w:sz w:val="16"/>
                <w:szCs w:val="16"/>
                <w:lang w:val="en-US"/>
              </w:rPr>
              <w:t>FORM</w:t>
            </w:r>
            <w:r w:rsidR="00431ECA" w:rsidRPr="00E20426">
              <w:rPr>
                <w:sz w:val="16"/>
                <w:szCs w:val="16"/>
                <w:lang w:val="en-US"/>
              </w:rPr>
              <w:t xml:space="preserve"> </w:t>
            </w:r>
            <w:r w:rsidR="00431ECA" w:rsidRPr="0033061A">
              <w:rPr>
                <w:sz w:val="16"/>
                <w:szCs w:val="16"/>
                <w:lang w:val="en-US"/>
              </w:rPr>
              <w:t>for</w:t>
            </w:r>
            <w:r w:rsidR="00431ECA" w:rsidRPr="00E20426">
              <w:rPr>
                <w:sz w:val="16"/>
                <w:szCs w:val="16"/>
                <w:lang w:val="en-US"/>
              </w:rPr>
              <w:t xml:space="preserve"> </w:t>
            </w:r>
            <w:r w:rsidR="00431ECA" w:rsidRPr="0033061A">
              <w:rPr>
                <w:sz w:val="16"/>
                <w:szCs w:val="16"/>
                <w:lang w:val="en-US"/>
              </w:rPr>
              <w:t>each</w:t>
            </w:r>
            <w:r w:rsidR="00431ECA" w:rsidRPr="00E20426">
              <w:rPr>
                <w:sz w:val="16"/>
                <w:szCs w:val="16"/>
                <w:lang w:val="en-US"/>
              </w:rPr>
              <w:t xml:space="preserve"> </w:t>
            </w:r>
            <w:r w:rsidR="00431ECA" w:rsidRPr="0033061A">
              <w:rPr>
                <w:sz w:val="16"/>
                <w:szCs w:val="16"/>
                <w:lang w:val="en-US"/>
              </w:rPr>
              <w:t>controlling</w:t>
            </w:r>
            <w:r w:rsidR="00431ECA" w:rsidRPr="00E20426">
              <w:rPr>
                <w:sz w:val="16"/>
                <w:szCs w:val="16"/>
                <w:lang w:val="en-US"/>
              </w:rPr>
              <w:t xml:space="preserve"> </w:t>
            </w:r>
            <w:r w:rsidR="00431ECA" w:rsidRPr="0033061A">
              <w:rPr>
                <w:sz w:val="16"/>
                <w:szCs w:val="16"/>
                <w:lang w:val="en-US"/>
              </w:rPr>
              <w:t>person</w:t>
            </w:r>
            <w:r w:rsidR="00431ECA" w:rsidRPr="00E20426">
              <w:rPr>
                <w:sz w:val="16"/>
                <w:szCs w:val="16"/>
                <w:lang w:val="en-US"/>
              </w:rPr>
              <w:t xml:space="preserve"> (</w:t>
            </w:r>
            <w:r w:rsidR="00431ECA" w:rsidRPr="0033061A">
              <w:rPr>
                <w:sz w:val="16"/>
                <w:szCs w:val="16"/>
                <w:lang w:val="en-US"/>
              </w:rPr>
              <w:t>beneficiary</w:t>
            </w:r>
            <w:r w:rsidR="00431ECA" w:rsidRPr="00E20426">
              <w:rPr>
                <w:sz w:val="16"/>
                <w:szCs w:val="16"/>
                <w:lang w:val="en-US"/>
              </w:rPr>
              <w:t>)</w:t>
            </w:r>
          </w:p>
          <w:p w:rsidR="003D56F8" w:rsidRPr="00E20426" w:rsidRDefault="003D56F8" w:rsidP="009C6FAA">
            <w:pPr>
              <w:spacing w:after="200" w:line="276" w:lineRule="auto"/>
              <w:jc w:val="both"/>
              <w:rPr>
                <w:b/>
                <w:sz w:val="18"/>
                <w:szCs w:val="18"/>
                <w:lang w:val="en-US"/>
              </w:rPr>
            </w:pPr>
          </w:p>
          <w:p w:rsidR="009C6FAA" w:rsidRPr="00E20426" w:rsidRDefault="009C6FAA" w:rsidP="009C6FAA">
            <w:pPr>
              <w:spacing w:after="200" w:line="276" w:lineRule="auto"/>
              <w:jc w:val="both"/>
              <w:rPr>
                <w:sz w:val="16"/>
                <w:szCs w:val="16"/>
                <w:lang w:val="en-US"/>
              </w:rPr>
            </w:pPr>
            <w:r w:rsidRPr="003D56F8">
              <w:rPr>
                <w:b/>
                <w:sz w:val="20"/>
                <w:szCs w:val="20"/>
              </w:rPr>
              <w:t>Являются</w:t>
            </w:r>
            <w:r w:rsidR="00B53384" w:rsidRPr="00E20426">
              <w:rPr>
                <w:b/>
                <w:sz w:val="20"/>
                <w:szCs w:val="20"/>
                <w:lang w:val="en-US"/>
              </w:rPr>
              <w:t xml:space="preserve"> </w:t>
            </w:r>
            <w:r w:rsidRPr="003D56F8">
              <w:rPr>
                <w:b/>
                <w:sz w:val="20"/>
                <w:szCs w:val="20"/>
              </w:rPr>
              <w:t>ли</w:t>
            </w:r>
            <w:r w:rsidR="00B53384" w:rsidRPr="00E20426">
              <w:rPr>
                <w:b/>
                <w:sz w:val="20"/>
                <w:szCs w:val="20"/>
                <w:lang w:val="en-US"/>
              </w:rPr>
              <w:t xml:space="preserve">  </w:t>
            </w:r>
            <w:r w:rsidRPr="003D56F8">
              <w:rPr>
                <w:b/>
                <w:sz w:val="20"/>
                <w:szCs w:val="20"/>
              </w:rPr>
              <w:t>контролирующие</w:t>
            </w:r>
            <w:r w:rsidR="00B53384" w:rsidRPr="00E20426">
              <w:rPr>
                <w:b/>
                <w:sz w:val="20"/>
                <w:szCs w:val="20"/>
                <w:lang w:val="en-US"/>
              </w:rPr>
              <w:t xml:space="preserve"> </w:t>
            </w:r>
            <w:r w:rsidRPr="003D56F8">
              <w:rPr>
                <w:b/>
                <w:sz w:val="20"/>
                <w:szCs w:val="20"/>
              </w:rPr>
              <w:t>лица</w:t>
            </w:r>
            <w:r w:rsidR="00B53384" w:rsidRPr="00E20426">
              <w:rPr>
                <w:b/>
                <w:sz w:val="20"/>
                <w:szCs w:val="20"/>
                <w:lang w:val="en-US"/>
              </w:rPr>
              <w:t xml:space="preserve"> (</w:t>
            </w:r>
            <w:r w:rsidRPr="003D56F8">
              <w:rPr>
                <w:b/>
                <w:sz w:val="20"/>
                <w:szCs w:val="20"/>
              </w:rPr>
              <w:t>бенефициарные</w:t>
            </w:r>
            <w:r w:rsidR="00B53384" w:rsidRPr="00E20426">
              <w:rPr>
                <w:b/>
                <w:sz w:val="20"/>
                <w:szCs w:val="20"/>
                <w:lang w:val="en-US"/>
              </w:rPr>
              <w:t xml:space="preserve"> </w:t>
            </w:r>
            <w:r w:rsidRPr="003D56F8">
              <w:rPr>
                <w:b/>
                <w:sz w:val="20"/>
                <w:szCs w:val="20"/>
              </w:rPr>
              <w:t>владельцы</w:t>
            </w:r>
            <w:r w:rsidR="00B53384" w:rsidRPr="00E20426">
              <w:rPr>
                <w:b/>
                <w:sz w:val="20"/>
                <w:szCs w:val="20"/>
                <w:lang w:val="en-US"/>
              </w:rPr>
              <w:t xml:space="preserve">), </w:t>
            </w:r>
            <w:r w:rsidRPr="003D56F8">
              <w:rPr>
                <w:b/>
                <w:sz w:val="20"/>
                <w:szCs w:val="20"/>
              </w:rPr>
              <w:t>выгодоприобретатели</w:t>
            </w:r>
            <w:r w:rsidR="00B53384" w:rsidRPr="00E20426">
              <w:rPr>
                <w:b/>
                <w:sz w:val="20"/>
                <w:szCs w:val="20"/>
                <w:lang w:val="en-US"/>
              </w:rPr>
              <w:t xml:space="preserve"> </w:t>
            </w:r>
            <w:r w:rsidRPr="003D56F8">
              <w:rPr>
                <w:b/>
                <w:sz w:val="20"/>
                <w:szCs w:val="20"/>
              </w:rPr>
              <w:t>прямо</w:t>
            </w:r>
            <w:r w:rsidR="00B53384" w:rsidRPr="00E20426">
              <w:rPr>
                <w:b/>
                <w:sz w:val="20"/>
                <w:szCs w:val="20"/>
                <w:lang w:val="en-US"/>
              </w:rPr>
              <w:t xml:space="preserve"> </w:t>
            </w:r>
            <w:r w:rsidRPr="003D56F8">
              <w:rPr>
                <w:b/>
                <w:sz w:val="20"/>
                <w:szCs w:val="20"/>
              </w:rPr>
              <w:t>и</w:t>
            </w:r>
            <w:r w:rsidR="00B53384" w:rsidRPr="00E20426">
              <w:rPr>
                <w:b/>
                <w:sz w:val="20"/>
                <w:szCs w:val="20"/>
                <w:lang w:val="en-US"/>
              </w:rPr>
              <w:t xml:space="preserve"> (</w:t>
            </w:r>
            <w:r w:rsidRPr="003D56F8">
              <w:rPr>
                <w:b/>
                <w:sz w:val="20"/>
                <w:szCs w:val="20"/>
              </w:rPr>
              <w:t>или</w:t>
            </w:r>
            <w:r w:rsidR="00B53384" w:rsidRPr="00E20426">
              <w:rPr>
                <w:b/>
                <w:sz w:val="20"/>
                <w:szCs w:val="20"/>
                <w:lang w:val="en-US"/>
              </w:rPr>
              <w:t xml:space="preserve">) </w:t>
            </w:r>
            <w:r w:rsidRPr="003D56F8">
              <w:rPr>
                <w:b/>
                <w:sz w:val="20"/>
                <w:szCs w:val="20"/>
              </w:rPr>
              <w:t>косвенно</w:t>
            </w:r>
            <w:r w:rsidR="00B53384" w:rsidRPr="00E20426">
              <w:rPr>
                <w:b/>
                <w:sz w:val="20"/>
                <w:szCs w:val="20"/>
                <w:lang w:val="en-US"/>
              </w:rPr>
              <w:t xml:space="preserve"> </w:t>
            </w:r>
            <w:r w:rsidRPr="003D56F8">
              <w:rPr>
                <w:b/>
                <w:sz w:val="20"/>
                <w:szCs w:val="20"/>
              </w:rPr>
              <w:t>контролирующие</w:t>
            </w:r>
            <w:r w:rsidR="00B53384" w:rsidRPr="00E20426">
              <w:rPr>
                <w:b/>
                <w:sz w:val="20"/>
                <w:szCs w:val="20"/>
                <w:lang w:val="en-US"/>
              </w:rPr>
              <w:t xml:space="preserve"> </w:t>
            </w:r>
            <w:r w:rsidRPr="003D56F8">
              <w:rPr>
                <w:b/>
                <w:sz w:val="20"/>
                <w:szCs w:val="20"/>
              </w:rPr>
              <w:t>лица</w:t>
            </w:r>
            <w:r w:rsidR="00B53384" w:rsidRPr="00E20426">
              <w:rPr>
                <w:b/>
                <w:sz w:val="20"/>
                <w:szCs w:val="20"/>
                <w:lang w:val="en-US"/>
              </w:rPr>
              <w:t xml:space="preserve"> </w:t>
            </w:r>
            <w:r w:rsidRPr="003D56F8">
              <w:rPr>
                <w:b/>
                <w:sz w:val="20"/>
                <w:szCs w:val="20"/>
              </w:rPr>
              <w:t>налоговыми</w:t>
            </w:r>
            <w:r w:rsidR="00B53384" w:rsidRPr="00E20426">
              <w:rPr>
                <w:b/>
                <w:sz w:val="20"/>
                <w:szCs w:val="20"/>
                <w:lang w:val="en-US"/>
              </w:rPr>
              <w:t xml:space="preserve"> </w:t>
            </w:r>
            <w:r w:rsidRPr="003D56F8">
              <w:rPr>
                <w:b/>
                <w:sz w:val="20"/>
                <w:szCs w:val="20"/>
              </w:rPr>
              <w:t>резидентами</w:t>
            </w:r>
            <w:r w:rsidR="00B53384" w:rsidRPr="00E20426">
              <w:rPr>
                <w:b/>
                <w:sz w:val="20"/>
                <w:szCs w:val="20"/>
                <w:lang w:val="en-US"/>
              </w:rPr>
              <w:t xml:space="preserve"> </w:t>
            </w:r>
            <w:r w:rsidRPr="003D56F8">
              <w:rPr>
                <w:b/>
                <w:sz w:val="20"/>
                <w:szCs w:val="20"/>
              </w:rPr>
              <w:t>иностранного</w:t>
            </w:r>
            <w:r w:rsidR="00B53384" w:rsidRPr="00E20426">
              <w:rPr>
                <w:b/>
                <w:sz w:val="20"/>
                <w:szCs w:val="20"/>
                <w:lang w:val="en-US"/>
              </w:rPr>
              <w:t xml:space="preserve"> </w:t>
            </w:r>
            <w:r w:rsidRPr="003D56F8">
              <w:rPr>
                <w:b/>
                <w:sz w:val="20"/>
                <w:szCs w:val="20"/>
              </w:rPr>
              <w:t>государства</w:t>
            </w:r>
            <w:r w:rsidR="00B53384" w:rsidRPr="00E20426">
              <w:rPr>
                <w:b/>
                <w:sz w:val="20"/>
                <w:szCs w:val="20"/>
                <w:lang w:val="en-US"/>
              </w:rPr>
              <w:t xml:space="preserve">, </w:t>
            </w:r>
            <w:r w:rsidRPr="003D56F8">
              <w:rPr>
                <w:b/>
                <w:sz w:val="20"/>
                <w:szCs w:val="20"/>
              </w:rPr>
              <w:t>предоставляющего</w:t>
            </w:r>
            <w:r w:rsidR="00B53384" w:rsidRPr="00E20426">
              <w:rPr>
                <w:b/>
                <w:sz w:val="20"/>
                <w:szCs w:val="20"/>
                <w:lang w:val="en-US"/>
              </w:rPr>
              <w:t xml:space="preserve"> </w:t>
            </w:r>
            <w:r w:rsidRPr="003D56F8">
              <w:rPr>
                <w:b/>
                <w:sz w:val="20"/>
                <w:szCs w:val="20"/>
              </w:rPr>
              <w:t>программу</w:t>
            </w:r>
            <w:r w:rsidR="00B53384" w:rsidRPr="00E20426">
              <w:rPr>
                <w:b/>
                <w:sz w:val="20"/>
                <w:szCs w:val="20"/>
                <w:lang w:val="en-US"/>
              </w:rPr>
              <w:t xml:space="preserve"> «</w:t>
            </w:r>
            <w:r w:rsidRPr="003D56F8">
              <w:rPr>
                <w:b/>
                <w:sz w:val="20"/>
                <w:szCs w:val="20"/>
              </w:rPr>
              <w:t>гражданство</w:t>
            </w:r>
            <w:r w:rsidR="00B53384" w:rsidRPr="00E20426">
              <w:rPr>
                <w:b/>
                <w:sz w:val="20"/>
                <w:szCs w:val="20"/>
                <w:lang w:val="en-US"/>
              </w:rPr>
              <w:t xml:space="preserve"> (</w:t>
            </w:r>
            <w:r w:rsidRPr="003D56F8">
              <w:rPr>
                <w:b/>
                <w:sz w:val="20"/>
                <w:szCs w:val="20"/>
              </w:rPr>
              <w:t>резидентство</w:t>
            </w:r>
            <w:r w:rsidR="00B53384" w:rsidRPr="00E20426">
              <w:rPr>
                <w:b/>
                <w:sz w:val="20"/>
                <w:szCs w:val="20"/>
                <w:lang w:val="en-US"/>
              </w:rPr>
              <w:t xml:space="preserve">) </w:t>
            </w:r>
            <w:r w:rsidRPr="003D56F8">
              <w:rPr>
                <w:b/>
                <w:sz w:val="20"/>
                <w:szCs w:val="20"/>
              </w:rPr>
              <w:t>в</w:t>
            </w:r>
            <w:r w:rsidR="00B53384" w:rsidRPr="00E20426">
              <w:rPr>
                <w:b/>
                <w:sz w:val="20"/>
                <w:szCs w:val="20"/>
                <w:lang w:val="en-US"/>
              </w:rPr>
              <w:t xml:space="preserve"> </w:t>
            </w:r>
            <w:r w:rsidRPr="003D56F8">
              <w:rPr>
                <w:b/>
                <w:sz w:val="20"/>
                <w:szCs w:val="20"/>
              </w:rPr>
              <w:t>обмен</w:t>
            </w:r>
            <w:r w:rsidR="00B53384" w:rsidRPr="00E20426">
              <w:rPr>
                <w:b/>
                <w:sz w:val="20"/>
                <w:szCs w:val="20"/>
                <w:lang w:val="en-US"/>
              </w:rPr>
              <w:t xml:space="preserve"> </w:t>
            </w:r>
            <w:r w:rsidRPr="003D56F8">
              <w:rPr>
                <w:b/>
                <w:sz w:val="20"/>
                <w:szCs w:val="20"/>
              </w:rPr>
              <w:t>на</w:t>
            </w:r>
            <w:r w:rsidR="00B53384" w:rsidRPr="00E20426">
              <w:rPr>
                <w:b/>
                <w:sz w:val="20"/>
                <w:szCs w:val="20"/>
                <w:lang w:val="en-US"/>
              </w:rPr>
              <w:t xml:space="preserve"> </w:t>
            </w:r>
            <w:r w:rsidRPr="003D56F8">
              <w:rPr>
                <w:b/>
                <w:sz w:val="20"/>
                <w:szCs w:val="20"/>
              </w:rPr>
              <w:t>инвестиции</w:t>
            </w:r>
            <w:r w:rsidR="00B53384" w:rsidRPr="00E20426">
              <w:rPr>
                <w:b/>
                <w:sz w:val="20"/>
                <w:szCs w:val="20"/>
                <w:lang w:val="en-US"/>
              </w:rPr>
              <w:t>»</w:t>
            </w:r>
            <w:r w:rsidR="00B53384" w:rsidRPr="00E20426">
              <w:rPr>
                <w:b/>
                <w:sz w:val="18"/>
                <w:szCs w:val="18"/>
                <w:lang w:val="en-US"/>
              </w:rPr>
              <w:t>/</w:t>
            </w:r>
            <w:r w:rsidRPr="003D56F8">
              <w:rPr>
                <w:sz w:val="16"/>
                <w:szCs w:val="16"/>
                <w:lang w:val="en-US"/>
              </w:rPr>
              <w:t>Are</w:t>
            </w:r>
            <w:r w:rsidR="00B53384" w:rsidRPr="00E20426">
              <w:rPr>
                <w:sz w:val="16"/>
                <w:szCs w:val="16"/>
                <w:lang w:val="en-US"/>
              </w:rPr>
              <w:t xml:space="preserve"> </w:t>
            </w:r>
            <w:r w:rsidRPr="003D56F8">
              <w:rPr>
                <w:sz w:val="16"/>
                <w:szCs w:val="16"/>
                <w:lang w:val="en-US"/>
              </w:rPr>
              <w:t>the</w:t>
            </w:r>
            <w:r w:rsidR="00B53384" w:rsidRPr="00E20426">
              <w:rPr>
                <w:sz w:val="16"/>
                <w:szCs w:val="16"/>
                <w:lang w:val="en-US"/>
              </w:rPr>
              <w:t xml:space="preserve"> </w:t>
            </w:r>
            <w:r w:rsidRPr="003D56F8">
              <w:rPr>
                <w:sz w:val="16"/>
                <w:szCs w:val="16"/>
                <w:lang w:val="en-US"/>
              </w:rPr>
              <w:t>controlling</w:t>
            </w:r>
            <w:r w:rsidR="00B53384" w:rsidRPr="00E20426">
              <w:rPr>
                <w:sz w:val="16"/>
                <w:szCs w:val="16"/>
                <w:lang w:val="en-US"/>
              </w:rPr>
              <w:t xml:space="preserve"> </w:t>
            </w:r>
            <w:r w:rsidRPr="003D56F8">
              <w:rPr>
                <w:sz w:val="16"/>
                <w:szCs w:val="16"/>
                <w:lang w:val="en-US"/>
              </w:rPr>
              <w:t>persons</w:t>
            </w:r>
            <w:r w:rsidR="00B53384" w:rsidRPr="00E20426">
              <w:rPr>
                <w:sz w:val="16"/>
                <w:szCs w:val="16"/>
                <w:lang w:val="en-US"/>
              </w:rPr>
              <w:t xml:space="preserve"> (</w:t>
            </w:r>
            <w:r w:rsidRPr="003D56F8">
              <w:rPr>
                <w:sz w:val="16"/>
                <w:szCs w:val="16"/>
                <w:lang w:val="en-US"/>
              </w:rPr>
              <w:t>beneficial</w:t>
            </w:r>
            <w:r w:rsidR="00B53384" w:rsidRPr="00E20426">
              <w:rPr>
                <w:sz w:val="16"/>
                <w:szCs w:val="16"/>
                <w:lang w:val="en-US"/>
              </w:rPr>
              <w:t xml:space="preserve"> </w:t>
            </w:r>
            <w:r w:rsidRPr="003D56F8">
              <w:rPr>
                <w:sz w:val="16"/>
                <w:szCs w:val="16"/>
                <w:lang w:val="en-US"/>
              </w:rPr>
              <w:t>owners</w:t>
            </w:r>
            <w:r w:rsidR="00B53384" w:rsidRPr="00E20426">
              <w:rPr>
                <w:sz w:val="16"/>
                <w:szCs w:val="16"/>
                <w:lang w:val="en-US"/>
              </w:rPr>
              <w:t xml:space="preserve">), </w:t>
            </w:r>
            <w:r w:rsidRPr="003D56F8">
              <w:rPr>
                <w:sz w:val="16"/>
                <w:szCs w:val="16"/>
                <w:lang w:val="en-US"/>
              </w:rPr>
              <w:t>beneficiaries</w:t>
            </w:r>
            <w:r w:rsidR="00B53384" w:rsidRPr="00E20426">
              <w:rPr>
                <w:sz w:val="16"/>
                <w:szCs w:val="16"/>
                <w:lang w:val="en-US"/>
              </w:rPr>
              <w:t xml:space="preserve"> </w:t>
            </w:r>
            <w:r w:rsidRPr="003D56F8">
              <w:rPr>
                <w:sz w:val="16"/>
                <w:szCs w:val="16"/>
                <w:lang w:val="en-US"/>
              </w:rPr>
              <w:t>directly</w:t>
            </w:r>
            <w:r w:rsidR="00B53384" w:rsidRPr="00E20426">
              <w:rPr>
                <w:sz w:val="16"/>
                <w:szCs w:val="16"/>
                <w:lang w:val="en-US"/>
              </w:rPr>
              <w:t xml:space="preserve"> </w:t>
            </w:r>
            <w:r w:rsidRPr="003D56F8">
              <w:rPr>
                <w:sz w:val="16"/>
                <w:szCs w:val="16"/>
                <w:lang w:val="en-US"/>
              </w:rPr>
              <w:t>and</w:t>
            </w:r>
            <w:r w:rsidR="00B53384" w:rsidRPr="00E20426">
              <w:rPr>
                <w:sz w:val="16"/>
                <w:szCs w:val="16"/>
                <w:lang w:val="en-US"/>
              </w:rPr>
              <w:t xml:space="preserve"> (</w:t>
            </w:r>
            <w:r w:rsidRPr="003D56F8">
              <w:rPr>
                <w:sz w:val="16"/>
                <w:szCs w:val="16"/>
                <w:lang w:val="en-US"/>
              </w:rPr>
              <w:t>or</w:t>
            </w:r>
            <w:r w:rsidR="00B53384" w:rsidRPr="00E20426">
              <w:rPr>
                <w:sz w:val="16"/>
                <w:szCs w:val="16"/>
                <w:lang w:val="en-US"/>
              </w:rPr>
              <w:t xml:space="preserve">) </w:t>
            </w:r>
            <w:r w:rsidRPr="003D56F8">
              <w:rPr>
                <w:sz w:val="16"/>
                <w:szCs w:val="16"/>
                <w:lang w:val="en-US"/>
              </w:rPr>
              <w:t>indirectly</w:t>
            </w:r>
            <w:r w:rsidR="00B53384" w:rsidRPr="00E20426">
              <w:rPr>
                <w:sz w:val="16"/>
                <w:szCs w:val="16"/>
                <w:lang w:val="en-US"/>
              </w:rPr>
              <w:t xml:space="preserve"> </w:t>
            </w:r>
            <w:r w:rsidRPr="003D56F8">
              <w:rPr>
                <w:sz w:val="16"/>
                <w:szCs w:val="16"/>
                <w:lang w:val="en-US"/>
              </w:rPr>
              <w:t>controlling</w:t>
            </w:r>
            <w:r w:rsidR="00B53384" w:rsidRPr="00E20426">
              <w:rPr>
                <w:sz w:val="16"/>
                <w:szCs w:val="16"/>
                <w:lang w:val="en-US"/>
              </w:rPr>
              <w:t xml:space="preserve"> </w:t>
            </w:r>
            <w:r w:rsidRPr="003D56F8">
              <w:rPr>
                <w:sz w:val="16"/>
                <w:szCs w:val="16"/>
                <w:lang w:val="en-US"/>
              </w:rPr>
              <w:t>persons</w:t>
            </w:r>
            <w:r w:rsidR="00B53384" w:rsidRPr="00E20426">
              <w:rPr>
                <w:sz w:val="16"/>
                <w:szCs w:val="16"/>
                <w:lang w:val="en-US"/>
              </w:rPr>
              <w:t xml:space="preserve"> </w:t>
            </w:r>
            <w:r w:rsidRPr="003D56F8">
              <w:rPr>
                <w:sz w:val="16"/>
                <w:szCs w:val="16"/>
                <w:lang w:val="en-US"/>
              </w:rPr>
              <w:t>tax</w:t>
            </w:r>
            <w:r w:rsidR="00B53384" w:rsidRPr="00E20426">
              <w:rPr>
                <w:sz w:val="16"/>
                <w:szCs w:val="16"/>
                <w:lang w:val="en-US"/>
              </w:rPr>
              <w:t xml:space="preserve"> </w:t>
            </w:r>
            <w:r w:rsidRPr="003D56F8">
              <w:rPr>
                <w:sz w:val="16"/>
                <w:szCs w:val="16"/>
                <w:lang w:val="en-US"/>
              </w:rPr>
              <w:t>residents</w:t>
            </w:r>
            <w:r w:rsidR="00B53384" w:rsidRPr="00E20426">
              <w:rPr>
                <w:sz w:val="16"/>
                <w:szCs w:val="16"/>
                <w:lang w:val="en-US"/>
              </w:rPr>
              <w:t xml:space="preserve"> </w:t>
            </w:r>
            <w:r w:rsidRPr="003D56F8">
              <w:rPr>
                <w:sz w:val="16"/>
                <w:szCs w:val="16"/>
                <w:lang w:val="en-US"/>
              </w:rPr>
              <w:t>of</w:t>
            </w:r>
            <w:r w:rsidR="00B53384" w:rsidRPr="00E20426">
              <w:rPr>
                <w:sz w:val="16"/>
                <w:szCs w:val="16"/>
                <w:lang w:val="en-US"/>
              </w:rPr>
              <w:t xml:space="preserve"> </w:t>
            </w:r>
            <w:r w:rsidRPr="003D56F8">
              <w:rPr>
                <w:sz w:val="16"/>
                <w:szCs w:val="16"/>
                <w:lang w:val="en-US"/>
              </w:rPr>
              <w:t>a</w:t>
            </w:r>
            <w:r w:rsidR="00B53384" w:rsidRPr="00E20426">
              <w:rPr>
                <w:sz w:val="16"/>
                <w:szCs w:val="16"/>
                <w:lang w:val="en-US"/>
              </w:rPr>
              <w:t xml:space="preserve"> </w:t>
            </w:r>
            <w:r w:rsidRPr="003D56F8">
              <w:rPr>
                <w:sz w:val="16"/>
                <w:szCs w:val="16"/>
                <w:lang w:val="en-US"/>
              </w:rPr>
              <w:t>foreign</w:t>
            </w:r>
            <w:r w:rsidR="00B53384" w:rsidRPr="00E20426">
              <w:rPr>
                <w:sz w:val="16"/>
                <w:szCs w:val="16"/>
                <w:lang w:val="en-US"/>
              </w:rPr>
              <w:t xml:space="preserve"> </w:t>
            </w:r>
            <w:r w:rsidRPr="003D56F8">
              <w:rPr>
                <w:sz w:val="16"/>
                <w:szCs w:val="16"/>
                <w:lang w:val="en-US"/>
              </w:rPr>
              <w:t>state</w:t>
            </w:r>
            <w:r w:rsidR="00B53384" w:rsidRPr="00E20426">
              <w:rPr>
                <w:sz w:val="16"/>
                <w:szCs w:val="16"/>
                <w:lang w:val="en-US"/>
              </w:rPr>
              <w:t xml:space="preserve"> </w:t>
            </w:r>
            <w:r w:rsidRPr="003D56F8">
              <w:rPr>
                <w:sz w:val="16"/>
                <w:szCs w:val="16"/>
                <w:lang w:val="en-US"/>
              </w:rPr>
              <w:t>providing</w:t>
            </w:r>
            <w:r w:rsidR="00B53384" w:rsidRPr="00E20426">
              <w:rPr>
                <w:sz w:val="16"/>
                <w:szCs w:val="16"/>
                <w:lang w:val="en-US"/>
              </w:rPr>
              <w:t xml:space="preserve"> </w:t>
            </w:r>
            <w:r w:rsidRPr="003D56F8">
              <w:rPr>
                <w:sz w:val="16"/>
                <w:szCs w:val="16"/>
                <w:lang w:val="en-US"/>
              </w:rPr>
              <w:t>the</w:t>
            </w:r>
            <w:r w:rsidR="00B53384" w:rsidRPr="00E20426">
              <w:rPr>
                <w:sz w:val="16"/>
                <w:szCs w:val="16"/>
                <w:lang w:val="en-US"/>
              </w:rPr>
              <w:t xml:space="preserve"> </w:t>
            </w:r>
            <w:r w:rsidRPr="003D56F8">
              <w:rPr>
                <w:sz w:val="16"/>
                <w:szCs w:val="16"/>
                <w:lang w:val="en-US"/>
              </w:rPr>
              <w:t>program</w:t>
            </w:r>
            <w:r w:rsidR="00B53384" w:rsidRPr="00E20426">
              <w:rPr>
                <w:sz w:val="16"/>
                <w:szCs w:val="16"/>
                <w:lang w:val="en-US"/>
              </w:rPr>
              <w:t xml:space="preserve"> «</w:t>
            </w:r>
            <w:r w:rsidRPr="003D56F8">
              <w:rPr>
                <w:sz w:val="16"/>
                <w:szCs w:val="16"/>
                <w:lang w:val="en-US"/>
              </w:rPr>
              <w:t>citizenship</w:t>
            </w:r>
            <w:r w:rsidR="00B53384" w:rsidRPr="00E20426">
              <w:rPr>
                <w:sz w:val="16"/>
                <w:szCs w:val="16"/>
                <w:lang w:val="en-US"/>
              </w:rPr>
              <w:t xml:space="preserve"> (</w:t>
            </w:r>
            <w:r w:rsidRPr="003D56F8">
              <w:rPr>
                <w:sz w:val="16"/>
                <w:szCs w:val="16"/>
                <w:lang w:val="en-US"/>
              </w:rPr>
              <w:t>residency</w:t>
            </w:r>
            <w:r w:rsidR="00B53384" w:rsidRPr="00E20426">
              <w:rPr>
                <w:sz w:val="16"/>
                <w:szCs w:val="16"/>
                <w:lang w:val="en-US"/>
              </w:rPr>
              <w:t xml:space="preserve">) </w:t>
            </w:r>
            <w:r w:rsidRPr="003D56F8">
              <w:rPr>
                <w:sz w:val="16"/>
                <w:szCs w:val="16"/>
                <w:lang w:val="en-US"/>
              </w:rPr>
              <w:t>in</w:t>
            </w:r>
            <w:r w:rsidR="00B53384" w:rsidRPr="00E20426">
              <w:rPr>
                <w:sz w:val="16"/>
                <w:szCs w:val="16"/>
                <w:lang w:val="en-US"/>
              </w:rPr>
              <w:t xml:space="preserve"> </w:t>
            </w:r>
            <w:r w:rsidRPr="003D56F8">
              <w:rPr>
                <w:sz w:val="16"/>
                <w:szCs w:val="16"/>
                <w:lang w:val="en-US"/>
              </w:rPr>
              <w:t>exchange</w:t>
            </w:r>
            <w:r w:rsidR="00B53384" w:rsidRPr="00E20426">
              <w:rPr>
                <w:sz w:val="16"/>
                <w:szCs w:val="16"/>
                <w:lang w:val="en-US"/>
              </w:rPr>
              <w:t xml:space="preserve"> </w:t>
            </w:r>
            <w:r w:rsidRPr="003D56F8">
              <w:rPr>
                <w:sz w:val="16"/>
                <w:szCs w:val="16"/>
                <w:lang w:val="en-US"/>
              </w:rPr>
              <w:t>for</w:t>
            </w:r>
            <w:r w:rsidR="00B53384" w:rsidRPr="00E20426">
              <w:rPr>
                <w:sz w:val="16"/>
                <w:szCs w:val="16"/>
                <w:lang w:val="en-US"/>
              </w:rPr>
              <w:t xml:space="preserve"> </w:t>
            </w:r>
            <w:r w:rsidRPr="003D56F8">
              <w:rPr>
                <w:sz w:val="16"/>
                <w:szCs w:val="16"/>
                <w:lang w:val="en-US"/>
              </w:rPr>
              <w:t>investments</w:t>
            </w:r>
            <w:r w:rsidR="00B53384" w:rsidRPr="00E20426">
              <w:rPr>
                <w:sz w:val="16"/>
                <w:szCs w:val="16"/>
                <w:lang w:val="en-US"/>
              </w:rPr>
              <w:t xml:space="preserve">» </w:t>
            </w:r>
          </w:p>
          <w:p w:rsidR="00C87FDD" w:rsidRPr="00E20426" w:rsidRDefault="00B97992" w:rsidP="00C87FDD">
            <w:pPr>
              <w:jc w:val="both"/>
              <w:rPr>
                <w:b/>
                <w:sz w:val="18"/>
                <w:szCs w:val="18"/>
                <w:lang w:val="en-US"/>
              </w:rPr>
            </w:pPr>
            <w:r w:rsidRPr="001C413F">
              <w:rPr>
                <w:sz w:val="18"/>
                <w:szCs w:val="18"/>
                <w:highlight w:val="lightGray"/>
              </w:rPr>
              <w:fldChar w:fldCharType="begin">
                <w:ffData>
                  <w:name w:val="Флажок96"/>
                  <w:enabled/>
                  <w:calcOnExit w:val="0"/>
                  <w:checkBox>
                    <w:sizeAuto/>
                    <w:default w:val="0"/>
                  </w:checkBox>
                </w:ffData>
              </w:fldChar>
            </w:r>
            <w:r w:rsidR="00C87FDD" w:rsidRPr="00E20426">
              <w:rPr>
                <w:sz w:val="18"/>
                <w:szCs w:val="18"/>
                <w:highlight w:val="lightGray"/>
                <w:lang w:val="en-US"/>
              </w:rPr>
              <w:instrText xml:space="preserve"> </w:instrText>
            </w:r>
            <w:r w:rsidR="00C87FDD" w:rsidRPr="00C50EAB">
              <w:rPr>
                <w:sz w:val="18"/>
                <w:szCs w:val="18"/>
                <w:highlight w:val="lightGray"/>
                <w:lang w:val="en-US"/>
              </w:rPr>
              <w:instrText>FORMCHECKBOX</w:instrText>
            </w:r>
            <w:r w:rsidR="00C87FDD" w:rsidRPr="00E20426">
              <w:rPr>
                <w:sz w:val="18"/>
                <w:szCs w:val="18"/>
                <w:highlight w:val="lightGray"/>
                <w:lang w:val="en-US"/>
              </w:rPr>
              <w:instrText xml:space="preserve"> </w:instrText>
            </w:r>
            <w:r w:rsidR="00C1631B">
              <w:rPr>
                <w:sz w:val="18"/>
                <w:szCs w:val="18"/>
                <w:highlight w:val="lightGray"/>
              </w:rPr>
            </w:r>
            <w:r w:rsidR="00C1631B">
              <w:rPr>
                <w:sz w:val="18"/>
                <w:szCs w:val="18"/>
                <w:highlight w:val="lightGray"/>
              </w:rPr>
              <w:fldChar w:fldCharType="separate"/>
            </w:r>
            <w:r w:rsidRPr="001C413F">
              <w:rPr>
                <w:sz w:val="18"/>
                <w:szCs w:val="18"/>
                <w:highlight w:val="lightGray"/>
              </w:rPr>
              <w:fldChar w:fldCharType="end"/>
            </w:r>
            <w:r w:rsidR="00C87FDD" w:rsidRPr="00E20426">
              <w:rPr>
                <w:sz w:val="18"/>
                <w:szCs w:val="18"/>
                <w:lang w:val="en-US"/>
              </w:rPr>
              <w:t xml:space="preserve">   </w:t>
            </w:r>
            <w:r w:rsidR="00C87FDD" w:rsidRPr="00C87FDD">
              <w:rPr>
                <w:b/>
                <w:sz w:val="20"/>
                <w:szCs w:val="20"/>
              </w:rPr>
              <w:t>НЕТ</w:t>
            </w:r>
            <w:r w:rsidR="00C87FDD" w:rsidRPr="00E20426">
              <w:rPr>
                <w:b/>
                <w:sz w:val="20"/>
                <w:szCs w:val="20"/>
                <w:lang w:val="en-US"/>
              </w:rPr>
              <w:t>/</w:t>
            </w:r>
            <w:r w:rsidR="00C87FDD" w:rsidRPr="00C87FDD">
              <w:rPr>
                <w:b/>
                <w:sz w:val="20"/>
                <w:szCs w:val="20"/>
                <w:lang w:val="en-US"/>
              </w:rPr>
              <w:t>No</w:t>
            </w:r>
            <w:r w:rsidR="00C87FDD" w:rsidRPr="00E20426">
              <w:rPr>
                <w:b/>
                <w:sz w:val="18"/>
                <w:szCs w:val="18"/>
                <w:lang w:val="en-US"/>
              </w:rPr>
              <w:t xml:space="preserve"> </w:t>
            </w:r>
          </w:p>
          <w:p w:rsidR="006A0C85" w:rsidRPr="00E20426" w:rsidRDefault="00B97992" w:rsidP="006A0C85">
            <w:pPr>
              <w:spacing w:after="200" w:line="276" w:lineRule="auto"/>
              <w:contextualSpacing/>
              <w:jc w:val="both"/>
              <w:rPr>
                <w:sz w:val="18"/>
                <w:szCs w:val="18"/>
                <w:lang w:val="en-US"/>
              </w:rPr>
            </w:pPr>
            <w:r w:rsidRPr="001C413F">
              <w:rPr>
                <w:sz w:val="18"/>
                <w:szCs w:val="18"/>
                <w:highlight w:val="lightGray"/>
                <w:shd w:val="clear" w:color="auto" w:fill="FFFFFF" w:themeFill="background1"/>
              </w:rPr>
              <w:fldChar w:fldCharType="begin">
                <w:ffData>
                  <w:name w:val="Флажок95"/>
                  <w:enabled/>
                  <w:calcOnExit w:val="0"/>
                  <w:checkBox>
                    <w:sizeAuto/>
                    <w:default w:val="0"/>
                  </w:checkBox>
                </w:ffData>
              </w:fldChar>
            </w:r>
            <w:r w:rsidR="00B53384" w:rsidRPr="00E20426">
              <w:rPr>
                <w:sz w:val="18"/>
                <w:szCs w:val="18"/>
                <w:highlight w:val="lightGray"/>
                <w:shd w:val="clear" w:color="auto" w:fill="FFFFFF" w:themeFill="background1"/>
                <w:lang w:val="en-US"/>
              </w:rPr>
              <w:instrText xml:space="preserve"> </w:instrText>
            </w:r>
            <w:r w:rsidR="009C6FAA" w:rsidRPr="001C413F">
              <w:rPr>
                <w:sz w:val="18"/>
                <w:szCs w:val="18"/>
                <w:highlight w:val="lightGray"/>
                <w:shd w:val="clear" w:color="auto" w:fill="FFFFFF" w:themeFill="background1"/>
                <w:lang w:val="en-US"/>
              </w:rPr>
              <w:instrText>FORMCHECKBOX</w:instrText>
            </w:r>
            <w:r w:rsidR="00B53384" w:rsidRPr="00E20426">
              <w:rPr>
                <w:sz w:val="18"/>
                <w:szCs w:val="18"/>
                <w:highlight w:val="lightGray"/>
                <w:shd w:val="clear" w:color="auto" w:fill="FFFFFF" w:themeFill="background1"/>
                <w:lang w:val="en-US"/>
              </w:rPr>
              <w:instrText xml:space="preserve"> </w:instrText>
            </w:r>
            <w:r w:rsidR="00C1631B">
              <w:rPr>
                <w:sz w:val="18"/>
                <w:szCs w:val="18"/>
                <w:highlight w:val="lightGray"/>
                <w:shd w:val="clear" w:color="auto" w:fill="FFFFFF" w:themeFill="background1"/>
              </w:rPr>
            </w:r>
            <w:r w:rsidR="00C1631B">
              <w:rPr>
                <w:sz w:val="18"/>
                <w:szCs w:val="18"/>
                <w:highlight w:val="lightGray"/>
                <w:shd w:val="clear" w:color="auto" w:fill="FFFFFF" w:themeFill="background1"/>
              </w:rPr>
              <w:fldChar w:fldCharType="separate"/>
            </w:r>
            <w:r w:rsidRPr="001C413F">
              <w:rPr>
                <w:sz w:val="18"/>
                <w:szCs w:val="18"/>
                <w:highlight w:val="lightGray"/>
                <w:shd w:val="clear" w:color="auto" w:fill="FFFFFF" w:themeFill="background1"/>
              </w:rPr>
              <w:fldChar w:fldCharType="end"/>
            </w:r>
            <w:r w:rsidR="00B53384" w:rsidRPr="00E20426">
              <w:rPr>
                <w:sz w:val="18"/>
                <w:szCs w:val="18"/>
                <w:lang w:val="en-US"/>
              </w:rPr>
              <w:t xml:space="preserve"> </w:t>
            </w:r>
            <w:r w:rsidR="009C6FAA" w:rsidRPr="00C87FDD">
              <w:rPr>
                <w:b/>
                <w:sz w:val="20"/>
                <w:szCs w:val="20"/>
              </w:rPr>
              <w:t>ДА</w:t>
            </w:r>
            <w:r w:rsidR="00B53384" w:rsidRPr="00E20426">
              <w:rPr>
                <w:b/>
                <w:sz w:val="20"/>
                <w:szCs w:val="20"/>
                <w:lang w:val="en-US"/>
              </w:rPr>
              <w:t>/</w:t>
            </w:r>
            <w:r w:rsidR="009C6FAA" w:rsidRPr="00C87FDD">
              <w:rPr>
                <w:b/>
                <w:sz w:val="20"/>
                <w:szCs w:val="20"/>
                <w:lang w:val="en-US"/>
              </w:rPr>
              <w:t>Yes</w:t>
            </w:r>
            <w:r w:rsidR="00B53384" w:rsidRPr="00E20426">
              <w:rPr>
                <w:b/>
                <w:sz w:val="18"/>
                <w:szCs w:val="18"/>
                <w:lang w:val="en-US"/>
              </w:rPr>
              <w:t xml:space="preserve"> </w:t>
            </w:r>
            <w:r w:rsidR="00B53384" w:rsidRPr="00E20426">
              <w:rPr>
                <w:sz w:val="18"/>
                <w:szCs w:val="18"/>
                <w:lang w:val="en-US"/>
              </w:rPr>
              <w:t>(</w:t>
            </w:r>
            <w:r w:rsidR="00D328F6" w:rsidRPr="008B66A8">
              <w:rPr>
                <w:b/>
                <w:sz w:val="18"/>
                <w:szCs w:val="18"/>
              </w:rPr>
              <w:t>заполните</w:t>
            </w:r>
            <w:r w:rsidR="00B53384" w:rsidRPr="00E20426">
              <w:rPr>
                <w:b/>
                <w:sz w:val="18"/>
                <w:szCs w:val="18"/>
                <w:lang w:val="en-US"/>
              </w:rPr>
              <w:t xml:space="preserve"> </w:t>
            </w:r>
            <w:r w:rsidR="00D328F6" w:rsidRPr="008B66A8">
              <w:rPr>
                <w:b/>
                <w:sz w:val="18"/>
                <w:szCs w:val="18"/>
              </w:rPr>
              <w:t>Форму</w:t>
            </w:r>
            <w:r w:rsidR="00B53384" w:rsidRPr="00E20426">
              <w:rPr>
                <w:b/>
                <w:sz w:val="18"/>
                <w:szCs w:val="18"/>
                <w:lang w:val="en-US"/>
              </w:rPr>
              <w:t xml:space="preserve"> </w:t>
            </w:r>
            <w:r w:rsidR="00D328F6" w:rsidRPr="008B66A8">
              <w:rPr>
                <w:b/>
                <w:sz w:val="18"/>
                <w:szCs w:val="18"/>
              </w:rPr>
              <w:t>подтверждения</w:t>
            </w:r>
            <w:r w:rsidR="00B53384" w:rsidRPr="00E20426">
              <w:rPr>
                <w:b/>
                <w:sz w:val="18"/>
                <w:szCs w:val="18"/>
                <w:lang w:val="en-US"/>
              </w:rPr>
              <w:t xml:space="preserve"> </w:t>
            </w:r>
            <w:r w:rsidR="00D328F6" w:rsidRPr="008B66A8">
              <w:rPr>
                <w:b/>
                <w:sz w:val="18"/>
                <w:szCs w:val="18"/>
              </w:rPr>
              <w:t>статуса</w:t>
            </w:r>
            <w:r w:rsidR="00B53384" w:rsidRPr="00E20426">
              <w:rPr>
                <w:b/>
                <w:sz w:val="18"/>
                <w:szCs w:val="18"/>
                <w:lang w:val="en-US"/>
              </w:rPr>
              <w:t xml:space="preserve"> </w:t>
            </w:r>
            <w:r w:rsidR="00D328F6" w:rsidRPr="008B66A8">
              <w:rPr>
                <w:b/>
                <w:sz w:val="18"/>
                <w:szCs w:val="18"/>
              </w:rPr>
              <w:t>налогового</w:t>
            </w:r>
            <w:r w:rsidR="00B53384" w:rsidRPr="00E20426">
              <w:rPr>
                <w:b/>
                <w:sz w:val="18"/>
                <w:szCs w:val="18"/>
                <w:lang w:val="en-US"/>
              </w:rPr>
              <w:t xml:space="preserve"> </w:t>
            </w:r>
            <w:r w:rsidR="00D328F6" w:rsidRPr="008B66A8">
              <w:rPr>
                <w:b/>
                <w:sz w:val="18"/>
                <w:szCs w:val="18"/>
              </w:rPr>
              <w:t>резидента</w:t>
            </w:r>
            <w:r w:rsidR="00B53384" w:rsidRPr="00E20426">
              <w:rPr>
                <w:b/>
                <w:sz w:val="18"/>
                <w:szCs w:val="18"/>
                <w:lang w:val="en-US"/>
              </w:rPr>
              <w:t xml:space="preserve"> </w:t>
            </w:r>
            <w:r w:rsidR="00D328F6" w:rsidRPr="008B66A8">
              <w:rPr>
                <w:b/>
                <w:sz w:val="18"/>
                <w:szCs w:val="18"/>
                <w:u w:val="single"/>
              </w:rPr>
              <w:t>на</w:t>
            </w:r>
            <w:r w:rsidR="00B53384" w:rsidRPr="00E20426">
              <w:rPr>
                <w:b/>
                <w:sz w:val="18"/>
                <w:szCs w:val="18"/>
                <w:u w:val="single"/>
                <w:lang w:val="en-US"/>
              </w:rPr>
              <w:t xml:space="preserve"> </w:t>
            </w:r>
            <w:r w:rsidR="00BA3A90" w:rsidRPr="008B66A8">
              <w:rPr>
                <w:b/>
                <w:sz w:val="18"/>
                <w:szCs w:val="18"/>
                <w:u w:val="single"/>
              </w:rPr>
              <w:t>каждое</w:t>
            </w:r>
            <w:r w:rsidR="00B53384" w:rsidRPr="00E20426">
              <w:rPr>
                <w:b/>
                <w:sz w:val="18"/>
                <w:szCs w:val="18"/>
                <w:lang w:val="en-US"/>
              </w:rPr>
              <w:t xml:space="preserve">  </w:t>
            </w:r>
            <w:r w:rsidR="00D328F6" w:rsidRPr="008B66A8">
              <w:rPr>
                <w:b/>
                <w:sz w:val="18"/>
                <w:szCs w:val="18"/>
              </w:rPr>
              <w:t>контролирующее</w:t>
            </w:r>
            <w:r w:rsidR="00B53384" w:rsidRPr="00E20426">
              <w:rPr>
                <w:b/>
                <w:sz w:val="18"/>
                <w:szCs w:val="18"/>
                <w:lang w:val="en-US"/>
              </w:rPr>
              <w:t xml:space="preserve"> </w:t>
            </w:r>
            <w:r w:rsidR="00D328F6" w:rsidRPr="008B66A8">
              <w:rPr>
                <w:b/>
                <w:sz w:val="18"/>
                <w:szCs w:val="18"/>
              </w:rPr>
              <w:t>лицо</w:t>
            </w:r>
            <w:r w:rsidR="00B53384" w:rsidRPr="00E20426">
              <w:rPr>
                <w:b/>
                <w:sz w:val="18"/>
                <w:szCs w:val="18"/>
                <w:lang w:val="en-US"/>
              </w:rPr>
              <w:t xml:space="preserve"> (</w:t>
            </w:r>
            <w:r w:rsidR="00D328F6" w:rsidRPr="008B66A8">
              <w:rPr>
                <w:b/>
                <w:sz w:val="18"/>
                <w:szCs w:val="18"/>
                <w:u w:val="single"/>
              </w:rPr>
              <w:t>выгодоприобретател</w:t>
            </w:r>
            <w:r w:rsidR="00D328F6" w:rsidRPr="008B66A8">
              <w:rPr>
                <w:b/>
                <w:sz w:val="18"/>
                <w:szCs w:val="18"/>
              </w:rPr>
              <w:t>я</w:t>
            </w:r>
            <w:r w:rsidR="00961425" w:rsidRPr="00033FE3">
              <w:rPr>
                <w:b/>
                <w:sz w:val="18"/>
                <w:szCs w:val="18"/>
                <w:lang w:val="en-US"/>
              </w:rPr>
              <w:t>)</w:t>
            </w:r>
            <w:r w:rsidR="00B53384" w:rsidRPr="00E20426">
              <w:rPr>
                <w:sz w:val="18"/>
                <w:szCs w:val="18"/>
                <w:lang w:val="en-US"/>
              </w:rPr>
              <w:t>)/</w:t>
            </w:r>
            <w:r w:rsidR="003D56F8" w:rsidRPr="00E20426">
              <w:rPr>
                <w:sz w:val="18"/>
                <w:szCs w:val="18"/>
                <w:lang w:val="en-US"/>
              </w:rPr>
              <w:t xml:space="preserve"> </w:t>
            </w:r>
            <w:r w:rsidR="00C547D0" w:rsidRPr="008B66A8">
              <w:rPr>
                <w:sz w:val="18"/>
                <w:szCs w:val="18"/>
                <w:lang w:val="en-US"/>
              </w:rPr>
              <w:t>Please</w:t>
            </w:r>
            <w:r w:rsidR="00C547D0" w:rsidRPr="00E20426">
              <w:rPr>
                <w:sz w:val="18"/>
                <w:szCs w:val="18"/>
                <w:lang w:val="en-US"/>
              </w:rPr>
              <w:t xml:space="preserve"> </w:t>
            </w:r>
            <w:r w:rsidR="00C547D0" w:rsidRPr="008B66A8">
              <w:rPr>
                <w:sz w:val="18"/>
                <w:szCs w:val="18"/>
                <w:lang w:val="en-US"/>
              </w:rPr>
              <w:t>complete</w:t>
            </w:r>
            <w:r w:rsidR="00C547D0" w:rsidRPr="00E20426">
              <w:rPr>
                <w:sz w:val="18"/>
                <w:szCs w:val="18"/>
                <w:lang w:val="en-US"/>
              </w:rPr>
              <w:t xml:space="preserve"> </w:t>
            </w:r>
            <w:r w:rsidR="00C547D0" w:rsidRPr="008B66A8">
              <w:rPr>
                <w:sz w:val="18"/>
                <w:szCs w:val="18"/>
                <w:lang w:val="en-US"/>
              </w:rPr>
              <w:t>the</w:t>
            </w:r>
            <w:r w:rsidR="00C547D0" w:rsidRPr="00E20426">
              <w:rPr>
                <w:sz w:val="18"/>
                <w:szCs w:val="18"/>
                <w:lang w:val="en-US"/>
              </w:rPr>
              <w:t xml:space="preserve"> </w:t>
            </w:r>
            <w:r w:rsidR="00C547D0" w:rsidRPr="008B66A8">
              <w:rPr>
                <w:sz w:val="18"/>
                <w:szCs w:val="18"/>
                <w:lang w:val="en-US"/>
              </w:rPr>
              <w:t>TAX</w:t>
            </w:r>
            <w:r w:rsidR="00C547D0" w:rsidRPr="00E20426">
              <w:rPr>
                <w:sz w:val="18"/>
                <w:szCs w:val="18"/>
                <w:lang w:val="en-US"/>
              </w:rPr>
              <w:t xml:space="preserve"> </w:t>
            </w:r>
            <w:r w:rsidR="00C547D0" w:rsidRPr="008B66A8">
              <w:rPr>
                <w:sz w:val="18"/>
                <w:szCs w:val="18"/>
                <w:lang w:val="en-US"/>
              </w:rPr>
              <w:t>RESIDENCE</w:t>
            </w:r>
            <w:r w:rsidR="00C547D0" w:rsidRPr="00E20426">
              <w:rPr>
                <w:sz w:val="18"/>
                <w:szCs w:val="18"/>
                <w:lang w:val="en-US"/>
              </w:rPr>
              <w:t xml:space="preserve"> </w:t>
            </w:r>
            <w:r w:rsidR="00C547D0" w:rsidRPr="008B66A8">
              <w:rPr>
                <w:sz w:val="18"/>
                <w:szCs w:val="18"/>
                <w:lang w:val="en-US"/>
              </w:rPr>
              <w:t>CONFIRMATION</w:t>
            </w:r>
            <w:r w:rsidR="00C547D0" w:rsidRPr="00E20426">
              <w:rPr>
                <w:sz w:val="18"/>
                <w:szCs w:val="18"/>
                <w:lang w:val="en-US"/>
              </w:rPr>
              <w:t xml:space="preserve"> </w:t>
            </w:r>
            <w:r w:rsidR="00C547D0" w:rsidRPr="008B66A8">
              <w:rPr>
                <w:sz w:val="18"/>
                <w:szCs w:val="18"/>
                <w:lang w:val="en-US"/>
              </w:rPr>
              <w:t>FORM</w:t>
            </w:r>
            <w:r w:rsidR="00C547D0" w:rsidRPr="00E20426">
              <w:rPr>
                <w:sz w:val="18"/>
                <w:szCs w:val="18"/>
                <w:lang w:val="en-US"/>
              </w:rPr>
              <w:t xml:space="preserve"> </w:t>
            </w:r>
            <w:r w:rsidR="00C547D0" w:rsidRPr="008B66A8">
              <w:rPr>
                <w:sz w:val="18"/>
                <w:szCs w:val="18"/>
                <w:lang w:val="en-US"/>
              </w:rPr>
              <w:t>for</w:t>
            </w:r>
            <w:r w:rsidR="00C547D0" w:rsidRPr="00E20426">
              <w:rPr>
                <w:sz w:val="18"/>
                <w:szCs w:val="18"/>
                <w:lang w:val="en-US"/>
              </w:rPr>
              <w:t xml:space="preserve"> </w:t>
            </w:r>
            <w:r w:rsidR="00C547D0" w:rsidRPr="008B66A8">
              <w:rPr>
                <w:sz w:val="18"/>
                <w:szCs w:val="18"/>
                <w:lang w:val="en-US"/>
              </w:rPr>
              <w:t>individuals</w:t>
            </w:r>
            <w:r w:rsidR="00B53384" w:rsidRPr="00E20426">
              <w:rPr>
                <w:sz w:val="18"/>
                <w:szCs w:val="18"/>
                <w:lang w:val="en-US"/>
              </w:rPr>
              <w:t xml:space="preserve"> </w:t>
            </w:r>
            <w:r w:rsidR="006A0C85" w:rsidRPr="008B66A8">
              <w:rPr>
                <w:sz w:val="18"/>
                <w:szCs w:val="18"/>
                <w:lang w:val="en-US"/>
              </w:rPr>
              <w:t>for</w:t>
            </w:r>
            <w:r w:rsidR="00B53384" w:rsidRPr="00E20426">
              <w:rPr>
                <w:sz w:val="18"/>
                <w:szCs w:val="18"/>
                <w:lang w:val="en-US"/>
              </w:rPr>
              <w:t xml:space="preserve"> </w:t>
            </w:r>
            <w:r w:rsidR="006A0C85" w:rsidRPr="008B66A8">
              <w:rPr>
                <w:sz w:val="18"/>
                <w:szCs w:val="18"/>
                <w:lang w:val="en-US"/>
              </w:rPr>
              <w:t>each</w:t>
            </w:r>
            <w:r w:rsidR="00B53384" w:rsidRPr="00E20426">
              <w:rPr>
                <w:sz w:val="18"/>
                <w:szCs w:val="18"/>
                <w:lang w:val="en-US"/>
              </w:rPr>
              <w:t xml:space="preserve"> </w:t>
            </w:r>
            <w:r w:rsidR="006A0C85" w:rsidRPr="008B66A8">
              <w:rPr>
                <w:sz w:val="18"/>
                <w:szCs w:val="18"/>
                <w:lang w:val="en-US"/>
              </w:rPr>
              <w:t>controlling</w:t>
            </w:r>
            <w:r w:rsidR="00B53384" w:rsidRPr="00E20426">
              <w:rPr>
                <w:sz w:val="18"/>
                <w:szCs w:val="18"/>
                <w:lang w:val="en-US"/>
              </w:rPr>
              <w:t xml:space="preserve"> </w:t>
            </w:r>
            <w:r w:rsidR="006A0C85" w:rsidRPr="008B66A8">
              <w:rPr>
                <w:sz w:val="18"/>
                <w:szCs w:val="18"/>
                <w:lang w:val="en-US"/>
              </w:rPr>
              <w:t>person</w:t>
            </w:r>
            <w:r w:rsidR="00B53384" w:rsidRPr="00E20426">
              <w:rPr>
                <w:sz w:val="18"/>
                <w:szCs w:val="18"/>
                <w:lang w:val="en-US"/>
              </w:rPr>
              <w:t xml:space="preserve"> (</w:t>
            </w:r>
            <w:r w:rsidR="006A0C85" w:rsidRPr="008B66A8">
              <w:rPr>
                <w:sz w:val="18"/>
                <w:szCs w:val="18"/>
                <w:lang w:val="en-US"/>
              </w:rPr>
              <w:t>beneficiary</w:t>
            </w:r>
            <w:r w:rsidR="00B53384" w:rsidRPr="00E20426">
              <w:rPr>
                <w:sz w:val="18"/>
                <w:szCs w:val="18"/>
                <w:lang w:val="en-US"/>
              </w:rPr>
              <w:t>)</w:t>
            </w:r>
          </w:p>
          <w:p w:rsidR="0022466E" w:rsidRPr="00682908" w:rsidRDefault="006A0C85" w:rsidP="00C87FDD">
            <w:pPr>
              <w:jc w:val="both"/>
              <w:rPr>
                <w:sz w:val="18"/>
                <w:szCs w:val="18"/>
                <w:lang w:val="en-US"/>
              </w:rPr>
            </w:pPr>
            <w:r w:rsidRPr="00E20426">
              <w:rPr>
                <w:sz w:val="18"/>
                <w:szCs w:val="18"/>
                <w:lang w:val="en-US"/>
              </w:rPr>
              <w:t xml:space="preserve">  </w:t>
            </w:r>
          </w:p>
          <w:p w:rsidR="00C50EAB" w:rsidRPr="00E20426" w:rsidRDefault="006A0C85" w:rsidP="00C87FDD">
            <w:pPr>
              <w:jc w:val="both"/>
              <w:rPr>
                <w:sz w:val="18"/>
                <w:szCs w:val="18"/>
                <w:lang w:val="en-US"/>
              </w:rPr>
            </w:pPr>
            <w:r w:rsidRPr="00E20426">
              <w:rPr>
                <w:sz w:val="18"/>
                <w:szCs w:val="18"/>
                <w:lang w:val="en-US"/>
              </w:rPr>
              <w:t xml:space="preserve"> </w:t>
            </w:r>
          </w:p>
          <w:p w:rsidR="00327652" w:rsidRPr="00E8776F" w:rsidRDefault="00327652" w:rsidP="00327652">
            <w:pPr>
              <w:jc w:val="both"/>
              <w:rPr>
                <w:sz w:val="18"/>
                <w:szCs w:val="18"/>
                <w:lang w:val="en-US"/>
              </w:rPr>
            </w:pPr>
            <w:r w:rsidRPr="003D56F8">
              <w:rPr>
                <w:b/>
                <w:sz w:val="20"/>
                <w:szCs w:val="20"/>
              </w:rPr>
              <w:t>Действует</w:t>
            </w:r>
            <w:r w:rsidRPr="00E8776F">
              <w:rPr>
                <w:b/>
                <w:sz w:val="20"/>
                <w:szCs w:val="20"/>
                <w:lang w:val="en-US"/>
              </w:rPr>
              <w:t xml:space="preserve"> </w:t>
            </w:r>
            <w:r w:rsidRPr="003D56F8">
              <w:rPr>
                <w:b/>
                <w:sz w:val="20"/>
                <w:szCs w:val="20"/>
              </w:rPr>
              <w:t>ли</w:t>
            </w:r>
            <w:r w:rsidRPr="00E8776F">
              <w:rPr>
                <w:b/>
                <w:sz w:val="20"/>
                <w:szCs w:val="20"/>
                <w:lang w:val="en-US"/>
              </w:rPr>
              <w:t xml:space="preserve"> </w:t>
            </w:r>
            <w:r w:rsidRPr="003D56F8">
              <w:rPr>
                <w:b/>
                <w:sz w:val="20"/>
                <w:szCs w:val="20"/>
              </w:rPr>
              <w:t>финансовая</w:t>
            </w:r>
            <w:r w:rsidRPr="00E8776F">
              <w:rPr>
                <w:b/>
                <w:sz w:val="20"/>
                <w:szCs w:val="20"/>
                <w:lang w:val="en-US"/>
              </w:rPr>
              <w:t xml:space="preserve"> </w:t>
            </w:r>
            <w:r w:rsidRPr="003D56F8">
              <w:rPr>
                <w:b/>
                <w:sz w:val="20"/>
                <w:szCs w:val="20"/>
              </w:rPr>
              <w:t>организация</w:t>
            </w:r>
            <w:r w:rsidRPr="00E8776F">
              <w:rPr>
                <w:b/>
                <w:sz w:val="20"/>
                <w:szCs w:val="20"/>
                <w:lang w:val="en-US"/>
              </w:rPr>
              <w:t xml:space="preserve"> </w:t>
            </w:r>
            <w:r w:rsidRPr="003D56F8">
              <w:rPr>
                <w:b/>
                <w:sz w:val="20"/>
                <w:szCs w:val="20"/>
              </w:rPr>
              <w:t>в</w:t>
            </w:r>
            <w:r w:rsidRPr="00E8776F">
              <w:rPr>
                <w:b/>
                <w:sz w:val="20"/>
                <w:szCs w:val="20"/>
                <w:lang w:val="en-US"/>
              </w:rPr>
              <w:t xml:space="preserve"> </w:t>
            </w:r>
            <w:r w:rsidRPr="003D56F8">
              <w:rPr>
                <w:b/>
                <w:sz w:val="20"/>
                <w:szCs w:val="20"/>
              </w:rPr>
              <w:t>интересах</w:t>
            </w:r>
            <w:r w:rsidRPr="00E8776F">
              <w:rPr>
                <w:b/>
                <w:sz w:val="20"/>
                <w:szCs w:val="20"/>
                <w:lang w:val="en-US"/>
              </w:rPr>
              <w:t xml:space="preserve"> </w:t>
            </w:r>
            <w:r w:rsidRPr="003D56F8">
              <w:rPr>
                <w:b/>
                <w:sz w:val="20"/>
                <w:szCs w:val="20"/>
              </w:rPr>
              <w:t>другого</w:t>
            </w:r>
            <w:r w:rsidRPr="00E8776F">
              <w:rPr>
                <w:b/>
                <w:sz w:val="20"/>
                <w:szCs w:val="20"/>
                <w:lang w:val="en-US"/>
              </w:rPr>
              <w:t xml:space="preserve"> </w:t>
            </w:r>
            <w:r w:rsidRPr="003D56F8">
              <w:rPr>
                <w:b/>
                <w:sz w:val="20"/>
                <w:szCs w:val="20"/>
              </w:rPr>
              <w:t>лица</w:t>
            </w:r>
            <w:r w:rsidRPr="00E8776F">
              <w:rPr>
                <w:b/>
                <w:sz w:val="20"/>
                <w:szCs w:val="20"/>
                <w:lang w:val="en-US"/>
              </w:rPr>
              <w:t xml:space="preserve"> – </w:t>
            </w:r>
            <w:r w:rsidRPr="003D56F8">
              <w:rPr>
                <w:b/>
                <w:sz w:val="20"/>
                <w:szCs w:val="20"/>
              </w:rPr>
              <w:t>выгодоприобретателя</w:t>
            </w:r>
            <w:r w:rsidRPr="00E8776F">
              <w:rPr>
                <w:b/>
                <w:sz w:val="20"/>
                <w:szCs w:val="20"/>
                <w:lang w:val="en-US"/>
              </w:rPr>
              <w:t xml:space="preserve"> (</w:t>
            </w:r>
            <w:r w:rsidRPr="003D56F8">
              <w:rPr>
                <w:b/>
                <w:sz w:val="20"/>
                <w:szCs w:val="20"/>
              </w:rPr>
              <w:t>клиента</w:t>
            </w:r>
            <w:r w:rsidR="00961425">
              <w:rPr>
                <w:b/>
                <w:sz w:val="20"/>
                <w:szCs w:val="20"/>
                <w:lang w:val="en-US"/>
              </w:rPr>
              <w:t>)</w:t>
            </w:r>
            <w:r w:rsidRPr="00E8776F">
              <w:rPr>
                <w:b/>
                <w:sz w:val="20"/>
                <w:szCs w:val="20"/>
                <w:lang w:val="en-US"/>
              </w:rPr>
              <w:t xml:space="preserve"> </w:t>
            </w:r>
            <w:r w:rsidRPr="003D56F8">
              <w:rPr>
                <w:b/>
                <w:sz w:val="20"/>
                <w:szCs w:val="20"/>
              </w:rPr>
              <w:t>организации</w:t>
            </w:r>
            <w:r w:rsidRPr="00E8776F">
              <w:rPr>
                <w:b/>
                <w:sz w:val="20"/>
                <w:szCs w:val="20"/>
                <w:lang w:val="en-US"/>
              </w:rPr>
              <w:t xml:space="preserve"> </w:t>
            </w:r>
            <w:r w:rsidRPr="003D56F8">
              <w:rPr>
                <w:b/>
                <w:sz w:val="20"/>
                <w:szCs w:val="20"/>
              </w:rPr>
              <w:t>финансового</w:t>
            </w:r>
            <w:r w:rsidRPr="00E8776F">
              <w:rPr>
                <w:b/>
                <w:sz w:val="20"/>
                <w:szCs w:val="20"/>
                <w:lang w:val="en-US"/>
              </w:rPr>
              <w:t xml:space="preserve"> </w:t>
            </w:r>
            <w:r w:rsidRPr="003D56F8">
              <w:rPr>
                <w:b/>
                <w:sz w:val="20"/>
                <w:szCs w:val="20"/>
              </w:rPr>
              <w:t>рынка</w:t>
            </w:r>
            <w:r w:rsidR="00BA3A90" w:rsidRPr="00E8776F">
              <w:rPr>
                <w:b/>
                <w:sz w:val="20"/>
                <w:szCs w:val="20"/>
                <w:lang w:val="en-US"/>
              </w:rPr>
              <w:t>,</w:t>
            </w:r>
            <w:r w:rsidRPr="00E8776F">
              <w:rPr>
                <w:b/>
                <w:sz w:val="20"/>
                <w:szCs w:val="20"/>
                <w:lang w:val="en-US"/>
              </w:rPr>
              <w:t xml:space="preserve"> </w:t>
            </w:r>
            <w:r w:rsidRPr="003D56F8">
              <w:rPr>
                <w:b/>
                <w:sz w:val="20"/>
                <w:szCs w:val="20"/>
                <w:u w:val="single"/>
              </w:rPr>
              <w:t>не</w:t>
            </w:r>
            <w:r w:rsidRPr="00E8776F">
              <w:rPr>
                <w:b/>
                <w:sz w:val="20"/>
                <w:szCs w:val="20"/>
                <w:u w:val="single"/>
                <w:lang w:val="en-US"/>
              </w:rPr>
              <w:t xml:space="preserve"> </w:t>
            </w:r>
            <w:r w:rsidRPr="003D56F8">
              <w:rPr>
                <w:b/>
                <w:sz w:val="20"/>
                <w:szCs w:val="20"/>
                <w:u w:val="single"/>
              </w:rPr>
              <w:t>включенного</w:t>
            </w:r>
            <w:r w:rsidRPr="00E8776F">
              <w:rPr>
                <w:b/>
                <w:sz w:val="20"/>
                <w:szCs w:val="20"/>
                <w:u w:val="single"/>
                <w:lang w:val="en-US"/>
              </w:rPr>
              <w:t xml:space="preserve"> </w:t>
            </w:r>
            <w:r w:rsidRPr="003D56F8">
              <w:rPr>
                <w:b/>
                <w:sz w:val="20"/>
                <w:szCs w:val="20"/>
                <w:u w:val="single"/>
              </w:rPr>
              <w:t>в</w:t>
            </w:r>
            <w:r w:rsidRPr="00E8776F">
              <w:rPr>
                <w:b/>
                <w:sz w:val="20"/>
                <w:szCs w:val="20"/>
                <w:u w:val="single"/>
                <w:lang w:val="en-US"/>
              </w:rPr>
              <w:t xml:space="preserve"> </w:t>
            </w:r>
            <w:r w:rsidRPr="003D56F8">
              <w:rPr>
                <w:b/>
                <w:sz w:val="20"/>
                <w:szCs w:val="20"/>
                <w:u w:val="single"/>
              </w:rPr>
              <w:t>перечень</w:t>
            </w:r>
            <w:r w:rsidRPr="00E8776F">
              <w:rPr>
                <w:b/>
                <w:sz w:val="20"/>
                <w:szCs w:val="20"/>
                <w:u w:val="single"/>
                <w:lang w:val="en-US"/>
              </w:rPr>
              <w:t xml:space="preserve"> </w:t>
            </w:r>
            <w:r w:rsidRPr="003D56F8">
              <w:rPr>
                <w:b/>
                <w:sz w:val="20"/>
                <w:szCs w:val="20"/>
                <w:u w:val="single"/>
              </w:rPr>
              <w:t>государств</w:t>
            </w:r>
            <w:r w:rsidRPr="00E8776F">
              <w:rPr>
                <w:b/>
                <w:sz w:val="20"/>
                <w:szCs w:val="20"/>
                <w:u w:val="single"/>
                <w:lang w:val="en-US"/>
              </w:rPr>
              <w:t xml:space="preserve"> (</w:t>
            </w:r>
            <w:r w:rsidRPr="003D56F8">
              <w:rPr>
                <w:b/>
                <w:sz w:val="20"/>
                <w:szCs w:val="20"/>
                <w:u w:val="single"/>
              </w:rPr>
              <w:t>территорий</w:t>
            </w:r>
            <w:r w:rsidRPr="00E8776F">
              <w:rPr>
                <w:b/>
                <w:sz w:val="20"/>
                <w:szCs w:val="20"/>
                <w:lang w:val="en-US"/>
              </w:rPr>
              <w:t xml:space="preserve">) </w:t>
            </w:r>
            <w:r w:rsidRPr="003D56F8">
              <w:rPr>
                <w:b/>
                <w:sz w:val="20"/>
                <w:szCs w:val="20"/>
              </w:rPr>
              <w:t>с</w:t>
            </w:r>
            <w:r w:rsidRPr="00E8776F">
              <w:rPr>
                <w:b/>
                <w:sz w:val="20"/>
                <w:szCs w:val="20"/>
                <w:lang w:val="en-US"/>
              </w:rPr>
              <w:t xml:space="preserve"> </w:t>
            </w:r>
            <w:r w:rsidRPr="003D56F8">
              <w:rPr>
                <w:b/>
                <w:sz w:val="20"/>
                <w:szCs w:val="20"/>
              </w:rPr>
              <w:t>которыми</w:t>
            </w:r>
            <w:r w:rsidRPr="00E8776F">
              <w:rPr>
                <w:b/>
                <w:sz w:val="20"/>
                <w:szCs w:val="20"/>
                <w:lang w:val="en-US"/>
              </w:rPr>
              <w:t xml:space="preserve"> </w:t>
            </w:r>
            <w:r w:rsidRPr="003D56F8">
              <w:rPr>
                <w:b/>
                <w:sz w:val="20"/>
                <w:szCs w:val="20"/>
              </w:rPr>
              <w:t>осуществляется</w:t>
            </w:r>
            <w:r w:rsidRPr="00E8776F">
              <w:rPr>
                <w:b/>
                <w:sz w:val="20"/>
                <w:szCs w:val="20"/>
                <w:lang w:val="en-US"/>
              </w:rPr>
              <w:t xml:space="preserve"> </w:t>
            </w:r>
            <w:r w:rsidRPr="003D56F8">
              <w:rPr>
                <w:b/>
                <w:sz w:val="20"/>
                <w:szCs w:val="20"/>
              </w:rPr>
              <w:t>автоматический</w:t>
            </w:r>
            <w:r w:rsidRPr="00E8776F">
              <w:rPr>
                <w:b/>
                <w:sz w:val="20"/>
                <w:szCs w:val="20"/>
                <w:lang w:val="en-US"/>
              </w:rPr>
              <w:t xml:space="preserve"> </w:t>
            </w:r>
            <w:r w:rsidRPr="003D56F8">
              <w:rPr>
                <w:b/>
                <w:sz w:val="20"/>
                <w:szCs w:val="20"/>
              </w:rPr>
              <w:t>обмен</w:t>
            </w:r>
            <w:r w:rsidRPr="00E8776F">
              <w:rPr>
                <w:b/>
                <w:sz w:val="20"/>
                <w:szCs w:val="20"/>
                <w:lang w:val="en-US"/>
              </w:rPr>
              <w:t xml:space="preserve"> </w:t>
            </w:r>
            <w:r w:rsidRPr="003D56F8">
              <w:rPr>
                <w:b/>
                <w:sz w:val="20"/>
                <w:szCs w:val="20"/>
              </w:rPr>
              <w:t>информацией</w:t>
            </w:r>
            <w:r w:rsidRPr="00E8776F">
              <w:rPr>
                <w:b/>
                <w:sz w:val="20"/>
                <w:szCs w:val="20"/>
                <w:lang w:val="en-US"/>
              </w:rPr>
              <w:t>?/</w:t>
            </w:r>
            <w:r w:rsidRPr="0033061A">
              <w:rPr>
                <w:sz w:val="16"/>
                <w:szCs w:val="16"/>
                <w:lang w:val="en-US"/>
              </w:rPr>
              <w:t>Does</w:t>
            </w:r>
            <w:r w:rsidRPr="00E8776F">
              <w:rPr>
                <w:sz w:val="16"/>
                <w:szCs w:val="16"/>
                <w:lang w:val="en-US"/>
              </w:rPr>
              <w:t xml:space="preserve"> </w:t>
            </w:r>
            <w:r w:rsidR="00E8776F">
              <w:rPr>
                <w:sz w:val="16"/>
                <w:szCs w:val="16"/>
                <w:lang w:val="en-US"/>
              </w:rPr>
              <w:t xml:space="preserve"> the</w:t>
            </w:r>
            <w:r w:rsidRPr="00E8776F">
              <w:rPr>
                <w:sz w:val="16"/>
                <w:szCs w:val="16"/>
                <w:lang w:val="en-US"/>
              </w:rPr>
              <w:t xml:space="preserve"> </w:t>
            </w:r>
            <w:r w:rsidRPr="0033061A">
              <w:rPr>
                <w:sz w:val="16"/>
                <w:szCs w:val="16"/>
                <w:lang w:val="en-US"/>
              </w:rPr>
              <w:t>financial</w:t>
            </w:r>
            <w:r w:rsidRPr="00E8776F">
              <w:rPr>
                <w:sz w:val="16"/>
                <w:szCs w:val="16"/>
                <w:lang w:val="en-US"/>
              </w:rPr>
              <w:t xml:space="preserve"> </w:t>
            </w:r>
            <w:r w:rsidRPr="0033061A">
              <w:rPr>
                <w:sz w:val="16"/>
                <w:szCs w:val="16"/>
                <w:lang w:val="en-US"/>
              </w:rPr>
              <w:t>institution</w:t>
            </w:r>
            <w:r w:rsidRPr="00E8776F">
              <w:rPr>
                <w:sz w:val="16"/>
                <w:szCs w:val="16"/>
                <w:lang w:val="en-US"/>
              </w:rPr>
              <w:t xml:space="preserve"> </w:t>
            </w:r>
            <w:r w:rsidRPr="0033061A">
              <w:rPr>
                <w:sz w:val="16"/>
                <w:szCs w:val="16"/>
                <w:lang w:val="en-US"/>
              </w:rPr>
              <w:t>act</w:t>
            </w:r>
            <w:r w:rsidRPr="00E8776F">
              <w:rPr>
                <w:sz w:val="16"/>
                <w:szCs w:val="16"/>
                <w:lang w:val="en-US"/>
              </w:rPr>
              <w:t xml:space="preserve"> </w:t>
            </w:r>
            <w:r w:rsidRPr="0033061A">
              <w:rPr>
                <w:sz w:val="16"/>
                <w:szCs w:val="16"/>
                <w:lang w:val="en-US"/>
              </w:rPr>
              <w:t>in</w:t>
            </w:r>
            <w:r w:rsidRPr="00E8776F">
              <w:rPr>
                <w:sz w:val="16"/>
                <w:szCs w:val="16"/>
                <w:lang w:val="en-US"/>
              </w:rPr>
              <w:t xml:space="preserve"> </w:t>
            </w:r>
            <w:r w:rsidR="00C547D0" w:rsidRPr="0033061A">
              <w:rPr>
                <w:sz w:val="16"/>
                <w:szCs w:val="16"/>
                <w:lang w:val="en-US"/>
              </w:rPr>
              <w:t>favor</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another</w:t>
            </w:r>
            <w:r w:rsidRPr="00E8776F">
              <w:rPr>
                <w:sz w:val="16"/>
                <w:szCs w:val="16"/>
                <w:lang w:val="en-US"/>
              </w:rPr>
              <w:t xml:space="preserve"> </w:t>
            </w:r>
            <w:r w:rsidRPr="0033061A">
              <w:rPr>
                <w:sz w:val="16"/>
                <w:szCs w:val="16"/>
                <w:lang w:val="en-US"/>
              </w:rPr>
              <w:t>beneficiary</w:t>
            </w:r>
            <w:r w:rsidRPr="00E8776F">
              <w:rPr>
                <w:sz w:val="16"/>
                <w:szCs w:val="16"/>
                <w:lang w:val="en-US"/>
              </w:rPr>
              <w:t xml:space="preserve"> (</w:t>
            </w:r>
            <w:r w:rsidRPr="0033061A">
              <w:rPr>
                <w:sz w:val="16"/>
                <w:szCs w:val="16"/>
                <w:lang w:val="en-US"/>
              </w:rPr>
              <w:t>client</w:t>
            </w:r>
            <w:r w:rsidR="00961425">
              <w:rPr>
                <w:sz w:val="16"/>
                <w:szCs w:val="16"/>
                <w:lang w:val="en-US"/>
              </w:rPr>
              <w:t>)</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a</w:t>
            </w:r>
            <w:r w:rsidRPr="00E8776F">
              <w:rPr>
                <w:sz w:val="16"/>
                <w:szCs w:val="16"/>
                <w:lang w:val="en-US"/>
              </w:rPr>
              <w:t xml:space="preserve"> </w:t>
            </w:r>
            <w:r w:rsidRPr="0033061A">
              <w:rPr>
                <w:sz w:val="16"/>
                <w:szCs w:val="16"/>
                <w:lang w:val="en-US"/>
              </w:rPr>
              <w:t>financial</w:t>
            </w:r>
            <w:r w:rsidRPr="00E8776F">
              <w:rPr>
                <w:sz w:val="16"/>
                <w:szCs w:val="16"/>
                <w:lang w:val="en-US"/>
              </w:rPr>
              <w:t xml:space="preserve"> </w:t>
            </w:r>
            <w:r w:rsidR="00C547D0" w:rsidRPr="0033061A">
              <w:rPr>
                <w:sz w:val="16"/>
                <w:szCs w:val="16"/>
                <w:lang w:val="en-US"/>
              </w:rPr>
              <w:t>institution</w:t>
            </w:r>
            <w:r w:rsidR="00C547D0" w:rsidRPr="00E8776F">
              <w:rPr>
                <w:sz w:val="16"/>
                <w:szCs w:val="16"/>
                <w:lang w:val="en-US"/>
              </w:rPr>
              <w:t xml:space="preserve">, </w:t>
            </w:r>
            <w:r w:rsidR="00C547D0" w:rsidRPr="0033061A">
              <w:rPr>
                <w:sz w:val="16"/>
                <w:szCs w:val="16"/>
                <w:lang w:val="en-US"/>
              </w:rPr>
              <w:t>incorporated</w:t>
            </w:r>
            <w:r w:rsidR="00C547D0" w:rsidRPr="00E8776F">
              <w:rPr>
                <w:sz w:val="16"/>
                <w:szCs w:val="16"/>
                <w:lang w:val="en-US"/>
              </w:rPr>
              <w:t xml:space="preserve"> </w:t>
            </w:r>
            <w:r w:rsidR="00C547D0" w:rsidRPr="0033061A">
              <w:rPr>
                <w:sz w:val="16"/>
                <w:szCs w:val="16"/>
                <w:lang w:val="en-US"/>
              </w:rPr>
              <w:t>in</w:t>
            </w:r>
            <w:r w:rsidR="00C547D0" w:rsidRPr="00E8776F">
              <w:rPr>
                <w:sz w:val="16"/>
                <w:szCs w:val="16"/>
                <w:lang w:val="en-US"/>
              </w:rPr>
              <w:t xml:space="preserve"> </w:t>
            </w:r>
            <w:r w:rsidR="00C547D0" w:rsidRPr="0033061A">
              <w:rPr>
                <w:sz w:val="16"/>
                <w:szCs w:val="16"/>
                <w:lang w:val="en-US"/>
              </w:rPr>
              <w:t>a</w:t>
            </w:r>
            <w:r w:rsidR="00C547D0" w:rsidRPr="00E8776F">
              <w:rPr>
                <w:sz w:val="16"/>
                <w:szCs w:val="16"/>
                <w:lang w:val="en-US"/>
              </w:rPr>
              <w:t xml:space="preserve"> </w:t>
            </w:r>
            <w:r w:rsidR="00C547D0" w:rsidRPr="0033061A">
              <w:rPr>
                <w:sz w:val="16"/>
                <w:szCs w:val="16"/>
                <w:lang w:val="en-US"/>
              </w:rPr>
              <w:t>country</w:t>
            </w:r>
            <w:r w:rsidR="00C547D0" w:rsidRPr="00E8776F">
              <w:rPr>
                <w:sz w:val="16"/>
                <w:szCs w:val="16"/>
                <w:lang w:val="en-US"/>
              </w:rPr>
              <w:t xml:space="preserve"> (</w:t>
            </w:r>
            <w:r w:rsidR="00C547D0" w:rsidRPr="0033061A">
              <w:rPr>
                <w:sz w:val="16"/>
                <w:szCs w:val="16"/>
                <w:lang w:val="en-US"/>
              </w:rPr>
              <w:t>territory</w:t>
            </w:r>
            <w:r w:rsidR="00C547D0" w:rsidRPr="00E8776F">
              <w:rPr>
                <w:sz w:val="16"/>
                <w:szCs w:val="16"/>
                <w:lang w:val="en-US"/>
              </w:rPr>
              <w:t xml:space="preserve">), </w:t>
            </w:r>
            <w:r w:rsidR="00C547D0" w:rsidRPr="0033061A">
              <w:rPr>
                <w:sz w:val="16"/>
                <w:szCs w:val="16"/>
                <w:lang w:val="en-US"/>
              </w:rPr>
              <w:t>which</w:t>
            </w:r>
            <w:r w:rsidR="00C547D0" w:rsidRPr="00E8776F">
              <w:rPr>
                <w:sz w:val="16"/>
                <w:szCs w:val="16"/>
                <w:lang w:val="en-US"/>
              </w:rPr>
              <w:t xml:space="preserve"> </w:t>
            </w:r>
            <w:r w:rsidR="00C547D0" w:rsidRPr="0033061A">
              <w:rPr>
                <w:sz w:val="16"/>
                <w:szCs w:val="16"/>
                <w:lang w:val="en-US"/>
              </w:rPr>
              <w:t>is</w:t>
            </w:r>
            <w:r w:rsidRPr="00E8776F">
              <w:rPr>
                <w:sz w:val="16"/>
                <w:szCs w:val="16"/>
                <w:lang w:val="en-US"/>
              </w:rPr>
              <w:t xml:space="preserve"> </w:t>
            </w:r>
            <w:r w:rsidRPr="0033061A">
              <w:rPr>
                <w:sz w:val="16"/>
                <w:szCs w:val="16"/>
                <w:lang w:val="en-US"/>
              </w:rPr>
              <w:t>not</w:t>
            </w:r>
            <w:r w:rsidRPr="00E8776F">
              <w:rPr>
                <w:sz w:val="16"/>
                <w:szCs w:val="16"/>
                <w:lang w:val="en-US"/>
              </w:rPr>
              <w:t xml:space="preserve"> </w:t>
            </w:r>
            <w:r w:rsidRPr="0033061A">
              <w:rPr>
                <w:sz w:val="16"/>
                <w:szCs w:val="16"/>
                <w:lang w:val="en-US"/>
              </w:rPr>
              <w:t>included</w:t>
            </w:r>
            <w:r w:rsidRPr="00E8776F">
              <w:rPr>
                <w:sz w:val="16"/>
                <w:szCs w:val="16"/>
                <w:lang w:val="en-US"/>
              </w:rPr>
              <w:t xml:space="preserve"> </w:t>
            </w:r>
            <w:r w:rsidRPr="0033061A">
              <w:rPr>
                <w:sz w:val="16"/>
                <w:szCs w:val="16"/>
                <w:lang w:val="en-US"/>
              </w:rPr>
              <w:t>in</w:t>
            </w:r>
            <w:r w:rsidRPr="00E8776F">
              <w:rPr>
                <w:sz w:val="16"/>
                <w:szCs w:val="16"/>
                <w:lang w:val="en-US"/>
              </w:rPr>
              <w:t xml:space="preserve"> </w:t>
            </w:r>
            <w:r w:rsidRPr="0033061A">
              <w:rPr>
                <w:sz w:val="16"/>
                <w:szCs w:val="16"/>
                <w:lang w:val="en-US"/>
              </w:rPr>
              <w:t>the</w:t>
            </w:r>
            <w:r w:rsidRPr="00E8776F">
              <w:rPr>
                <w:sz w:val="16"/>
                <w:szCs w:val="16"/>
                <w:lang w:val="en-US"/>
              </w:rPr>
              <w:t xml:space="preserve"> </w:t>
            </w:r>
            <w:r w:rsidRPr="0033061A">
              <w:rPr>
                <w:sz w:val="16"/>
                <w:szCs w:val="16"/>
                <w:lang w:val="en-US"/>
              </w:rPr>
              <w:t>list</w:t>
            </w:r>
            <w:r w:rsidRPr="00E8776F">
              <w:rPr>
                <w:sz w:val="16"/>
                <w:szCs w:val="16"/>
                <w:lang w:val="en-US"/>
              </w:rPr>
              <w:t xml:space="preserve"> </w:t>
            </w:r>
            <w:r w:rsidRPr="0033061A">
              <w:rPr>
                <w:sz w:val="16"/>
                <w:szCs w:val="16"/>
                <w:lang w:val="en-US"/>
              </w:rPr>
              <w:t>of</w:t>
            </w:r>
            <w:r w:rsidRPr="00E8776F">
              <w:rPr>
                <w:sz w:val="16"/>
                <w:szCs w:val="16"/>
                <w:lang w:val="en-US"/>
              </w:rPr>
              <w:t xml:space="preserve"> </w:t>
            </w:r>
            <w:r w:rsidRPr="0033061A">
              <w:rPr>
                <w:sz w:val="16"/>
                <w:szCs w:val="16"/>
                <w:lang w:val="en-US"/>
              </w:rPr>
              <w:t>states</w:t>
            </w:r>
            <w:r w:rsidRPr="00E8776F">
              <w:rPr>
                <w:sz w:val="16"/>
                <w:szCs w:val="16"/>
                <w:lang w:val="en-US"/>
              </w:rPr>
              <w:t xml:space="preserve"> (</w:t>
            </w:r>
            <w:r w:rsidRPr="0033061A">
              <w:rPr>
                <w:sz w:val="16"/>
                <w:szCs w:val="16"/>
                <w:lang w:val="en-US"/>
              </w:rPr>
              <w:t>territories</w:t>
            </w:r>
            <w:r w:rsidRPr="00E8776F">
              <w:rPr>
                <w:sz w:val="16"/>
                <w:szCs w:val="16"/>
                <w:lang w:val="en-US"/>
              </w:rPr>
              <w:t xml:space="preserve">) </w:t>
            </w:r>
            <w:r w:rsidRPr="0033061A">
              <w:rPr>
                <w:sz w:val="16"/>
                <w:szCs w:val="16"/>
                <w:lang w:val="en-US"/>
              </w:rPr>
              <w:t>with</w:t>
            </w:r>
            <w:r w:rsidRPr="00E8776F">
              <w:rPr>
                <w:sz w:val="18"/>
                <w:szCs w:val="18"/>
                <w:lang w:val="en-US"/>
              </w:rPr>
              <w:t xml:space="preserve"> </w:t>
            </w:r>
            <w:r w:rsidRPr="0033061A">
              <w:rPr>
                <w:sz w:val="18"/>
                <w:szCs w:val="18"/>
                <w:lang w:val="en-US"/>
              </w:rPr>
              <w:t>which</w:t>
            </w:r>
            <w:r w:rsidRPr="00E8776F">
              <w:rPr>
                <w:sz w:val="18"/>
                <w:szCs w:val="18"/>
                <w:lang w:val="en-US"/>
              </w:rPr>
              <w:t xml:space="preserve"> </w:t>
            </w:r>
            <w:r w:rsidRPr="0033061A">
              <w:rPr>
                <w:sz w:val="18"/>
                <w:szCs w:val="18"/>
                <w:lang w:val="en-US"/>
              </w:rPr>
              <w:t>automatic</w:t>
            </w:r>
            <w:r w:rsidRPr="00E8776F">
              <w:rPr>
                <w:sz w:val="18"/>
                <w:szCs w:val="18"/>
                <w:lang w:val="en-US"/>
              </w:rPr>
              <w:t xml:space="preserve"> </w:t>
            </w:r>
            <w:r w:rsidRPr="0033061A">
              <w:rPr>
                <w:sz w:val="18"/>
                <w:szCs w:val="18"/>
                <w:lang w:val="en-US"/>
              </w:rPr>
              <w:t>information</w:t>
            </w:r>
            <w:r w:rsidRPr="00E8776F">
              <w:rPr>
                <w:sz w:val="18"/>
                <w:szCs w:val="18"/>
                <w:lang w:val="en-US"/>
              </w:rPr>
              <w:t xml:space="preserve"> </w:t>
            </w:r>
            <w:r w:rsidRPr="0033061A">
              <w:rPr>
                <w:sz w:val="18"/>
                <w:szCs w:val="18"/>
                <w:lang w:val="en-US"/>
              </w:rPr>
              <w:t>exchange</w:t>
            </w:r>
            <w:r w:rsidRPr="00E8776F">
              <w:rPr>
                <w:sz w:val="18"/>
                <w:szCs w:val="18"/>
                <w:lang w:val="en-US"/>
              </w:rPr>
              <w:t xml:space="preserve"> </w:t>
            </w:r>
            <w:r w:rsidRPr="0033061A">
              <w:rPr>
                <w:sz w:val="18"/>
                <w:szCs w:val="18"/>
                <w:lang w:val="en-US"/>
              </w:rPr>
              <w:t>is</w:t>
            </w:r>
            <w:r w:rsidRPr="00E8776F">
              <w:rPr>
                <w:sz w:val="18"/>
                <w:szCs w:val="18"/>
                <w:lang w:val="en-US"/>
              </w:rPr>
              <w:t xml:space="preserve"> </w:t>
            </w:r>
            <w:r w:rsidRPr="0033061A">
              <w:rPr>
                <w:sz w:val="18"/>
                <w:szCs w:val="18"/>
                <w:lang w:val="en-US"/>
              </w:rPr>
              <w:t>carried</w:t>
            </w:r>
            <w:r w:rsidRPr="00E8776F">
              <w:rPr>
                <w:sz w:val="18"/>
                <w:szCs w:val="18"/>
                <w:lang w:val="en-US"/>
              </w:rPr>
              <w:t xml:space="preserve"> </w:t>
            </w:r>
            <w:r w:rsidRPr="0033061A">
              <w:rPr>
                <w:sz w:val="18"/>
                <w:szCs w:val="18"/>
                <w:lang w:val="en-US"/>
              </w:rPr>
              <w:t>out</w:t>
            </w:r>
            <w:r w:rsidRPr="00E8776F">
              <w:rPr>
                <w:sz w:val="18"/>
                <w:szCs w:val="18"/>
                <w:lang w:val="en-US"/>
              </w:rPr>
              <w:t>?</w:t>
            </w:r>
          </w:p>
          <w:p w:rsidR="00327652" w:rsidRPr="00E8776F" w:rsidRDefault="00327652" w:rsidP="00327652">
            <w:pPr>
              <w:spacing w:after="200" w:line="276" w:lineRule="auto"/>
              <w:jc w:val="both"/>
              <w:rPr>
                <w:sz w:val="18"/>
                <w:szCs w:val="18"/>
                <w:lang w:val="en-US"/>
              </w:rPr>
            </w:pPr>
          </w:p>
          <w:p w:rsidR="006A0C85" w:rsidRPr="00A33899" w:rsidRDefault="00B97992" w:rsidP="006A0C85">
            <w:pPr>
              <w:spacing w:after="200" w:line="276" w:lineRule="auto"/>
              <w:contextualSpacing/>
              <w:jc w:val="both"/>
              <w:rPr>
                <w:sz w:val="16"/>
                <w:szCs w:val="16"/>
                <w:lang w:val="en-US"/>
              </w:rPr>
            </w:pPr>
            <w:r w:rsidRPr="001C413F">
              <w:rPr>
                <w:sz w:val="18"/>
                <w:szCs w:val="18"/>
                <w:highlight w:val="lightGray"/>
              </w:rPr>
              <w:fldChar w:fldCharType="begin">
                <w:ffData>
                  <w:name w:val="Флажок97"/>
                  <w:enabled/>
                  <w:calcOnExit w:val="0"/>
                  <w:checkBox>
                    <w:sizeAuto/>
                    <w:default w:val="0"/>
                  </w:checkBox>
                </w:ffData>
              </w:fldChar>
            </w:r>
            <w:r w:rsidR="00327652" w:rsidRPr="00C547D0">
              <w:rPr>
                <w:sz w:val="18"/>
                <w:szCs w:val="18"/>
                <w:highlight w:val="lightGray"/>
                <w:lang w:val="en-US"/>
              </w:rPr>
              <w:instrText xml:space="preserve"> </w:instrText>
            </w:r>
            <w:r w:rsidR="00327652" w:rsidRPr="001C413F">
              <w:rPr>
                <w:sz w:val="18"/>
                <w:szCs w:val="18"/>
                <w:highlight w:val="lightGray"/>
                <w:lang w:val="en-US"/>
              </w:rPr>
              <w:instrText>FORMCHECKBOX</w:instrText>
            </w:r>
            <w:r w:rsidR="00327652" w:rsidRPr="00C547D0">
              <w:rPr>
                <w:sz w:val="18"/>
                <w:szCs w:val="18"/>
                <w:highlight w:val="lightGray"/>
                <w:lang w:val="en-US"/>
              </w:rPr>
              <w:instrText xml:space="preserve"> </w:instrText>
            </w:r>
            <w:r w:rsidR="00C1631B">
              <w:rPr>
                <w:sz w:val="18"/>
                <w:szCs w:val="18"/>
                <w:highlight w:val="lightGray"/>
              </w:rPr>
            </w:r>
            <w:r w:rsidR="00C1631B">
              <w:rPr>
                <w:sz w:val="18"/>
                <w:szCs w:val="18"/>
                <w:highlight w:val="lightGray"/>
              </w:rPr>
              <w:fldChar w:fldCharType="separate"/>
            </w:r>
            <w:r w:rsidRPr="001C413F">
              <w:rPr>
                <w:sz w:val="18"/>
                <w:szCs w:val="18"/>
                <w:highlight w:val="lightGray"/>
              </w:rPr>
              <w:fldChar w:fldCharType="end"/>
            </w:r>
            <w:r w:rsidR="00327652" w:rsidRPr="00C547D0">
              <w:rPr>
                <w:sz w:val="18"/>
                <w:szCs w:val="18"/>
                <w:lang w:val="en-US"/>
              </w:rPr>
              <w:t xml:space="preserve">   </w:t>
            </w:r>
            <w:r w:rsidR="00327652" w:rsidRPr="001C413F">
              <w:rPr>
                <w:b/>
                <w:sz w:val="18"/>
                <w:szCs w:val="18"/>
              </w:rPr>
              <w:t>ДА</w:t>
            </w:r>
            <w:r w:rsidR="00327652" w:rsidRPr="00C547D0">
              <w:rPr>
                <w:b/>
                <w:sz w:val="18"/>
                <w:szCs w:val="18"/>
                <w:lang w:val="en-US"/>
              </w:rPr>
              <w:t>/</w:t>
            </w:r>
            <w:r w:rsidR="00327652" w:rsidRPr="001C413F">
              <w:rPr>
                <w:b/>
                <w:sz w:val="18"/>
                <w:szCs w:val="18"/>
                <w:lang w:val="en-US"/>
              </w:rPr>
              <w:t>YES</w:t>
            </w:r>
            <w:r w:rsidR="00327652" w:rsidRPr="00C547D0">
              <w:rPr>
                <w:sz w:val="18"/>
                <w:szCs w:val="18"/>
                <w:lang w:val="en-US"/>
              </w:rPr>
              <w:t xml:space="preserve"> (</w:t>
            </w:r>
            <w:r w:rsidR="00D328F6" w:rsidRPr="00A33899">
              <w:rPr>
                <w:b/>
                <w:sz w:val="16"/>
                <w:szCs w:val="16"/>
              </w:rPr>
              <w:t>заполните</w:t>
            </w:r>
            <w:r w:rsidR="00D328F6" w:rsidRPr="00A33899">
              <w:rPr>
                <w:b/>
                <w:sz w:val="16"/>
                <w:szCs w:val="16"/>
                <w:lang w:val="en-US"/>
              </w:rPr>
              <w:t xml:space="preserve"> </w:t>
            </w:r>
            <w:r w:rsidR="00D328F6" w:rsidRPr="00A33899">
              <w:rPr>
                <w:b/>
                <w:sz w:val="16"/>
                <w:szCs w:val="16"/>
              </w:rPr>
              <w:t>Форму</w:t>
            </w:r>
            <w:r w:rsidR="00D328F6" w:rsidRPr="00A33899">
              <w:rPr>
                <w:b/>
                <w:sz w:val="16"/>
                <w:szCs w:val="16"/>
                <w:lang w:val="en-US"/>
              </w:rPr>
              <w:t xml:space="preserve"> </w:t>
            </w:r>
            <w:r w:rsidR="00D328F6" w:rsidRPr="00A33899">
              <w:rPr>
                <w:b/>
                <w:sz w:val="16"/>
                <w:szCs w:val="16"/>
              </w:rPr>
              <w:t>подтверждения</w:t>
            </w:r>
            <w:r w:rsidR="00D328F6" w:rsidRPr="00A33899">
              <w:rPr>
                <w:b/>
                <w:sz w:val="16"/>
                <w:szCs w:val="16"/>
                <w:lang w:val="en-US"/>
              </w:rPr>
              <w:t xml:space="preserve"> </w:t>
            </w:r>
            <w:r w:rsidR="00D328F6" w:rsidRPr="00A33899">
              <w:rPr>
                <w:b/>
                <w:sz w:val="16"/>
                <w:szCs w:val="16"/>
              </w:rPr>
              <w:t>статуса</w:t>
            </w:r>
            <w:r w:rsidR="00D328F6" w:rsidRPr="00A33899">
              <w:rPr>
                <w:b/>
                <w:sz w:val="16"/>
                <w:szCs w:val="16"/>
                <w:lang w:val="en-US"/>
              </w:rPr>
              <w:t xml:space="preserve"> </w:t>
            </w:r>
            <w:r w:rsidR="00D328F6" w:rsidRPr="00A33899">
              <w:rPr>
                <w:b/>
                <w:sz w:val="16"/>
                <w:szCs w:val="16"/>
              </w:rPr>
              <w:t>налогового</w:t>
            </w:r>
            <w:r w:rsidR="00D328F6" w:rsidRPr="00A33899">
              <w:rPr>
                <w:b/>
                <w:sz w:val="16"/>
                <w:szCs w:val="16"/>
                <w:lang w:val="en-US"/>
              </w:rPr>
              <w:t xml:space="preserve"> </w:t>
            </w:r>
            <w:r w:rsidR="00D328F6" w:rsidRPr="00A33899">
              <w:rPr>
                <w:b/>
                <w:sz w:val="16"/>
                <w:szCs w:val="16"/>
              </w:rPr>
              <w:t>резидента</w:t>
            </w:r>
            <w:r w:rsidR="00D328F6" w:rsidRPr="00A33899">
              <w:rPr>
                <w:b/>
                <w:sz w:val="16"/>
                <w:szCs w:val="16"/>
                <w:lang w:val="en-US"/>
              </w:rPr>
              <w:t xml:space="preserve"> </w:t>
            </w:r>
            <w:r w:rsidR="00D328F6" w:rsidRPr="00A33899">
              <w:rPr>
                <w:b/>
                <w:sz w:val="16"/>
                <w:szCs w:val="16"/>
                <w:u w:val="single"/>
              </w:rPr>
              <w:t>на</w:t>
            </w:r>
            <w:r w:rsidR="00D328F6" w:rsidRPr="00A33899">
              <w:rPr>
                <w:b/>
                <w:sz w:val="16"/>
                <w:szCs w:val="16"/>
                <w:u w:val="single"/>
                <w:lang w:val="en-US"/>
              </w:rPr>
              <w:t xml:space="preserve"> </w:t>
            </w:r>
            <w:r w:rsidR="00BA3A90" w:rsidRPr="00A33899">
              <w:rPr>
                <w:b/>
                <w:sz w:val="16"/>
                <w:szCs w:val="16"/>
                <w:u w:val="single"/>
              </w:rPr>
              <w:t>каждое</w:t>
            </w:r>
            <w:r w:rsidR="00BA3A90" w:rsidRPr="00A33899">
              <w:rPr>
                <w:b/>
                <w:sz w:val="16"/>
                <w:szCs w:val="16"/>
                <w:lang w:val="en-US"/>
              </w:rPr>
              <w:t xml:space="preserve">  </w:t>
            </w:r>
            <w:r w:rsidR="00D328F6" w:rsidRPr="00A33899">
              <w:rPr>
                <w:b/>
                <w:sz w:val="16"/>
                <w:szCs w:val="16"/>
              </w:rPr>
              <w:t>контролирующее</w:t>
            </w:r>
            <w:r w:rsidR="00D328F6" w:rsidRPr="00A33899">
              <w:rPr>
                <w:b/>
                <w:sz w:val="16"/>
                <w:szCs w:val="16"/>
                <w:lang w:val="en-US"/>
              </w:rPr>
              <w:t xml:space="preserve"> </w:t>
            </w:r>
            <w:r w:rsidR="00D328F6" w:rsidRPr="00A33899">
              <w:rPr>
                <w:b/>
                <w:sz w:val="16"/>
                <w:szCs w:val="16"/>
              </w:rPr>
              <w:t>лицо</w:t>
            </w:r>
            <w:r w:rsidR="00D328F6" w:rsidRPr="00A33899">
              <w:rPr>
                <w:b/>
                <w:sz w:val="16"/>
                <w:szCs w:val="16"/>
                <w:lang w:val="en-US"/>
              </w:rPr>
              <w:t xml:space="preserve"> (</w:t>
            </w:r>
            <w:r w:rsidR="00D328F6" w:rsidRPr="00A33899">
              <w:rPr>
                <w:b/>
                <w:sz w:val="16"/>
                <w:szCs w:val="16"/>
                <w:u w:val="single"/>
              </w:rPr>
              <w:t>выгодоприобретател</w:t>
            </w:r>
            <w:r w:rsidR="00D328F6" w:rsidRPr="00A33899">
              <w:rPr>
                <w:b/>
                <w:sz w:val="16"/>
                <w:szCs w:val="16"/>
              </w:rPr>
              <w:t>я</w:t>
            </w:r>
            <w:r w:rsidR="00D328F6" w:rsidRPr="00A33899">
              <w:rPr>
                <w:sz w:val="16"/>
                <w:szCs w:val="16"/>
                <w:lang w:val="en-US"/>
              </w:rPr>
              <w:t>)</w:t>
            </w:r>
            <w:r w:rsidR="00327652" w:rsidRPr="00A33899">
              <w:rPr>
                <w:sz w:val="16"/>
                <w:szCs w:val="16"/>
                <w:lang w:val="en-US"/>
              </w:rPr>
              <w:t xml:space="preserve"> </w:t>
            </w:r>
            <w:r w:rsidR="003D56F8" w:rsidRPr="00A33899">
              <w:rPr>
                <w:sz w:val="16"/>
                <w:szCs w:val="16"/>
                <w:lang w:val="en-US"/>
              </w:rPr>
              <w:t>/</w:t>
            </w:r>
            <w:r w:rsidR="00C547D0" w:rsidRPr="00A33899">
              <w:rPr>
                <w:sz w:val="16"/>
                <w:szCs w:val="16"/>
                <w:lang w:val="en-US"/>
              </w:rPr>
              <w:t xml:space="preserve"> complete the TAX RESIDENCE CONFIRMATION FORM </w:t>
            </w:r>
            <w:r w:rsidR="006A0C85" w:rsidRPr="00A33899">
              <w:rPr>
                <w:sz w:val="16"/>
                <w:szCs w:val="16"/>
                <w:lang w:val="en-US"/>
              </w:rPr>
              <w:t>for each controlling person (beneficiary</w:t>
            </w:r>
            <w:r w:rsidR="00E8776F">
              <w:rPr>
                <w:sz w:val="16"/>
                <w:szCs w:val="16"/>
                <w:lang w:val="en-US"/>
              </w:rPr>
              <w:t>)</w:t>
            </w:r>
            <w:r w:rsidR="006A0C85" w:rsidRPr="00A33899">
              <w:rPr>
                <w:sz w:val="16"/>
                <w:szCs w:val="16"/>
                <w:lang w:val="en-US"/>
              </w:rPr>
              <w:t>)</w:t>
            </w:r>
          </w:p>
          <w:p w:rsidR="006A0C85" w:rsidRPr="00C50EAB" w:rsidRDefault="00B97992" w:rsidP="006A0C85">
            <w:pPr>
              <w:jc w:val="both"/>
              <w:rPr>
                <w:b/>
                <w:sz w:val="18"/>
                <w:szCs w:val="18"/>
                <w:lang w:val="en-US"/>
              </w:rPr>
            </w:pPr>
            <w:r w:rsidRPr="001C413F">
              <w:rPr>
                <w:sz w:val="18"/>
                <w:szCs w:val="18"/>
                <w:highlight w:val="lightGray"/>
              </w:rPr>
              <w:fldChar w:fldCharType="begin">
                <w:ffData>
                  <w:name w:val="Флажок96"/>
                  <w:enabled/>
                  <w:calcOnExit w:val="0"/>
                  <w:checkBox>
                    <w:sizeAuto/>
                    <w:default w:val="0"/>
                  </w:checkBox>
                </w:ffData>
              </w:fldChar>
            </w:r>
            <w:r w:rsidR="006A0C85" w:rsidRPr="00C50EAB">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1C413F">
              <w:rPr>
                <w:sz w:val="18"/>
                <w:szCs w:val="18"/>
                <w:highlight w:val="lightGray"/>
              </w:rPr>
              <w:fldChar w:fldCharType="end"/>
            </w:r>
            <w:r w:rsidR="006A0C85" w:rsidRPr="00C50EAB">
              <w:rPr>
                <w:sz w:val="18"/>
                <w:szCs w:val="18"/>
                <w:lang w:val="en-US"/>
              </w:rPr>
              <w:t xml:space="preserve">   </w:t>
            </w:r>
            <w:r w:rsidR="006A0C85" w:rsidRPr="001C413F">
              <w:rPr>
                <w:b/>
                <w:sz w:val="18"/>
                <w:szCs w:val="18"/>
              </w:rPr>
              <w:t>НЕТ</w:t>
            </w:r>
            <w:r w:rsidR="006A0C85" w:rsidRPr="00C50EAB">
              <w:rPr>
                <w:b/>
                <w:sz w:val="18"/>
                <w:szCs w:val="18"/>
                <w:lang w:val="en-US"/>
              </w:rPr>
              <w:t>/</w:t>
            </w:r>
            <w:r w:rsidR="006A0C85" w:rsidRPr="001C413F">
              <w:rPr>
                <w:b/>
                <w:sz w:val="18"/>
                <w:szCs w:val="18"/>
                <w:lang w:val="en-US"/>
              </w:rPr>
              <w:t>No</w:t>
            </w:r>
          </w:p>
          <w:p w:rsidR="001B3234" w:rsidRPr="001B3234" w:rsidRDefault="001B3234" w:rsidP="006A0C85">
            <w:pPr>
              <w:contextualSpacing/>
              <w:jc w:val="both"/>
              <w:rPr>
                <w:b/>
                <w:sz w:val="18"/>
                <w:szCs w:val="18"/>
              </w:rPr>
            </w:pPr>
          </w:p>
        </w:tc>
      </w:tr>
      <w:tr w:rsidR="00B54B4D" w:rsidRPr="00961425" w:rsidTr="0022466E">
        <w:trPr>
          <w:trHeight w:val="2034"/>
        </w:trPr>
        <w:tc>
          <w:tcPr>
            <w:tcW w:w="675" w:type="dxa"/>
          </w:tcPr>
          <w:p w:rsidR="0022466E" w:rsidRDefault="0022466E" w:rsidP="00846261">
            <w:pPr>
              <w:jc w:val="both"/>
              <w:rPr>
                <w:rFonts w:cstheme="minorHAnsi"/>
                <w:sz w:val="18"/>
                <w:szCs w:val="18"/>
              </w:rPr>
            </w:pPr>
          </w:p>
          <w:p w:rsidR="0022466E" w:rsidRDefault="0022466E" w:rsidP="00846261">
            <w:pPr>
              <w:jc w:val="both"/>
              <w:rPr>
                <w:rFonts w:cstheme="minorHAnsi"/>
                <w:sz w:val="18"/>
                <w:szCs w:val="18"/>
              </w:rPr>
            </w:pPr>
          </w:p>
          <w:p w:rsidR="00B54B4D" w:rsidRPr="00AB5B6B" w:rsidRDefault="00B54B4D" w:rsidP="00846261">
            <w:pPr>
              <w:jc w:val="both"/>
              <w:rPr>
                <w:rFonts w:cstheme="minorHAnsi"/>
                <w:sz w:val="18"/>
                <w:szCs w:val="18"/>
              </w:rPr>
            </w:pPr>
            <w:r w:rsidRPr="00AB5B6B">
              <w:rPr>
                <w:rFonts w:cstheme="minorHAnsi"/>
                <w:sz w:val="18"/>
                <w:szCs w:val="18"/>
              </w:rPr>
              <w:t>1</w:t>
            </w:r>
            <w:r>
              <w:rPr>
                <w:rFonts w:cstheme="minorHAnsi"/>
                <w:sz w:val="18"/>
                <w:szCs w:val="18"/>
                <w:lang w:val="en-US"/>
              </w:rPr>
              <w:t>1</w:t>
            </w:r>
            <w:r w:rsidRPr="00AB5B6B">
              <w:rPr>
                <w:rFonts w:cstheme="minorHAnsi"/>
                <w:sz w:val="18"/>
                <w:szCs w:val="18"/>
              </w:rPr>
              <w:t>.</w:t>
            </w:r>
          </w:p>
        </w:tc>
        <w:tc>
          <w:tcPr>
            <w:tcW w:w="9923" w:type="dxa"/>
            <w:gridSpan w:val="3"/>
          </w:tcPr>
          <w:p w:rsidR="0022466E" w:rsidRDefault="0022466E" w:rsidP="00C55FAE">
            <w:pPr>
              <w:jc w:val="both"/>
              <w:rPr>
                <w:bCs/>
                <w:color w:val="000000" w:themeColor="text1"/>
                <w:sz w:val="20"/>
                <w:szCs w:val="20"/>
                <w:lang w:eastAsia="ru-RU"/>
              </w:rPr>
            </w:pPr>
          </w:p>
          <w:p w:rsidR="00C55FAE" w:rsidRPr="003E2C81" w:rsidRDefault="00C55FAE" w:rsidP="00C55FAE">
            <w:pPr>
              <w:jc w:val="both"/>
              <w:rPr>
                <w:bCs/>
                <w:color w:val="000000" w:themeColor="text1"/>
                <w:sz w:val="20"/>
                <w:szCs w:val="20"/>
                <w:lang w:eastAsia="ru-RU"/>
              </w:rPr>
            </w:pPr>
            <w:r w:rsidRPr="003E2C81">
              <w:rPr>
                <w:bCs/>
                <w:color w:val="000000" w:themeColor="text1"/>
                <w:sz w:val="20"/>
                <w:szCs w:val="20"/>
                <w:lang w:eastAsia="ru-RU"/>
              </w:rPr>
              <w:t xml:space="preserve">При положительном ответе </w:t>
            </w:r>
            <w:r w:rsidRPr="003E2C81">
              <w:rPr>
                <w:b/>
                <w:bCs/>
                <w:color w:val="000000" w:themeColor="text1"/>
                <w:sz w:val="20"/>
                <w:szCs w:val="20"/>
                <w:lang w:eastAsia="ru-RU"/>
              </w:rPr>
              <w:t>п.п.  9, 9.1, 9.2</w:t>
            </w:r>
            <w:r w:rsidRPr="003E2C81">
              <w:rPr>
                <w:bCs/>
                <w:color w:val="000000" w:themeColor="text1"/>
                <w:sz w:val="20"/>
                <w:szCs w:val="20"/>
                <w:lang w:eastAsia="ru-RU"/>
              </w:rPr>
              <w:t xml:space="preserve">, </w:t>
            </w:r>
            <w:r w:rsidRPr="003E2C81">
              <w:rPr>
                <w:b/>
                <w:bCs/>
                <w:color w:val="000000" w:themeColor="text1"/>
                <w:sz w:val="20"/>
                <w:szCs w:val="20"/>
                <w:lang w:eastAsia="ru-RU"/>
              </w:rPr>
              <w:t xml:space="preserve">10 </w:t>
            </w:r>
            <w:r w:rsidRPr="003E2C81">
              <w:rPr>
                <w:bCs/>
                <w:color w:val="000000" w:themeColor="text1"/>
                <w:sz w:val="20"/>
                <w:szCs w:val="20"/>
                <w:lang w:eastAsia="ru-RU"/>
              </w:rPr>
              <w:t xml:space="preserve">данный </w:t>
            </w:r>
            <w:r w:rsidRPr="003E2C81">
              <w:rPr>
                <w:b/>
                <w:bCs/>
                <w:color w:val="000000" w:themeColor="text1"/>
                <w:sz w:val="20"/>
                <w:szCs w:val="20"/>
                <w:lang w:eastAsia="ru-RU"/>
              </w:rPr>
              <w:t>пункт не заполняется</w:t>
            </w:r>
          </w:p>
          <w:p w:rsidR="003E2C81" w:rsidRDefault="003E2C81" w:rsidP="003033D3">
            <w:pPr>
              <w:jc w:val="both"/>
              <w:rPr>
                <w:b/>
                <w:bCs/>
                <w:sz w:val="20"/>
                <w:szCs w:val="20"/>
                <w:lang w:eastAsia="ru-RU"/>
              </w:rPr>
            </w:pPr>
          </w:p>
          <w:p w:rsidR="00726992" w:rsidRDefault="00B54B4D" w:rsidP="003033D3">
            <w:pPr>
              <w:jc w:val="both"/>
              <w:rPr>
                <w:b/>
                <w:bCs/>
                <w:color w:val="000000" w:themeColor="text1"/>
                <w:sz w:val="20"/>
                <w:szCs w:val="20"/>
                <w:lang w:eastAsia="ru-RU"/>
              </w:rPr>
            </w:pPr>
            <w:r w:rsidRPr="00C55FAE">
              <w:rPr>
                <w:b/>
                <w:bCs/>
                <w:sz w:val="20"/>
                <w:szCs w:val="20"/>
                <w:lang w:eastAsia="ru-RU"/>
              </w:rPr>
              <w:t xml:space="preserve">Является ли Ваша организация </w:t>
            </w:r>
            <w:r w:rsidR="00E8776F">
              <w:rPr>
                <w:b/>
                <w:bCs/>
                <w:sz w:val="20"/>
                <w:szCs w:val="20"/>
                <w:u w:val="single"/>
                <w:lang w:eastAsia="ru-RU"/>
              </w:rPr>
              <w:t xml:space="preserve"> а</w:t>
            </w:r>
            <w:r w:rsidRPr="00C55FAE">
              <w:rPr>
                <w:b/>
                <w:bCs/>
                <w:sz w:val="20"/>
                <w:szCs w:val="20"/>
                <w:u w:val="single"/>
                <w:lang w:eastAsia="ru-RU"/>
              </w:rPr>
              <w:t>ктивной нефинансовой организацией</w:t>
            </w:r>
            <w:r w:rsidRPr="00C55FAE">
              <w:rPr>
                <w:b/>
                <w:bCs/>
                <w:sz w:val="20"/>
                <w:szCs w:val="20"/>
                <w:lang w:eastAsia="ru-RU"/>
              </w:rPr>
              <w:t xml:space="preserve"> </w:t>
            </w:r>
          </w:p>
          <w:p w:rsidR="00961425" w:rsidRDefault="00961425" w:rsidP="003033D3">
            <w:pPr>
              <w:jc w:val="both"/>
              <w:rPr>
                <w:bCs/>
                <w:color w:val="000000" w:themeColor="text1"/>
                <w:sz w:val="16"/>
                <w:szCs w:val="16"/>
                <w:lang w:val="en-US" w:eastAsia="ru-RU"/>
              </w:rPr>
            </w:pPr>
            <w:r>
              <w:rPr>
                <w:bCs/>
                <w:color w:val="000000" w:themeColor="text1"/>
                <w:sz w:val="20"/>
                <w:szCs w:val="20"/>
                <w:lang w:val="en-US" w:eastAsia="ru-RU"/>
              </w:rPr>
              <w:t>I</w:t>
            </w:r>
            <w:r w:rsidR="00726992" w:rsidRPr="00726992">
              <w:rPr>
                <w:bCs/>
                <w:color w:val="000000" w:themeColor="text1"/>
                <w:sz w:val="20"/>
                <w:szCs w:val="20"/>
                <w:lang w:val="en-US" w:eastAsia="ru-RU"/>
              </w:rPr>
              <w:t xml:space="preserve">f the answers to paragraphs 9, 9.1, 9.2,10 are positive, this item is not </w:t>
            </w:r>
            <w:r w:rsidRPr="00726992">
              <w:rPr>
                <w:bCs/>
                <w:color w:val="000000" w:themeColor="text1"/>
                <w:sz w:val="20"/>
                <w:szCs w:val="20"/>
                <w:lang w:val="en-US" w:eastAsia="ru-RU"/>
              </w:rPr>
              <w:t>completed.</w:t>
            </w:r>
            <w:r w:rsidRPr="0033061A">
              <w:rPr>
                <w:bCs/>
                <w:color w:val="000000" w:themeColor="text1"/>
                <w:sz w:val="16"/>
                <w:szCs w:val="16"/>
                <w:lang w:val="en-US" w:eastAsia="ru-RU"/>
              </w:rPr>
              <w:t xml:space="preserve"> </w:t>
            </w:r>
          </w:p>
          <w:p w:rsidR="00B54B4D" w:rsidRPr="003E2C81" w:rsidRDefault="00961425" w:rsidP="003033D3">
            <w:pPr>
              <w:jc w:val="both"/>
              <w:rPr>
                <w:b/>
                <w:bCs/>
                <w:color w:val="000000" w:themeColor="text1"/>
                <w:sz w:val="18"/>
                <w:szCs w:val="18"/>
                <w:lang w:val="en-US" w:eastAsia="ru-RU"/>
              </w:rPr>
            </w:pPr>
            <w:r w:rsidRPr="003E2C81">
              <w:rPr>
                <w:bCs/>
                <w:color w:val="000000" w:themeColor="text1"/>
                <w:sz w:val="18"/>
                <w:szCs w:val="18"/>
                <w:lang w:val="en-US" w:eastAsia="ru-RU"/>
              </w:rPr>
              <w:t>Is</w:t>
            </w:r>
            <w:r w:rsidR="00B54B4D" w:rsidRPr="003E2C81">
              <w:rPr>
                <w:bCs/>
                <w:color w:val="000000" w:themeColor="text1"/>
                <w:sz w:val="18"/>
                <w:szCs w:val="18"/>
                <w:lang w:val="en-US" w:eastAsia="ru-RU"/>
              </w:rPr>
              <w:t xml:space="preserve"> Your organization an Active NFE? </w:t>
            </w:r>
          </w:p>
          <w:p w:rsidR="0066606F" w:rsidRPr="004B5072" w:rsidRDefault="0066606F" w:rsidP="00C34436">
            <w:pPr>
              <w:suppressAutoHyphens/>
              <w:autoSpaceDE w:val="0"/>
              <w:autoSpaceDN w:val="0"/>
              <w:adjustRightInd w:val="0"/>
              <w:spacing w:before="60"/>
              <w:contextualSpacing/>
              <w:jc w:val="both"/>
              <w:rPr>
                <w:sz w:val="18"/>
                <w:szCs w:val="18"/>
                <w:highlight w:val="lightGray"/>
                <w:lang w:val="en-US"/>
              </w:rPr>
            </w:pPr>
          </w:p>
          <w:p w:rsidR="00B54B4D" w:rsidRPr="00E20426" w:rsidRDefault="00B97992" w:rsidP="0022466E">
            <w:pPr>
              <w:suppressAutoHyphens/>
              <w:autoSpaceDE w:val="0"/>
              <w:autoSpaceDN w:val="0"/>
              <w:adjustRightInd w:val="0"/>
              <w:spacing w:before="60" w:after="200" w:line="276" w:lineRule="auto"/>
              <w:contextualSpacing/>
              <w:jc w:val="both"/>
              <w:rPr>
                <w:b/>
                <w:sz w:val="18"/>
                <w:szCs w:val="18"/>
                <w:lang w:val="en-US"/>
              </w:rPr>
            </w:pPr>
            <w:r w:rsidRPr="001C413F">
              <w:rPr>
                <w:sz w:val="18"/>
                <w:szCs w:val="18"/>
                <w:highlight w:val="lightGray"/>
              </w:rPr>
              <w:fldChar w:fldCharType="begin">
                <w:ffData>
                  <w:name w:val="Флажок99"/>
                  <w:enabled/>
                  <w:calcOnExit w:val="0"/>
                  <w:checkBox>
                    <w:sizeAuto/>
                    <w:default w:val="0"/>
                    <w:checked w:val="0"/>
                  </w:checkBox>
                </w:ffData>
              </w:fldChar>
            </w:r>
            <w:bookmarkStart w:id="30" w:name="Флажок99"/>
            <w:r w:rsidR="00B54B4D" w:rsidRPr="00E20426">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1C413F">
              <w:rPr>
                <w:sz w:val="18"/>
                <w:szCs w:val="18"/>
                <w:highlight w:val="lightGray"/>
              </w:rPr>
              <w:fldChar w:fldCharType="end"/>
            </w:r>
            <w:bookmarkEnd w:id="30"/>
            <w:r w:rsidR="00B54B4D" w:rsidRPr="00E20426">
              <w:rPr>
                <w:sz w:val="18"/>
                <w:szCs w:val="18"/>
                <w:lang w:val="en-US"/>
              </w:rPr>
              <w:t xml:space="preserve">    </w:t>
            </w:r>
            <w:r w:rsidR="00B54B4D" w:rsidRPr="001C413F">
              <w:rPr>
                <w:b/>
                <w:sz w:val="18"/>
                <w:szCs w:val="18"/>
                <w:lang w:eastAsia="ru-RU"/>
              </w:rPr>
              <w:t>ДА</w:t>
            </w:r>
            <w:r w:rsidR="00B54B4D" w:rsidRPr="001C413F">
              <w:rPr>
                <w:b/>
                <w:sz w:val="18"/>
                <w:szCs w:val="18"/>
                <w:lang w:val="en-US" w:eastAsia="ru-RU"/>
              </w:rPr>
              <w:t>/Yes</w:t>
            </w:r>
            <w:r w:rsidR="00B54B4D" w:rsidRPr="00E20426">
              <w:rPr>
                <w:sz w:val="18"/>
                <w:szCs w:val="18"/>
                <w:lang w:val="en-US" w:eastAsia="ru-RU"/>
              </w:rPr>
              <w:t xml:space="preserve"> </w:t>
            </w:r>
          </w:p>
        </w:tc>
        <w:tc>
          <w:tcPr>
            <w:tcW w:w="4394" w:type="dxa"/>
            <w:tcBorders>
              <w:top w:val="nil"/>
              <w:bottom w:val="nil"/>
            </w:tcBorders>
          </w:tcPr>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p w:rsidR="00B54B4D" w:rsidRPr="00E20426" w:rsidRDefault="00B54B4D" w:rsidP="002B4BE9">
            <w:pPr>
              <w:spacing w:after="200" w:line="276" w:lineRule="auto"/>
              <w:jc w:val="both"/>
              <w:rPr>
                <w:b/>
                <w:lang w:val="en-US"/>
              </w:rPr>
            </w:pPr>
          </w:p>
        </w:tc>
      </w:tr>
      <w:tr w:rsidR="00B54B4D" w:rsidRPr="00D228F6" w:rsidTr="00231E8E">
        <w:trPr>
          <w:gridAfter w:val="1"/>
          <w:wAfter w:w="4394" w:type="dxa"/>
          <w:trHeight w:val="531"/>
        </w:trPr>
        <w:tc>
          <w:tcPr>
            <w:tcW w:w="675" w:type="dxa"/>
          </w:tcPr>
          <w:p w:rsidR="00B54B4D" w:rsidRPr="00AB5B6B" w:rsidRDefault="00B54B4D" w:rsidP="00846261">
            <w:pPr>
              <w:jc w:val="both"/>
              <w:rPr>
                <w:rFonts w:cstheme="minorHAnsi"/>
                <w:sz w:val="18"/>
                <w:szCs w:val="18"/>
              </w:rPr>
            </w:pPr>
            <w:r w:rsidRPr="00AB5B6B">
              <w:rPr>
                <w:rFonts w:cstheme="minorHAnsi"/>
                <w:sz w:val="18"/>
                <w:szCs w:val="18"/>
              </w:rPr>
              <w:t>1</w:t>
            </w:r>
            <w:r>
              <w:rPr>
                <w:rFonts w:cstheme="minorHAnsi"/>
                <w:sz w:val="18"/>
                <w:szCs w:val="18"/>
                <w:lang w:val="en-US"/>
              </w:rPr>
              <w:t>2</w:t>
            </w:r>
            <w:r w:rsidRPr="00AB5B6B">
              <w:rPr>
                <w:rFonts w:cstheme="minorHAnsi"/>
                <w:sz w:val="18"/>
                <w:szCs w:val="18"/>
              </w:rPr>
              <w:t>.</w:t>
            </w:r>
          </w:p>
        </w:tc>
        <w:tc>
          <w:tcPr>
            <w:tcW w:w="4677" w:type="dxa"/>
            <w:gridSpan w:val="2"/>
          </w:tcPr>
          <w:p w:rsidR="00C55FAE" w:rsidRDefault="00B54B4D" w:rsidP="001E564F">
            <w:pPr>
              <w:jc w:val="both"/>
              <w:rPr>
                <w:sz w:val="18"/>
                <w:szCs w:val="18"/>
              </w:rPr>
            </w:pPr>
            <w:r w:rsidRPr="00C55FAE">
              <w:rPr>
                <w:b/>
                <w:sz w:val="20"/>
                <w:szCs w:val="20"/>
              </w:rPr>
              <w:t>Укажите</w:t>
            </w:r>
            <w:r w:rsidRPr="004B5072">
              <w:rPr>
                <w:b/>
                <w:sz w:val="20"/>
                <w:szCs w:val="20"/>
              </w:rPr>
              <w:t xml:space="preserve"> </w:t>
            </w:r>
            <w:r w:rsidRPr="00C55FAE">
              <w:rPr>
                <w:b/>
                <w:sz w:val="20"/>
                <w:szCs w:val="20"/>
                <w:lang w:val="en-US"/>
              </w:rPr>
              <w:t>LEI</w:t>
            </w:r>
            <w:r w:rsidRPr="004B5072">
              <w:rPr>
                <w:b/>
                <w:sz w:val="20"/>
                <w:szCs w:val="20"/>
              </w:rPr>
              <w:t xml:space="preserve"> </w:t>
            </w:r>
            <w:r w:rsidRPr="00C55FAE">
              <w:rPr>
                <w:b/>
                <w:sz w:val="20"/>
                <w:szCs w:val="20"/>
              </w:rPr>
              <w:t>код</w:t>
            </w:r>
            <w:r w:rsidRPr="004B5072">
              <w:rPr>
                <w:b/>
                <w:sz w:val="20"/>
                <w:szCs w:val="20"/>
              </w:rPr>
              <w:t xml:space="preserve"> </w:t>
            </w:r>
            <w:r w:rsidRPr="00C55FAE">
              <w:rPr>
                <w:b/>
                <w:sz w:val="20"/>
                <w:szCs w:val="20"/>
              </w:rPr>
              <w:t>организации</w:t>
            </w:r>
            <w:r w:rsidRPr="004B5072">
              <w:rPr>
                <w:b/>
                <w:sz w:val="18"/>
                <w:szCs w:val="18"/>
              </w:rPr>
              <w:t xml:space="preserve"> </w:t>
            </w:r>
            <w:r w:rsidRPr="004B5072">
              <w:rPr>
                <w:sz w:val="18"/>
                <w:szCs w:val="18"/>
              </w:rPr>
              <w:t>(</w:t>
            </w:r>
            <w:r w:rsidRPr="00C55FAE">
              <w:rPr>
                <w:sz w:val="18"/>
                <w:szCs w:val="18"/>
              </w:rPr>
              <w:t>при</w:t>
            </w:r>
            <w:r w:rsidRPr="004B5072">
              <w:rPr>
                <w:sz w:val="18"/>
                <w:szCs w:val="18"/>
              </w:rPr>
              <w:t xml:space="preserve"> </w:t>
            </w:r>
            <w:r w:rsidRPr="00C55FAE">
              <w:rPr>
                <w:sz w:val="18"/>
                <w:szCs w:val="18"/>
              </w:rPr>
              <w:t>наличии</w:t>
            </w:r>
            <w:r w:rsidR="00D96955" w:rsidRPr="004B5072">
              <w:rPr>
                <w:sz w:val="18"/>
                <w:szCs w:val="18"/>
              </w:rPr>
              <w:t>)</w:t>
            </w:r>
            <w:r w:rsidRPr="004B5072">
              <w:rPr>
                <w:sz w:val="18"/>
                <w:szCs w:val="18"/>
              </w:rPr>
              <w:t>/</w:t>
            </w:r>
          </w:p>
          <w:p w:rsidR="00B54B4D" w:rsidRPr="004B5072" w:rsidRDefault="00036836" w:rsidP="001E564F">
            <w:pPr>
              <w:jc w:val="both"/>
              <w:rPr>
                <w:sz w:val="18"/>
                <w:szCs w:val="18"/>
                <w:lang w:val="en-US"/>
              </w:rPr>
            </w:pPr>
            <w:r w:rsidRPr="00C55FAE">
              <w:rPr>
                <w:sz w:val="18"/>
                <w:szCs w:val="18"/>
                <w:lang w:val="en-US"/>
              </w:rPr>
              <w:t>Please indicate LEI code (if applicable)</w:t>
            </w:r>
          </w:p>
          <w:p w:rsidR="0066606F" w:rsidRPr="004B5072" w:rsidRDefault="0066606F" w:rsidP="001E564F">
            <w:pPr>
              <w:jc w:val="both"/>
              <w:rPr>
                <w:sz w:val="18"/>
                <w:szCs w:val="18"/>
                <w:lang w:val="en-US"/>
              </w:rPr>
            </w:pPr>
          </w:p>
        </w:tc>
        <w:tc>
          <w:tcPr>
            <w:tcW w:w="5246" w:type="dxa"/>
            <w:tcBorders>
              <w:top w:val="nil"/>
            </w:tcBorders>
            <w:shd w:val="clear" w:color="auto" w:fill="FFFFFF" w:themeFill="background1"/>
          </w:tcPr>
          <w:p w:rsidR="00B54B4D" w:rsidRPr="001C413F" w:rsidRDefault="00B97992" w:rsidP="007266F2">
            <w:pPr>
              <w:jc w:val="both"/>
              <w:rPr>
                <w:b/>
                <w:sz w:val="18"/>
                <w:szCs w:val="18"/>
                <w:highlight w:val="lightGray"/>
                <w:lang w:val="en-US"/>
              </w:rPr>
            </w:pPr>
            <w:r w:rsidRPr="001C413F">
              <w:rPr>
                <w:b/>
                <w:sz w:val="18"/>
                <w:szCs w:val="18"/>
                <w:highlight w:val="lightGray"/>
              </w:rPr>
              <w:object w:dxaOrig="225" w:dyaOrig="225">
                <v:shape id="_x0000_i1158" type="#_x0000_t75" style="width:221pt;height:18.15pt" o:ole="">
                  <v:imagedata r:id="rId54" o:title=""/>
                </v:shape>
                <w:control r:id="rId55" w:name="TextBox24" w:shapeid="_x0000_i1158"/>
              </w:object>
            </w:r>
          </w:p>
        </w:tc>
      </w:tr>
      <w:tr w:rsidR="00B54B4D" w:rsidRPr="00B54B4D" w:rsidTr="00231E8E">
        <w:trPr>
          <w:gridAfter w:val="1"/>
          <w:wAfter w:w="4394" w:type="dxa"/>
        </w:trPr>
        <w:tc>
          <w:tcPr>
            <w:tcW w:w="675" w:type="dxa"/>
          </w:tcPr>
          <w:p w:rsidR="00B54B4D" w:rsidRPr="00AB5B6B" w:rsidRDefault="00327652" w:rsidP="00846261">
            <w:pPr>
              <w:jc w:val="both"/>
              <w:rPr>
                <w:rFonts w:cstheme="minorHAnsi"/>
                <w:sz w:val="18"/>
                <w:szCs w:val="18"/>
              </w:rPr>
            </w:pPr>
            <w:r>
              <w:rPr>
                <w:rFonts w:cstheme="minorHAnsi"/>
                <w:sz w:val="18"/>
                <w:szCs w:val="18"/>
              </w:rPr>
              <w:t>13</w:t>
            </w:r>
          </w:p>
        </w:tc>
        <w:tc>
          <w:tcPr>
            <w:tcW w:w="4677" w:type="dxa"/>
            <w:gridSpan w:val="2"/>
          </w:tcPr>
          <w:p w:rsidR="00127EC6" w:rsidRDefault="00B54B4D" w:rsidP="00A42F12">
            <w:pPr>
              <w:jc w:val="both"/>
              <w:rPr>
                <w:rFonts w:eastAsia="Times New Roman" w:cs="Times New Roman"/>
                <w:b/>
                <w:sz w:val="18"/>
                <w:szCs w:val="18"/>
                <w:lang w:eastAsia="ru-RU"/>
              </w:rPr>
            </w:pPr>
            <w:r w:rsidRPr="00C55FAE">
              <w:rPr>
                <w:rFonts w:eastAsia="Times New Roman" w:cs="Times New Roman"/>
                <w:b/>
                <w:sz w:val="18"/>
                <w:szCs w:val="18"/>
                <w:lang w:eastAsia="ru-RU"/>
              </w:rPr>
              <w:t xml:space="preserve">                РАЗДЕЛ</w:t>
            </w:r>
            <w:r w:rsidRPr="00C55FAE">
              <w:rPr>
                <w:rFonts w:eastAsia="Times New Roman" w:cs="Times New Roman"/>
                <w:b/>
                <w:sz w:val="18"/>
                <w:szCs w:val="18"/>
                <w:lang w:val="en-US" w:eastAsia="ru-RU"/>
              </w:rPr>
              <w:t xml:space="preserve"> II /Part II</w:t>
            </w:r>
          </w:p>
          <w:p w:rsidR="00127EC6" w:rsidRPr="00127EC6" w:rsidRDefault="00127EC6" w:rsidP="00A42F12">
            <w:pPr>
              <w:jc w:val="both"/>
              <w:rPr>
                <w:b/>
                <w:sz w:val="18"/>
                <w:szCs w:val="18"/>
              </w:rPr>
            </w:pPr>
          </w:p>
        </w:tc>
        <w:tc>
          <w:tcPr>
            <w:tcW w:w="5246" w:type="dxa"/>
            <w:tcBorders>
              <w:top w:val="nil"/>
            </w:tcBorders>
            <w:shd w:val="clear" w:color="auto" w:fill="FFFFFF" w:themeFill="background1"/>
          </w:tcPr>
          <w:p w:rsidR="00B54B4D" w:rsidRPr="00C55FAE" w:rsidRDefault="00B54B4D" w:rsidP="007266F2">
            <w:pPr>
              <w:jc w:val="both"/>
              <w:rPr>
                <w:b/>
                <w:sz w:val="18"/>
                <w:szCs w:val="18"/>
                <w:highlight w:val="lightGray"/>
                <w:lang w:val="en-US"/>
              </w:rPr>
            </w:pPr>
          </w:p>
        </w:tc>
      </w:tr>
      <w:tr w:rsidR="00B54B4D" w:rsidRPr="00C1631B" w:rsidTr="00231E8E">
        <w:trPr>
          <w:gridAfter w:val="1"/>
          <w:wAfter w:w="4394" w:type="dxa"/>
        </w:trPr>
        <w:tc>
          <w:tcPr>
            <w:tcW w:w="675" w:type="dxa"/>
          </w:tcPr>
          <w:p w:rsidR="00B54B4D" w:rsidRPr="00AB5B6B" w:rsidRDefault="00127EC6" w:rsidP="00846261">
            <w:pPr>
              <w:jc w:val="both"/>
              <w:rPr>
                <w:rFonts w:cstheme="minorHAnsi"/>
                <w:sz w:val="18"/>
                <w:szCs w:val="18"/>
              </w:rPr>
            </w:pPr>
            <w:r>
              <w:rPr>
                <w:rFonts w:cstheme="minorHAnsi"/>
                <w:sz w:val="18"/>
                <w:szCs w:val="18"/>
              </w:rPr>
              <w:t>13.1</w:t>
            </w:r>
          </w:p>
        </w:tc>
        <w:tc>
          <w:tcPr>
            <w:tcW w:w="4677" w:type="dxa"/>
            <w:gridSpan w:val="2"/>
          </w:tcPr>
          <w:p w:rsidR="00B54B4D" w:rsidRPr="00C55FAE" w:rsidRDefault="00B54B4D" w:rsidP="00A42F12">
            <w:pPr>
              <w:jc w:val="both"/>
              <w:rPr>
                <w:rFonts w:eastAsia="Times New Roman" w:cs="Times New Roman"/>
                <w:b/>
                <w:sz w:val="18"/>
                <w:szCs w:val="18"/>
                <w:lang w:eastAsia="ru-RU"/>
              </w:rPr>
            </w:pPr>
            <w:r w:rsidRPr="00C55FAE">
              <w:rPr>
                <w:rFonts w:eastAsia="Times New Roman" w:cs="Times New Roman"/>
                <w:b/>
                <w:sz w:val="18"/>
                <w:szCs w:val="18"/>
                <w:lang w:eastAsia="ru-RU"/>
              </w:rPr>
              <w:t>1)</w:t>
            </w:r>
            <w:r w:rsidR="00062B8C">
              <w:rPr>
                <w:rFonts w:eastAsia="Times New Roman" w:cs="Times New Roman"/>
                <w:b/>
                <w:sz w:val="18"/>
                <w:szCs w:val="18"/>
                <w:lang w:eastAsia="ru-RU"/>
              </w:rPr>
              <w:t xml:space="preserve"> </w:t>
            </w:r>
            <w:r w:rsidRPr="00C55FAE">
              <w:rPr>
                <w:rFonts w:eastAsia="Times New Roman" w:cs="Times New Roman"/>
                <w:b/>
                <w:sz w:val="18"/>
                <w:szCs w:val="18"/>
                <w:lang w:eastAsia="ru-RU"/>
              </w:rPr>
              <w:t>Тип выгодоприобретателя</w:t>
            </w:r>
          </w:p>
          <w:p w:rsidR="00B54B4D" w:rsidRPr="00C55FAE" w:rsidRDefault="00B54B4D" w:rsidP="00A42F12">
            <w:pPr>
              <w:jc w:val="both"/>
              <w:rPr>
                <w:rFonts w:eastAsia="Times New Roman" w:cs="Times New Roman"/>
                <w:b/>
                <w:sz w:val="18"/>
                <w:szCs w:val="18"/>
                <w:lang w:val="en-US" w:eastAsia="ru-RU"/>
              </w:rPr>
            </w:pPr>
            <w:r w:rsidRPr="00C55FAE">
              <w:rPr>
                <w:rFonts w:eastAsia="Times New Roman" w:cs="Times New Roman"/>
                <w:sz w:val="18"/>
                <w:szCs w:val="18"/>
                <w:lang w:val="en-US" w:eastAsia="ru-RU"/>
              </w:rPr>
              <w:t>(</w:t>
            </w:r>
            <w:r w:rsidRPr="00C55FAE">
              <w:rPr>
                <w:rFonts w:eastAsia="Times New Roman" w:cs="Times New Roman"/>
                <w:sz w:val="18"/>
                <w:szCs w:val="18"/>
                <w:lang w:eastAsia="ru-RU"/>
              </w:rPr>
              <w:t>проставьте</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соответствующую</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отметку</w:t>
            </w:r>
            <w:r w:rsidRPr="00C55FAE">
              <w:rPr>
                <w:rFonts w:eastAsia="Times New Roman" w:cs="Times New Roman"/>
                <w:sz w:val="18"/>
                <w:szCs w:val="18"/>
                <w:lang w:val="en-US" w:eastAsia="ru-RU"/>
              </w:rPr>
              <w:t>)/Type of beneficiary (put the appropriate mark)</w:t>
            </w:r>
            <w:r w:rsidRPr="00C55FAE">
              <w:rPr>
                <w:rFonts w:eastAsia="Times New Roman" w:cs="Times New Roman"/>
                <w:b/>
                <w:sz w:val="18"/>
                <w:szCs w:val="18"/>
                <w:lang w:val="en-US" w:eastAsia="ru-RU"/>
              </w:rPr>
              <w:t xml:space="preserve"> </w:t>
            </w: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p w:rsidR="00B54B4D" w:rsidRPr="00C55FAE" w:rsidRDefault="00B54B4D" w:rsidP="00A42F12">
            <w:pPr>
              <w:jc w:val="both"/>
              <w:rPr>
                <w:rFonts w:eastAsia="Times New Roman" w:cs="Times New Roman"/>
                <w:b/>
                <w:sz w:val="18"/>
                <w:szCs w:val="18"/>
                <w:lang w:val="en-US" w:eastAsia="ru-RU"/>
              </w:rPr>
            </w:pPr>
          </w:p>
        </w:tc>
        <w:tc>
          <w:tcPr>
            <w:tcW w:w="5246" w:type="dxa"/>
            <w:tcBorders>
              <w:top w:val="nil"/>
            </w:tcBorders>
            <w:shd w:val="clear" w:color="auto" w:fill="FFFFFF" w:themeFill="background1"/>
          </w:tcPr>
          <w:p w:rsidR="00B54B4D" w:rsidRPr="00C55FAE" w:rsidRDefault="00B54B4D" w:rsidP="00A42F12">
            <w:pPr>
              <w:ind w:left="360"/>
              <w:contextualSpacing/>
              <w:jc w:val="both"/>
              <w:rPr>
                <w:sz w:val="18"/>
                <w:szCs w:val="18"/>
              </w:rPr>
            </w:pPr>
            <w:r w:rsidRPr="00C55FAE">
              <w:rPr>
                <w:b/>
                <w:sz w:val="18"/>
                <w:szCs w:val="18"/>
              </w:rPr>
              <w:t>Укажите тип и статус выгодоприобретателя</w:t>
            </w:r>
            <w:r w:rsidRPr="00C55FAE">
              <w:rPr>
                <w:rStyle w:val="FootnoteReference"/>
                <w:sz w:val="18"/>
                <w:szCs w:val="18"/>
              </w:rPr>
              <w:footnoteReference w:id="2"/>
            </w:r>
            <w:r w:rsidRPr="00C55FAE">
              <w:rPr>
                <w:sz w:val="18"/>
                <w:szCs w:val="18"/>
              </w:rPr>
              <w:t xml:space="preserve"> </w:t>
            </w:r>
          </w:p>
          <w:p w:rsidR="00B54B4D" w:rsidRPr="00C55FAE" w:rsidRDefault="00B54B4D" w:rsidP="00A42F12">
            <w:pPr>
              <w:ind w:left="360"/>
              <w:contextualSpacing/>
              <w:jc w:val="both"/>
              <w:rPr>
                <w:sz w:val="18"/>
                <w:szCs w:val="18"/>
                <w:lang w:val="en-US"/>
              </w:rPr>
            </w:pPr>
            <w:r w:rsidRPr="00C55FAE">
              <w:rPr>
                <w:sz w:val="18"/>
                <w:szCs w:val="18"/>
                <w:lang w:val="en-US"/>
              </w:rPr>
              <w:t xml:space="preserve">/ Specify the type and status of the beneficiary </w:t>
            </w:r>
          </w:p>
          <w:p w:rsidR="00B54B4D" w:rsidRPr="00C55FAE" w:rsidRDefault="00B54B4D" w:rsidP="00A42F12">
            <w:pPr>
              <w:jc w:val="both"/>
              <w:rPr>
                <w:sz w:val="18"/>
                <w:szCs w:val="18"/>
                <w:lang w:val="en-US"/>
              </w:rPr>
            </w:pPr>
            <w:r w:rsidRPr="00C55FAE">
              <w:rPr>
                <w:sz w:val="18"/>
                <w:szCs w:val="18"/>
                <w:lang w:val="en-US"/>
              </w:rPr>
              <w:t xml:space="preserve">      </w:t>
            </w:r>
            <w:r w:rsidR="00B97992" w:rsidRPr="00C55FAE">
              <w:rPr>
                <w:sz w:val="18"/>
                <w:szCs w:val="18"/>
                <w:highlight w:val="lightGray"/>
              </w:rPr>
              <w:fldChar w:fldCharType="begin">
                <w:ffData>
                  <w:name w:val="Флажок79"/>
                  <w:enabled/>
                  <w:calcOnExit w:val="0"/>
                  <w:checkBox>
                    <w:sizeAuto/>
                    <w:default w:val="0"/>
                  </w:checkBox>
                </w:ffData>
              </w:fldChar>
            </w:r>
            <w:r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r w:rsidRPr="00C55FAE">
              <w:rPr>
                <w:sz w:val="18"/>
                <w:szCs w:val="18"/>
                <w:lang w:val="en-US"/>
              </w:rPr>
              <w:t xml:space="preserve">     </w:t>
            </w:r>
            <w:r w:rsidRPr="00C55FAE">
              <w:rPr>
                <w:sz w:val="18"/>
                <w:szCs w:val="18"/>
              </w:rPr>
              <w:t>Юридическое</w:t>
            </w:r>
            <w:r w:rsidRPr="00C55FAE">
              <w:rPr>
                <w:sz w:val="18"/>
                <w:szCs w:val="18"/>
                <w:lang w:val="en-US"/>
              </w:rPr>
              <w:t xml:space="preserve"> </w:t>
            </w:r>
            <w:r w:rsidRPr="00C55FAE">
              <w:rPr>
                <w:sz w:val="18"/>
                <w:szCs w:val="18"/>
              </w:rPr>
              <w:t>лицо</w:t>
            </w:r>
            <w:r w:rsidRPr="00C55FAE">
              <w:rPr>
                <w:sz w:val="18"/>
                <w:szCs w:val="18"/>
                <w:lang w:val="en-US"/>
              </w:rPr>
              <w:t>/Legal entity</w:t>
            </w:r>
          </w:p>
          <w:p w:rsidR="00B54B4D" w:rsidRPr="00C55FAE" w:rsidRDefault="00B54B4D" w:rsidP="00A42F12">
            <w:pPr>
              <w:jc w:val="both"/>
              <w:rPr>
                <w:sz w:val="18"/>
                <w:szCs w:val="18"/>
                <w:lang w:val="en-US"/>
              </w:rPr>
            </w:pPr>
            <w:r w:rsidRPr="00C55FAE">
              <w:rPr>
                <w:sz w:val="18"/>
                <w:szCs w:val="18"/>
                <w:lang w:val="en-US"/>
              </w:rPr>
              <w:t xml:space="preserve">      </w:t>
            </w:r>
            <w:r w:rsidR="00B97992" w:rsidRPr="00C55FAE">
              <w:rPr>
                <w:sz w:val="18"/>
                <w:szCs w:val="18"/>
                <w:highlight w:val="lightGray"/>
              </w:rPr>
              <w:fldChar w:fldCharType="begin">
                <w:ffData>
                  <w:name w:val="Флажок80"/>
                  <w:enabled/>
                  <w:calcOnExit w:val="0"/>
                  <w:checkBox>
                    <w:sizeAuto/>
                    <w:default w:val="0"/>
                  </w:checkBox>
                </w:ffData>
              </w:fldChar>
            </w:r>
            <w:r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r w:rsidRPr="00C55FAE">
              <w:rPr>
                <w:sz w:val="18"/>
                <w:szCs w:val="18"/>
                <w:lang w:val="en-US"/>
              </w:rPr>
              <w:t xml:space="preserve">   </w:t>
            </w:r>
            <w:r w:rsidR="001C413F" w:rsidRPr="00C55FAE">
              <w:rPr>
                <w:sz w:val="18"/>
                <w:szCs w:val="18"/>
                <w:lang w:val="en-US"/>
              </w:rPr>
              <w:t xml:space="preserve"> </w:t>
            </w:r>
            <w:r w:rsidRPr="00C55FAE">
              <w:rPr>
                <w:sz w:val="18"/>
                <w:szCs w:val="18"/>
                <w:lang w:val="en-US"/>
              </w:rPr>
              <w:t xml:space="preserve"> </w:t>
            </w:r>
            <w:r w:rsidRPr="00C55FAE">
              <w:rPr>
                <w:sz w:val="18"/>
                <w:szCs w:val="18"/>
              </w:rPr>
              <w:t>Траст</w:t>
            </w:r>
            <w:r w:rsidRPr="00C55FAE">
              <w:rPr>
                <w:sz w:val="18"/>
                <w:szCs w:val="18"/>
                <w:lang w:val="en-US"/>
              </w:rPr>
              <w:t>/Trust</w:t>
            </w:r>
          </w:p>
          <w:p w:rsidR="00B54B4D" w:rsidRPr="00C55FAE" w:rsidRDefault="003E2C81" w:rsidP="004B5072">
            <w:pPr>
              <w:ind w:left="177"/>
              <w:jc w:val="both"/>
              <w:rPr>
                <w:sz w:val="18"/>
                <w:szCs w:val="18"/>
                <w:lang w:val="en-US"/>
              </w:rPr>
            </w:pPr>
            <w:r w:rsidRPr="003E2C81">
              <w:rPr>
                <w:sz w:val="18"/>
                <w:szCs w:val="18"/>
                <w:lang w:val="en-US"/>
              </w:rPr>
              <w:t xml:space="preserve"> </w:t>
            </w:r>
            <w:r w:rsidR="004B5072" w:rsidRPr="004B5072">
              <w:rPr>
                <w:sz w:val="18"/>
                <w:szCs w:val="18"/>
                <w:lang w:val="en-US"/>
              </w:rPr>
              <w:t xml:space="preserve"> </w:t>
            </w:r>
            <w:r w:rsidR="00B97992" w:rsidRPr="00C55FAE">
              <w:rPr>
                <w:sz w:val="18"/>
                <w:szCs w:val="18"/>
                <w:highlight w:val="lightGray"/>
              </w:rPr>
              <w:fldChar w:fldCharType="begin">
                <w:ffData>
                  <w:name w:val="Флажок81"/>
                  <w:enabled/>
                  <w:calcOnExit w:val="0"/>
                  <w:checkBox>
                    <w:sizeAuto/>
                    <w:default w:val="0"/>
                  </w:checkBox>
                </w:ffData>
              </w:fldChar>
            </w:r>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Иностранная</w:t>
            </w:r>
            <w:r w:rsidR="00B54B4D" w:rsidRPr="00C55FAE">
              <w:rPr>
                <w:sz w:val="18"/>
                <w:szCs w:val="18"/>
                <w:lang w:val="en-US"/>
              </w:rPr>
              <w:t xml:space="preserve"> </w:t>
            </w:r>
            <w:r w:rsidR="00B54B4D" w:rsidRPr="00C55FAE">
              <w:rPr>
                <w:sz w:val="18"/>
                <w:szCs w:val="18"/>
              </w:rPr>
              <w:t>структура</w:t>
            </w:r>
            <w:r w:rsidR="00B54B4D" w:rsidRPr="00C55FAE">
              <w:rPr>
                <w:sz w:val="18"/>
                <w:szCs w:val="18"/>
                <w:lang w:val="en-US"/>
              </w:rPr>
              <w:t xml:space="preserve"> </w:t>
            </w:r>
            <w:r w:rsidR="00B54B4D" w:rsidRPr="00C55FAE">
              <w:rPr>
                <w:sz w:val="18"/>
                <w:szCs w:val="18"/>
              </w:rPr>
              <w:t>без</w:t>
            </w:r>
            <w:r w:rsidR="00B54B4D" w:rsidRPr="00C55FAE">
              <w:rPr>
                <w:sz w:val="18"/>
                <w:szCs w:val="18"/>
                <w:lang w:val="en-US"/>
              </w:rPr>
              <w:t xml:space="preserve"> </w:t>
            </w:r>
            <w:r w:rsidR="00B54B4D" w:rsidRPr="00C55FAE">
              <w:rPr>
                <w:sz w:val="18"/>
                <w:szCs w:val="18"/>
              </w:rPr>
              <w:t>образования</w:t>
            </w:r>
            <w:r w:rsidR="00B54B4D" w:rsidRPr="00C55FAE">
              <w:rPr>
                <w:sz w:val="18"/>
                <w:szCs w:val="18"/>
                <w:lang w:val="en-US"/>
              </w:rPr>
              <w:t xml:space="preserve"> </w:t>
            </w:r>
            <w:r w:rsidR="00B54B4D" w:rsidRPr="00C55FAE">
              <w:rPr>
                <w:sz w:val="18"/>
                <w:szCs w:val="18"/>
              </w:rPr>
              <w:t>юридического</w:t>
            </w:r>
            <w:r w:rsidR="00B54B4D" w:rsidRPr="00C55FAE">
              <w:rPr>
                <w:sz w:val="18"/>
                <w:szCs w:val="18"/>
                <w:lang w:val="en-US"/>
              </w:rPr>
              <w:t xml:space="preserve"> </w:t>
            </w:r>
            <w:r w:rsidR="00B54B4D" w:rsidRPr="00C55FAE">
              <w:rPr>
                <w:sz w:val="18"/>
                <w:szCs w:val="18"/>
              </w:rPr>
              <w:t>лица</w:t>
            </w:r>
            <w:r w:rsidR="00B54B4D" w:rsidRPr="00C55FAE">
              <w:rPr>
                <w:sz w:val="18"/>
                <w:szCs w:val="18"/>
                <w:lang w:val="en-US"/>
              </w:rPr>
              <w:t xml:space="preserve">/A foreign structure without the formation of a legal entity   </w:t>
            </w:r>
          </w:p>
        </w:tc>
      </w:tr>
      <w:tr w:rsidR="00B54B4D" w:rsidRPr="00B54B4D" w:rsidTr="00231E8E">
        <w:trPr>
          <w:gridAfter w:val="1"/>
          <w:wAfter w:w="4394" w:type="dxa"/>
        </w:trPr>
        <w:tc>
          <w:tcPr>
            <w:tcW w:w="675" w:type="dxa"/>
          </w:tcPr>
          <w:p w:rsidR="00B54B4D" w:rsidRPr="007123D7" w:rsidRDefault="00B54B4D" w:rsidP="00846261">
            <w:pPr>
              <w:jc w:val="both"/>
              <w:rPr>
                <w:rFonts w:cstheme="minorHAnsi"/>
                <w:sz w:val="18"/>
                <w:szCs w:val="18"/>
                <w:lang w:val="en-US"/>
              </w:rPr>
            </w:pPr>
          </w:p>
        </w:tc>
        <w:tc>
          <w:tcPr>
            <w:tcW w:w="4677" w:type="dxa"/>
            <w:gridSpan w:val="2"/>
          </w:tcPr>
          <w:p w:rsidR="00B54B4D" w:rsidRPr="00C55FAE" w:rsidRDefault="00B54B4D" w:rsidP="00A42F12">
            <w:pPr>
              <w:jc w:val="both"/>
              <w:rPr>
                <w:rFonts w:eastAsia="Times New Roman" w:cs="Times New Roman"/>
                <w:b/>
                <w:sz w:val="18"/>
                <w:szCs w:val="18"/>
                <w:lang w:val="en-US" w:eastAsia="ru-RU"/>
              </w:rPr>
            </w:pPr>
            <w:r w:rsidRPr="00C55FAE">
              <w:rPr>
                <w:rFonts w:eastAsia="Times New Roman" w:cs="Times New Roman"/>
                <w:b/>
                <w:sz w:val="18"/>
                <w:szCs w:val="18"/>
                <w:lang w:eastAsia="ru-RU"/>
              </w:rPr>
              <w:t>2)</w:t>
            </w:r>
            <w:r w:rsidR="00062B8C">
              <w:rPr>
                <w:rFonts w:eastAsia="Times New Roman" w:cs="Times New Roman"/>
                <w:b/>
                <w:sz w:val="18"/>
                <w:szCs w:val="18"/>
                <w:lang w:eastAsia="ru-RU"/>
              </w:rPr>
              <w:t xml:space="preserve"> </w:t>
            </w:r>
            <w:r w:rsidRPr="00C55FAE">
              <w:rPr>
                <w:rFonts w:eastAsia="Times New Roman" w:cs="Times New Roman"/>
                <w:b/>
                <w:sz w:val="18"/>
                <w:szCs w:val="18"/>
                <w:lang w:eastAsia="ru-RU"/>
              </w:rPr>
              <w:t>Статус выгодоприобретателя /</w:t>
            </w:r>
          </w:p>
          <w:p w:rsidR="00B54B4D" w:rsidRPr="00C55FAE" w:rsidRDefault="00B54B4D" w:rsidP="00A42F12">
            <w:pPr>
              <w:jc w:val="both"/>
              <w:rPr>
                <w:rFonts w:eastAsia="Times New Roman" w:cs="Times New Roman"/>
                <w:sz w:val="18"/>
                <w:szCs w:val="18"/>
                <w:lang w:eastAsia="ru-RU"/>
              </w:rPr>
            </w:pPr>
            <w:r w:rsidRPr="00C55FAE">
              <w:rPr>
                <w:rFonts w:eastAsia="Times New Roman" w:cs="Times New Roman"/>
                <w:sz w:val="18"/>
                <w:szCs w:val="18"/>
                <w:lang w:eastAsia="ru-RU"/>
              </w:rPr>
              <w:t>Beneficiary status</w:t>
            </w: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eastAsia="ru-RU"/>
              </w:rPr>
            </w:pPr>
          </w:p>
          <w:p w:rsidR="00B54B4D" w:rsidRPr="00C55FAE" w:rsidRDefault="00B54B4D" w:rsidP="00A42F12">
            <w:pPr>
              <w:jc w:val="both"/>
              <w:rPr>
                <w:rFonts w:eastAsia="Times New Roman" w:cs="Times New Roman"/>
                <w:b/>
                <w:sz w:val="18"/>
                <w:szCs w:val="18"/>
                <w:lang w:val="en-US" w:eastAsia="ru-RU"/>
              </w:rPr>
            </w:pPr>
          </w:p>
        </w:tc>
        <w:tc>
          <w:tcPr>
            <w:tcW w:w="5246" w:type="dxa"/>
            <w:tcBorders>
              <w:top w:val="nil"/>
            </w:tcBorders>
            <w:shd w:val="clear" w:color="auto" w:fill="FFFFFF" w:themeFill="background1"/>
          </w:tcPr>
          <w:p w:rsidR="00B54B4D" w:rsidRPr="00C55FAE" w:rsidRDefault="00B54B4D" w:rsidP="00A42F12">
            <w:pPr>
              <w:ind w:left="317"/>
              <w:rPr>
                <w:sz w:val="18"/>
                <w:szCs w:val="18"/>
                <w:lang w:val="en-US"/>
              </w:rPr>
            </w:pPr>
            <w:r w:rsidRPr="00C55FAE">
              <w:rPr>
                <w:sz w:val="18"/>
                <w:szCs w:val="18"/>
              </w:rPr>
              <w:t>Отметьте</w:t>
            </w:r>
            <w:r w:rsidRPr="00C55FAE">
              <w:rPr>
                <w:sz w:val="18"/>
                <w:szCs w:val="18"/>
                <w:lang w:val="en-US"/>
              </w:rPr>
              <w:t xml:space="preserve"> </w:t>
            </w:r>
            <w:r w:rsidRPr="00C55FAE">
              <w:rPr>
                <w:sz w:val="18"/>
                <w:szCs w:val="18"/>
              </w:rPr>
              <w:t>и</w:t>
            </w:r>
            <w:r w:rsidRPr="00C55FAE">
              <w:rPr>
                <w:sz w:val="18"/>
                <w:szCs w:val="18"/>
                <w:lang w:val="en-US"/>
              </w:rPr>
              <w:t xml:space="preserve"> </w:t>
            </w:r>
            <w:r w:rsidRPr="00C55FAE">
              <w:rPr>
                <w:sz w:val="18"/>
                <w:szCs w:val="18"/>
              </w:rPr>
              <w:t>укажите</w:t>
            </w:r>
            <w:r w:rsidRPr="00C55FAE">
              <w:rPr>
                <w:sz w:val="18"/>
                <w:szCs w:val="18"/>
                <w:lang w:val="en-US"/>
              </w:rPr>
              <w:t xml:space="preserve"> </w:t>
            </w:r>
            <w:r w:rsidRPr="00C55FAE">
              <w:rPr>
                <w:sz w:val="18"/>
                <w:szCs w:val="18"/>
              </w:rPr>
              <w:t>реквизиты</w:t>
            </w:r>
            <w:r w:rsidRPr="00C55FAE">
              <w:rPr>
                <w:sz w:val="18"/>
                <w:szCs w:val="18"/>
                <w:lang w:val="en-US"/>
              </w:rPr>
              <w:t xml:space="preserve"> </w:t>
            </w:r>
            <w:r w:rsidRPr="00C55FAE">
              <w:rPr>
                <w:sz w:val="18"/>
                <w:szCs w:val="18"/>
              </w:rPr>
              <w:t>договора</w:t>
            </w:r>
          </w:p>
          <w:p w:rsidR="00B54B4D" w:rsidRPr="00C55FAE" w:rsidRDefault="00B54B4D" w:rsidP="00A42F12">
            <w:pPr>
              <w:ind w:left="317"/>
              <w:rPr>
                <w:sz w:val="18"/>
                <w:szCs w:val="18"/>
                <w:lang w:val="en-US"/>
              </w:rPr>
            </w:pPr>
            <w:r w:rsidRPr="00C55FAE">
              <w:rPr>
                <w:sz w:val="18"/>
                <w:szCs w:val="18"/>
                <w:lang w:val="en-US"/>
              </w:rPr>
              <w:t>/Mark and specify the details of the contract</w:t>
            </w:r>
          </w:p>
          <w:p w:rsidR="00B54B4D" w:rsidRPr="00C55FAE" w:rsidRDefault="00B97992" w:rsidP="00A42F12">
            <w:pPr>
              <w:pStyle w:val="ListParagraph"/>
              <w:ind w:left="360"/>
              <w:rPr>
                <w:sz w:val="18"/>
                <w:szCs w:val="18"/>
                <w:lang w:val="en-US"/>
              </w:rPr>
            </w:pPr>
            <w:r w:rsidRPr="00C55FAE">
              <w:rPr>
                <w:sz w:val="18"/>
                <w:szCs w:val="18"/>
                <w:highlight w:val="lightGray"/>
              </w:rPr>
              <w:fldChar w:fldCharType="begin">
                <w:ffData>
                  <w:name w:val="Флажок84"/>
                  <w:enabled/>
                  <w:calcOnExit w:val="0"/>
                  <w:checkBox>
                    <w:sizeAuto/>
                    <w:default w:val="0"/>
                  </w:checkBox>
                </w:ffData>
              </w:fldChar>
            </w:r>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Доверитель</w:t>
            </w:r>
            <w:r w:rsidR="00B54B4D" w:rsidRPr="00C55FAE">
              <w:rPr>
                <w:sz w:val="18"/>
                <w:szCs w:val="18"/>
                <w:lang w:val="en-US"/>
              </w:rPr>
              <w:t xml:space="preserve">/Principal </w:t>
            </w:r>
          </w:p>
          <w:p w:rsidR="00B54B4D" w:rsidRPr="00C55FAE" w:rsidRDefault="00B97992" w:rsidP="00A42F12">
            <w:pPr>
              <w:pStyle w:val="ListParagraph"/>
              <w:ind w:left="360"/>
              <w:rPr>
                <w:sz w:val="18"/>
                <w:szCs w:val="18"/>
                <w:lang w:val="en-US"/>
              </w:rPr>
            </w:pPr>
            <w:r w:rsidRPr="00C55FAE">
              <w:rPr>
                <w:sz w:val="18"/>
                <w:szCs w:val="18"/>
                <w:highlight w:val="lightGray"/>
              </w:rPr>
              <w:fldChar w:fldCharType="begin">
                <w:ffData>
                  <w:name w:val="Флажок85"/>
                  <w:enabled/>
                  <w:calcOnExit w:val="0"/>
                  <w:checkBox>
                    <w:sizeAuto/>
                    <w:default w:val="0"/>
                  </w:checkBox>
                </w:ffData>
              </w:fldChar>
            </w:r>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B54B4D" w:rsidRPr="00C55FAE">
              <w:rPr>
                <w:sz w:val="18"/>
                <w:szCs w:val="18"/>
              </w:rPr>
              <w:t>Комитент</w:t>
            </w:r>
            <w:r w:rsidR="00B54B4D" w:rsidRPr="00C55FAE">
              <w:rPr>
                <w:sz w:val="18"/>
                <w:szCs w:val="18"/>
                <w:lang w:val="en-US"/>
              </w:rPr>
              <w:t>/Commite</w:t>
            </w:r>
            <w:r w:rsidR="00D96955" w:rsidRPr="00C55FAE">
              <w:rPr>
                <w:sz w:val="18"/>
                <w:szCs w:val="18"/>
                <w:lang w:val="en-US"/>
              </w:rPr>
              <w:t>nt</w:t>
            </w:r>
            <w:r w:rsidR="00B54B4D" w:rsidRPr="00C55FAE">
              <w:rPr>
                <w:sz w:val="18"/>
                <w:szCs w:val="18"/>
                <w:lang w:val="en-US"/>
              </w:rPr>
              <w:t xml:space="preserve"> </w:t>
            </w:r>
          </w:p>
          <w:p w:rsidR="00B54B4D" w:rsidRPr="00C55FAE" w:rsidRDefault="00B97992" w:rsidP="001C413F">
            <w:pPr>
              <w:pStyle w:val="ListParagraph"/>
              <w:tabs>
                <w:tab w:val="left" w:pos="317"/>
              </w:tabs>
              <w:ind w:left="360"/>
              <w:jc w:val="both"/>
              <w:rPr>
                <w:sz w:val="18"/>
                <w:szCs w:val="18"/>
                <w:lang w:val="en-US"/>
              </w:rPr>
            </w:pPr>
            <w:r w:rsidRPr="00C55FAE">
              <w:rPr>
                <w:sz w:val="18"/>
                <w:szCs w:val="18"/>
                <w:highlight w:val="lightGray"/>
              </w:rPr>
              <w:fldChar w:fldCharType="begin">
                <w:ffData>
                  <w:name w:val="Флажок86"/>
                  <w:enabled/>
                  <w:calcOnExit w:val="0"/>
                  <w:checkBox>
                    <w:sizeAuto/>
                    <w:default w:val="0"/>
                  </w:checkBox>
                </w:ffData>
              </w:fldChar>
            </w:r>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C55FAE">
              <w:rPr>
                <w:sz w:val="18"/>
                <w:szCs w:val="18"/>
                <w:highlight w:val="lightGray"/>
              </w:rPr>
              <w:fldChar w:fldCharType="end"/>
            </w:r>
            <w:r w:rsidR="00B54B4D" w:rsidRPr="00C55FAE">
              <w:rPr>
                <w:sz w:val="18"/>
                <w:szCs w:val="18"/>
                <w:lang w:val="en-US"/>
              </w:rPr>
              <w:t xml:space="preserve"> </w:t>
            </w:r>
            <w:r w:rsidR="001C413F" w:rsidRPr="00C55FAE">
              <w:rPr>
                <w:sz w:val="18"/>
                <w:szCs w:val="18"/>
                <w:lang w:val="en-US"/>
              </w:rPr>
              <w:t xml:space="preserve"> </w:t>
            </w:r>
            <w:r w:rsidR="00B54B4D" w:rsidRPr="00C55FAE">
              <w:rPr>
                <w:sz w:val="18"/>
                <w:szCs w:val="18"/>
              </w:rPr>
              <w:t>Учредитель</w:t>
            </w:r>
            <w:r w:rsidR="00B54B4D" w:rsidRPr="00C55FAE">
              <w:rPr>
                <w:sz w:val="18"/>
                <w:szCs w:val="18"/>
                <w:lang w:val="en-US"/>
              </w:rPr>
              <w:t xml:space="preserve"> </w:t>
            </w:r>
            <w:r w:rsidR="00B54B4D" w:rsidRPr="00C55FAE">
              <w:rPr>
                <w:sz w:val="18"/>
                <w:szCs w:val="18"/>
              </w:rPr>
              <w:t>управления</w:t>
            </w:r>
            <w:r w:rsidR="00B54B4D" w:rsidRPr="00C55FAE">
              <w:rPr>
                <w:sz w:val="18"/>
                <w:szCs w:val="18"/>
                <w:lang w:val="en-US"/>
              </w:rPr>
              <w:t xml:space="preserve">/The founder of the management       </w:t>
            </w:r>
          </w:p>
          <w:p w:rsidR="00127EC6" w:rsidRDefault="00B97992" w:rsidP="001C413F">
            <w:pPr>
              <w:pStyle w:val="ListParagraph"/>
              <w:tabs>
                <w:tab w:val="left" w:pos="317"/>
              </w:tabs>
              <w:ind w:left="360"/>
              <w:jc w:val="both"/>
              <w:rPr>
                <w:sz w:val="18"/>
                <w:szCs w:val="18"/>
              </w:rPr>
            </w:pPr>
            <w:r w:rsidRPr="00C55FAE">
              <w:rPr>
                <w:sz w:val="18"/>
                <w:szCs w:val="18"/>
                <w:highlight w:val="lightGray"/>
              </w:rPr>
              <w:fldChar w:fldCharType="begin">
                <w:ffData>
                  <w:name w:val="Флажок87"/>
                  <w:enabled/>
                  <w:calcOnExit w:val="0"/>
                  <w:checkBox>
                    <w:sizeAuto/>
                    <w:default w:val="0"/>
                  </w:checkBox>
                </w:ffData>
              </w:fldChar>
            </w:r>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Pr="00C55FAE">
              <w:rPr>
                <w:sz w:val="18"/>
                <w:szCs w:val="18"/>
                <w:highlight w:val="lightGray"/>
              </w:rPr>
              <w:fldChar w:fldCharType="end"/>
            </w:r>
            <w:r w:rsidR="001837D6" w:rsidRPr="00C55FAE">
              <w:rPr>
                <w:sz w:val="18"/>
                <w:szCs w:val="18"/>
                <w:lang w:val="en-US"/>
              </w:rPr>
              <w:t xml:space="preserve"> </w:t>
            </w:r>
            <w:r w:rsidR="001C413F" w:rsidRPr="00C55FAE">
              <w:rPr>
                <w:sz w:val="18"/>
                <w:szCs w:val="18"/>
              </w:rPr>
              <w:t>Д</w:t>
            </w:r>
            <w:r w:rsidR="00B54B4D" w:rsidRPr="00C55FAE">
              <w:rPr>
                <w:sz w:val="18"/>
                <w:szCs w:val="18"/>
              </w:rPr>
              <w:t>ругое</w:t>
            </w:r>
            <w:r w:rsidR="001C413F" w:rsidRPr="00C55FAE">
              <w:rPr>
                <w:sz w:val="18"/>
                <w:szCs w:val="18"/>
              </w:rPr>
              <w:t xml:space="preserve"> (заполнить информацию) </w:t>
            </w:r>
            <w:r w:rsidR="00B54B4D" w:rsidRPr="00C55FAE">
              <w:rPr>
                <w:sz w:val="18"/>
                <w:szCs w:val="18"/>
                <w:lang w:val="en-US"/>
              </w:rPr>
              <w:t xml:space="preserve">/other </w:t>
            </w:r>
            <w:r w:rsidRPr="00C55FAE">
              <w:rPr>
                <w:sz w:val="18"/>
                <w:szCs w:val="18"/>
              </w:rPr>
              <w:lastRenderedPageBreak/>
              <w:object w:dxaOrig="225" w:dyaOrig="225">
                <v:shape id="_x0000_i1160" type="#_x0000_t75" style="width:182.8pt;height:59.5pt" o:ole="">
                  <v:imagedata r:id="rId56" o:title=""/>
                </v:shape>
                <w:control r:id="rId57" w:name="TextBox291" w:shapeid="_x0000_i1160"/>
              </w:object>
            </w:r>
          </w:p>
          <w:p w:rsidR="00127EC6" w:rsidRPr="00C55FAE" w:rsidRDefault="00127EC6" w:rsidP="001C413F">
            <w:pPr>
              <w:pStyle w:val="ListParagraph"/>
              <w:tabs>
                <w:tab w:val="left" w:pos="317"/>
              </w:tabs>
              <w:ind w:left="360"/>
              <w:jc w:val="both"/>
              <w:rPr>
                <w:sz w:val="18"/>
                <w:szCs w:val="18"/>
                <w:lang w:val="en-US"/>
              </w:rPr>
            </w:pPr>
          </w:p>
        </w:tc>
      </w:tr>
      <w:tr w:rsidR="00B54B4D" w:rsidRPr="00B54B4D" w:rsidTr="003E2C81">
        <w:trPr>
          <w:gridAfter w:val="1"/>
          <w:wAfter w:w="4394" w:type="dxa"/>
        </w:trPr>
        <w:tc>
          <w:tcPr>
            <w:tcW w:w="675" w:type="dxa"/>
          </w:tcPr>
          <w:p w:rsidR="00B54B4D" w:rsidRPr="00127EC6" w:rsidRDefault="00127EC6" w:rsidP="00846261">
            <w:pPr>
              <w:jc w:val="both"/>
              <w:rPr>
                <w:rFonts w:cstheme="minorHAnsi"/>
                <w:sz w:val="18"/>
                <w:szCs w:val="18"/>
              </w:rPr>
            </w:pPr>
            <w:r>
              <w:rPr>
                <w:rFonts w:cstheme="minorHAnsi"/>
                <w:sz w:val="18"/>
                <w:szCs w:val="18"/>
              </w:rPr>
              <w:lastRenderedPageBreak/>
              <w:t>13.2</w:t>
            </w:r>
          </w:p>
        </w:tc>
        <w:tc>
          <w:tcPr>
            <w:tcW w:w="4677" w:type="dxa"/>
            <w:gridSpan w:val="2"/>
          </w:tcPr>
          <w:p w:rsidR="00B54B4D" w:rsidRPr="00C55FAE" w:rsidRDefault="00B54B4D" w:rsidP="00036836">
            <w:pPr>
              <w:jc w:val="both"/>
              <w:rPr>
                <w:rFonts w:eastAsia="Times New Roman" w:cs="Times New Roman"/>
                <w:b/>
                <w:sz w:val="18"/>
                <w:szCs w:val="18"/>
                <w:lang w:val="en-US" w:eastAsia="ru-RU"/>
              </w:rPr>
            </w:pPr>
            <w:r w:rsidRPr="00C55FAE">
              <w:rPr>
                <w:rFonts w:eastAsia="Times New Roman" w:cs="Times New Roman"/>
                <w:b/>
                <w:sz w:val="18"/>
                <w:szCs w:val="18"/>
                <w:lang w:eastAsia="ru-RU"/>
              </w:rPr>
              <w:t>Сведения</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контролирующем</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лице</w:t>
            </w:r>
            <w:r w:rsidRPr="00C55FAE">
              <w:rPr>
                <w:rFonts w:eastAsia="Times New Roman" w:cs="Times New Roman"/>
                <w:b/>
                <w:sz w:val="18"/>
                <w:szCs w:val="18"/>
                <w:lang w:val="en-US" w:eastAsia="ru-RU"/>
              </w:rPr>
              <w:t xml:space="preserve"> / </w:t>
            </w:r>
            <w:r w:rsidRPr="00C55FAE">
              <w:rPr>
                <w:rFonts w:eastAsia="Times New Roman" w:cs="Times New Roman"/>
                <w:b/>
                <w:sz w:val="18"/>
                <w:szCs w:val="18"/>
                <w:lang w:eastAsia="ru-RU"/>
              </w:rPr>
              <w:t>бенефициарном</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владельце</w:t>
            </w:r>
            <w:r w:rsidR="00B53384" w:rsidRPr="00C55FAE">
              <w:rPr>
                <w:rFonts w:eastAsia="Times New Roman" w:cs="Times New Roman"/>
                <w:b/>
                <w:sz w:val="18"/>
                <w:szCs w:val="18"/>
                <w:lang w:val="en-US" w:eastAsia="ru-RU"/>
              </w:rPr>
              <w:t>/</w:t>
            </w:r>
            <w:r w:rsidRPr="00C55FAE">
              <w:rPr>
                <w:rFonts w:eastAsia="Times New Roman" w:cs="Times New Roman"/>
                <w:sz w:val="18"/>
                <w:szCs w:val="18"/>
                <w:lang w:val="en-US" w:eastAsia="ru-RU"/>
              </w:rPr>
              <w:t xml:space="preserve">Information </w:t>
            </w:r>
            <w:r w:rsidR="00036836" w:rsidRPr="00C55FAE">
              <w:rPr>
                <w:rFonts w:eastAsia="Times New Roman" w:cs="Times New Roman"/>
                <w:sz w:val="18"/>
                <w:szCs w:val="18"/>
                <w:lang w:val="en-US" w:eastAsia="ru-RU"/>
              </w:rPr>
              <w:t xml:space="preserve">on </w:t>
            </w:r>
            <w:r w:rsidRPr="00C55FAE">
              <w:rPr>
                <w:rFonts w:eastAsia="Times New Roman" w:cs="Times New Roman"/>
                <w:sz w:val="18"/>
                <w:szCs w:val="18"/>
                <w:lang w:val="en-US" w:eastAsia="ru-RU"/>
              </w:rPr>
              <w:t>the beneficial owner (controlling person)</w:t>
            </w:r>
          </w:p>
        </w:tc>
        <w:tc>
          <w:tcPr>
            <w:tcW w:w="5246" w:type="dxa"/>
            <w:tcBorders>
              <w:top w:val="single" w:sz="4" w:space="0" w:color="auto"/>
            </w:tcBorders>
            <w:shd w:val="clear" w:color="auto" w:fill="FFFFFF" w:themeFill="background1"/>
          </w:tcPr>
          <w:p w:rsidR="00B54B4D" w:rsidRPr="00C55FAE" w:rsidRDefault="00B54B4D" w:rsidP="00A42F12">
            <w:pPr>
              <w:ind w:left="318"/>
              <w:jc w:val="both"/>
              <w:rPr>
                <w:rFonts w:eastAsia="Times New Roman" w:cs="Times New Roman"/>
                <w:sz w:val="18"/>
                <w:szCs w:val="18"/>
                <w:lang w:val="en-US" w:eastAsia="ru-RU"/>
              </w:rPr>
            </w:pPr>
            <w:r w:rsidRPr="00C55FAE">
              <w:rPr>
                <w:rFonts w:eastAsia="Times New Roman" w:cs="Times New Roman"/>
                <w:b/>
                <w:sz w:val="18"/>
                <w:szCs w:val="18"/>
                <w:lang w:eastAsia="ru-RU"/>
              </w:rPr>
              <w:t>Статус</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контролирующего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лица</w:t>
            </w:r>
            <w:r w:rsidRPr="00C55FAE">
              <w:rPr>
                <w:rFonts w:eastAsia="Times New Roman" w:cs="Times New Roman"/>
                <w:sz w:val="18"/>
                <w:szCs w:val="18"/>
                <w:lang w:val="en-US" w:eastAsia="ru-RU"/>
              </w:rPr>
              <w:t xml:space="preserve"> </w:t>
            </w:r>
          </w:p>
          <w:p w:rsidR="00B54B4D" w:rsidRPr="00C55FAE" w:rsidRDefault="00B54B4D" w:rsidP="00A42F12">
            <w:pPr>
              <w:ind w:left="318"/>
              <w:jc w:val="both"/>
              <w:rPr>
                <w:rFonts w:eastAsia="Times New Roman" w:cs="Times New Roman"/>
                <w:sz w:val="18"/>
                <w:szCs w:val="18"/>
                <w:lang w:val="en-US" w:eastAsia="ru-RU"/>
              </w:rPr>
            </w:pPr>
            <w:r w:rsidRPr="00C55FAE">
              <w:rPr>
                <w:rFonts w:eastAsia="Times New Roman" w:cs="Times New Roman"/>
                <w:sz w:val="18"/>
                <w:szCs w:val="18"/>
                <w:lang w:val="en-US" w:eastAsia="ru-RU"/>
              </w:rPr>
              <w:t>(</w:t>
            </w:r>
            <w:r w:rsidRPr="00C55FAE">
              <w:rPr>
                <w:rFonts w:eastAsia="Times New Roman" w:cs="Times New Roman"/>
                <w:sz w:val="18"/>
                <w:szCs w:val="18"/>
                <w:lang w:eastAsia="ru-RU"/>
              </w:rPr>
              <w:t>проставьте</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соответствующую</w:t>
            </w:r>
            <w:r w:rsidRPr="00C55FAE">
              <w:rPr>
                <w:rFonts w:eastAsia="Times New Roman" w:cs="Times New Roman"/>
                <w:sz w:val="18"/>
                <w:szCs w:val="18"/>
                <w:lang w:val="en-US" w:eastAsia="ru-RU"/>
              </w:rPr>
              <w:t xml:space="preserve"> </w:t>
            </w:r>
            <w:r w:rsidRPr="00C55FAE">
              <w:rPr>
                <w:rFonts w:eastAsia="Times New Roman" w:cs="Times New Roman"/>
                <w:sz w:val="18"/>
                <w:szCs w:val="18"/>
                <w:lang w:eastAsia="ru-RU"/>
              </w:rPr>
              <w:t>отметку</w:t>
            </w:r>
            <w:r w:rsidRPr="00C55FAE">
              <w:rPr>
                <w:rFonts w:eastAsia="Times New Roman" w:cs="Times New Roman"/>
                <w:sz w:val="18"/>
                <w:szCs w:val="18"/>
                <w:lang w:val="en-US" w:eastAsia="ru-RU"/>
              </w:rPr>
              <w:t>)/The status of the controlling person (put the appropriate mark)</w:t>
            </w:r>
          </w:p>
          <w:p w:rsidR="00B54B4D" w:rsidRPr="00C55FAE" w:rsidRDefault="00B54B4D" w:rsidP="00A42F12">
            <w:pPr>
              <w:ind w:left="318"/>
              <w:jc w:val="both"/>
              <w:rPr>
                <w:i/>
                <w:sz w:val="18"/>
                <w:szCs w:val="18"/>
                <w:lang w:val="en-US"/>
              </w:rPr>
            </w:pPr>
            <w:r w:rsidRPr="00C55FAE">
              <w:rPr>
                <w:rFonts w:eastAsia="Times New Roman" w:cs="Times New Roman"/>
                <w:b/>
                <w:sz w:val="18"/>
                <w:szCs w:val="18"/>
                <w:lang w:eastAsia="ru-RU"/>
              </w:rPr>
              <w:t>Контролирующий</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субъект</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юридического</w:t>
            </w:r>
            <w:r w:rsidRPr="00C55FAE">
              <w:rPr>
                <w:rFonts w:eastAsia="Times New Roman" w:cs="Times New Roman"/>
                <w:b/>
                <w:sz w:val="18"/>
                <w:szCs w:val="18"/>
                <w:lang w:val="en-US" w:eastAsia="ru-RU"/>
              </w:rPr>
              <w:t xml:space="preserve"> </w:t>
            </w:r>
            <w:r w:rsidRPr="00C55FAE">
              <w:rPr>
                <w:rFonts w:eastAsia="Times New Roman" w:cs="Times New Roman"/>
                <w:b/>
                <w:sz w:val="18"/>
                <w:szCs w:val="18"/>
                <w:lang w:eastAsia="ru-RU"/>
              </w:rPr>
              <w:t>лица</w:t>
            </w:r>
            <w:r w:rsidRPr="00C55FAE">
              <w:rPr>
                <w:rFonts w:eastAsia="Times New Roman" w:cs="Times New Roman"/>
                <w:b/>
                <w:sz w:val="18"/>
                <w:szCs w:val="18"/>
                <w:lang w:val="en-US" w:eastAsia="ru-RU"/>
              </w:rPr>
              <w:t>/</w:t>
            </w:r>
            <w:r w:rsidRPr="00C55FAE">
              <w:rPr>
                <w:rFonts w:eastAsia="Times New Roman" w:cs="Times New Roman"/>
                <w:i/>
                <w:sz w:val="18"/>
                <w:szCs w:val="18"/>
                <w:lang w:val="en-US" w:eastAsia="ru-RU"/>
              </w:rPr>
              <w:t xml:space="preserve"> </w:t>
            </w:r>
            <w:r w:rsidRPr="00C55FAE">
              <w:rPr>
                <w:rFonts w:eastAsia="Times New Roman" w:cs="Times New Roman"/>
                <w:sz w:val="18"/>
                <w:szCs w:val="18"/>
                <w:lang w:val="en-US" w:eastAsia="ru-RU"/>
              </w:rPr>
              <w:t>The controlling entity of the legal entity</w:t>
            </w:r>
            <w:r w:rsidR="00B53384" w:rsidRPr="00C55FAE">
              <w:rPr>
                <w:rFonts w:eastAsia="Times New Roman" w:cs="Times New Roman"/>
                <w:sz w:val="18"/>
                <w:szCs w:val="18"/>
                <w:lang w:val="en-US" w:eastAsia="ru-RU"/>
              </w:rPr>
              <w:t>:</w:t>
            </w:r>
          </w:p>
          <w:p w:rsidR="00651B17" w:rsidRPr="00C55FAE" w:rsidRDefault="00B54B4D" w:rsidP="00A42F12">
            <w:pPr>
              <w:jc w:val="both"/>
              <w:rPr>
                <w:sz w:val="18"/>
                <w:szCs w:val="18"/>
                <w:lang w:val="en-US"/>
              </w:rPr>
            </w:pPr>
            <w:r w:rsidRPr="00C55FAE">
              <w:rPr>
                <w:sz w:val="18"/>
                <w:szCs w:val="18"/>
                <w:lang w:val="en-US"/>
              </w:rPr>
              <w:t xml:space="preserve">       </w:t>
            </w:r>
            <w:r w:rsidR="00B97992" w:rsidRPr="00C55FAE">
              <w:rPr>
                <w:sz w:val="18"/>
                <w:szCs w:val="18"/>
                <w:highlight w:val="lightGray"/>
              </w:rPr>
              <w:fldChar w:fldCharType="begin">
                <w:ffData>
                  <w:name w:val="Флажок88"/>
                  <w:enabled/>
                  <w:calcOnExit w:val="0"/>
                  <w:checkBox>
                    <w:sizeAuto/>
                    <w:default w:val="0"/>
                  </w:checkBox>
                </w:ffData>
              </w:fldChar>
            </w:r>
            <w:r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r w:rsidRPr="00C55FAE">
              <w:rPr>
                <w:sz w:val="18"/>
                <w:szCs w:val="18"/>
                <w:lang w:val="en-US"/>
              </w:rPr>
              <w:t xml:space="preserve"> </w:t>
            </w:r>
            <w:r w:rsidRPr="00C55FAE">
              <w:rPr>
                <w:sz w:val="18"/>
                <w:szCs w:val="18"/>
              </w:rPr>
              <w:t>Контроль</w:t>
            </w:r>
            <w:r w:rsidRPr="00C55FAE">
              <w:rPr>
                <w:sz w:val="18"/>
                <w:szCs w:val="18"/>
                <w:lang w:val="en-US"/>
              </w:rPr>
              <w:t xml:space="preserve"> </w:t>
            </w:r>
            <w:r w:rsidRPr="00C55FAE">
              <w:rPr>
                <w:sz w:val="18"/>
                <w:szCs w:val="18"/>
              </w:rPr>
              <w:t>по</w:t>
            </w:r>
            <w:r w:rsidRPr="00C55FAE">
              <w:rPr>
                <w:sz w:val="18"/>
                <w:szCs w:val="18"/>
                <w:lang w:val="en-US"/>
              </w:rPr>
              <w:t xml:space="preserve"> </w:t>
            </w:r>
            <w:r w:rsidRPr="00C55FAE">
              <w:rPr>
                <w:sz w:val="18"/>
                <w:szCs w:val="18"/>
              </w:rPr>
              <w:t>поводу</w:t>
            </w:r>
            <w:r w:rsidRPr="00C55FAE">
              <w:rPr>
                <w:sz w:val="18"/>
                <w:szCs w:val="18"/>
                <w:lang w:val="en-US"/>
              </w:rPr>
              <w:t xml:space="preserve"> </w:t>
            </w:r>
            <w:r w:rsidRPr="00C55FAE">
              <w:rPr>
                <w:sz w:val="18"/>
                <w:szCs w:val="18"/>
              </w:rPr>
              <w:t>имущества</w:t>
            </w:r>
          </w:p>
          <w:p w:rsidR="00B54B4D" w:rsidRPr="00C55FAE" w:rsidRDefault="00651B17" w:rsidP="00651B17">
            <w:pPr>
              <w:ind w:left="318" w:hanging="318"/>
              <w:jc w:val="both"/>
              <w:rPr>
                <w:sz w:val="18"/>
                <w:szCs w:val="18"/>
                <w:lang w:val="en-US"/>
              </w:rPr>
            </w:pPr>
            <w:r w:rsidRPr="00C55FAE">
              <w:rPr>
                <w:sz w:val="18"/>
                <w:szCs w:val="18"/>
                <w:lang w:val="en-US"/>
              </w:rPr>
              <w:t xml:space="preserve">      </w:t>
            </w:r>
            <w:r w:rsidR="00B54B4D" w:rsidRPr="00C55FAE">
              <w:rPr>
                <w:sz w:val="18"/>
                <w:szCs w:val="18"/>
                <w:lang w:val="en-US"/>
              </w:rPr>
              <w:t xml:space="preserve"> (</w:t>
            </w:r>
            <w:r w:rsidR="00B54B4D" w:rsidRPr="00C55FAE">
              <w:rPr>
                <w:sz w:val="18"/>
                <w:szCs w:val="18"/>
              </w:rPr>
              <w:t>через</w:t>
            </w:r>
            <w:r w:rsidR="00B54B4D" w:rsidRPr="00C55FAE">
              <w:rPr>
                <w:sz w:val="18"/>
                <w:szCs w:val="18"/>
                <w:lang w:val="en-US"/>
              </w:rPr>
              <w:t xml:space="preserve"> </w:t>
            </w:r>
            <w:r w:rsidR="00B54B4D" w:rsidRPr="00C55FAE">
              <w:rPr>
                <w:sz w:val="18"/>
                <w:szCs w:val="18"/>
              </w:rPr>
              <w:t>управление</w:t>
            </w:r>
            <w:r w:rsidR="00B54B4D" w:rsidRPr="00C55FAE">
              <w:rPr>
                <w:sz w:val="18"/>
                <w:szCs w:val="18"/>
                <w:lang w:val="en-US"/>
              </w:rPr>
              <w:t>)/Control over the property (through the management)</w:t>
            </w:r>
          </w:p>
          <w:p w:rsidR="00B54B4D" w:rsidRPr="00C55FAE" w:rsidRDefault="00B54B4D" w:rsidP="00A42F12">
            <w:pPr>
              <w:jc w:val="both"/>
              <w:rPr>
                <w:sz w:val="18"/>
                <w:szCs w:val="18"/>
                <w:lang w:val="en-US"/>
              </w:rPr>
            </w:pPr>
            <w:r w:rsidRPr="00127EC6">
              <w:rPr>
                <w:sz w:val="18"/>
                <w:szCs w:val="18"/>
                <w:lang w:val="en-US"/>
              </w:rPr>
              <w:t xml:space="preserve">      </w:t>
            </w:r>
            <w:r w:rsidR="00B97992" w:rsidRPr="00C55FAE">
              <w:rPr>
                <w:sz w:val="18"/>
                <w:szCs w:val="18"/>
                <w:highlight w:val="lightGray"/>
              </w:rPr>
              <w:fldChar w:fldCharType="begin">
                <w:ffData>
                  <w:name w:val="Флажок91"/>
                  <w:enabled/>
                  <w:calcOnExit w:val="0"/>
                  <w:checkBox>
                    <w:sizeAuto/>
                    <w:default w:val="0"/>
                  </w:checkBox>
                </w:ffData>
              </w:fldChar>
            </w:r>
            <w:r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r w:rsidRPr="00C55FAE">
              <w:rPr>
                <w:sz w:val="18"/>
                <w:szCs w:val="18"/>
                <w:lang w:val="en-US"/>
              </w:rPr>
              <w:t xml:space="preserve"> </w:t>
            </w:r>
            <w:r w:rsidRPr="00C55FAE">
              <w:rPr>
                <w:sz w:val="18"/>
                <w:szCs w:val="18"/>
              </w:rPr>
              <w:t>Учредитель</w:t>
            </w:r>
            <w:r w:rsidRPr="00C55FAE">
              <w:rPr>
                <w:sz w:val="18"/>
                <w:szCs w:val="18"/>
                <w:lang w:val="en-US"/>
              </w:rPr>
              <w:t xml:space="preserve"> </w:t>
            </w:r>
            <w:r w:rsidRPr="00C55FAE">
              <w:rPr>
                <w:sz w:val="18"/>
                <w:szCs w:val="18"/>
              </w:rPr>
              <w:t>траста</w:t>
            </w:r>
            <w:r w:rsidRPr="00C55FAE">
              <w:rPr>
                <w:sz w:val="18"/>
                <w:szCs w:val="18"/>
                <w:lang w:val="en-US"/>
              </w:rPr>
              <w:t xml:space="preserve">/The founder of the trust </w:t>
            </w:r>
          </w:p>
          <w:p w:rsidR="00B54B4D" w:rsidRPr="00C55FAE" w:rsidRDefault="00B54B4D" w:rsidP="00651B17">
            <w:pPr>
              <w:ind w:left="318" w:hanging="318"/>
              <w:jc w:val="both"/>
              <w:rPr>
                <w:sz w:val="18"/>
                <w:szCs w:val="18"/>
              </w:rPr>
            </w:pPr>
            <w:r w:rsidRPr="00C55FAE">
              <w:rPr>
                <w:sz w:val="18"/>
                <w:szCs w:val="18"/>
                <w:lang w:val="en-US"/>
              </w:rPr>
              <w:t xml:space="preserve">      </w:t>
            </w:r>
            <w:r w:rsidR="00B97992" w:rsidRPr="00C55FAE">
              <w:rPr>
                <w:sz w:val="18"/>
                <w:szCs w:val="18"/>
                <w:highlight w:val="lightGray"/>
              </w:rPr>
              <w:fldChar w:fldCharType="begin">
                <w:ffData>
                  <w:name w:val="Флажок92"/>
                  <w:enabled/>
                  <w:calcOnExit w:val="0"/>
                  <w:checkBox>
                    <w:sizeAuto/>
                    <w:default w:val="0"/>
                  </w:checkBox>
                </w:ffData>
              </w:fldChar>
            </w:r>
            <w:bookmarkStart w:id="31" w:name="Флажок92"/>
            <w:r w:rsidRPr="00C55FAE">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bookmarkEnd w:id="31"/>
            <w:r w:rsidRPr="00C55FAE">
              <w:rPr>
                <w:sz w:val="18"/>
                <w:szCs w:val="18"/>
              </w:rPr>
              <w:t xml:space="preserve"> Доверитель</w:t>
            </w:r>
            <w:r w:rsidR="00651B17" w:rsidRPr="00C55FAE">
              <w:rPr>
                <w:sz w:val="18"/>
                <w:szCs w:val="18"/>
              </w:rPr>
              <w:t xml:space="preserve"> </w:t>
            </w:r>
            <w:r w:rsidRPr="00C55FAE">
              <w:rPr>
                <w:sz w:val="18"/>
                <w:szCs w:val="18"/>
              </w:rPr>
              <w:t>- управляющий траста/Trustee-trust manager</w:t>
            </w:r>
          </w:p>
          <w:p w:rsidR="00B54B4D" w:rsidRPr="00C55FAE" w:rsidRDefault="00B53384" w:rsidP="00A42F12">
            <w:pPr>
              <w:jc w:val="both"/>
              <w:rPr>
                <w:sz w:val="18"/>
                <w:szCs w:val="18"/>
                <w:lang w:val="en-US"/>
              </w:rPr>
            </w:pPr>
            <w:r w:rsidRPr="00C55FAE">
              <w:rPr>
                <w:sz w:val="18"/>
                <w:szCs w:val="18"/>
              </w:rPr>
              <w:t xml:space="preserve">      </w:t>
            </w:r>
            <w:r w:rsidR="00B97992" w:rsidRPr="00C55FAE">
              <w:rPr>
                <w:sz w:val="18"/>
                <w:szCs w:val="18"/>
                <w:highlight w:val="lightGray"/>
              </w:rPr>
              <w:fldChar w:fldCharType="begin">
                <w:ffData>
                  <w:name w:val="Флажок93"/>
                  <w:enabled/>
                  <w:calcOnExit w:val="0"/>
                  <w:checkBox>
                    <w:sizeAuto/>
                    <w:default w:val="0"/>
                  </w:checkBox>
                </w:ffData>
              </w:fldChar>
            </w:r>
            <w:bookmarkStart w:id="32" w:name="Флажок93"/>
            <w:r w:rsidR="00B54B4D" w:rsidRPr="00C55FAE">
              <w:rPr>
                <w:sz w:val="18"/>
                <w:szCs w:val="18"/>
                <w:highlight w:val="lightGray"/>
                <w:lang w:val="en-US"/>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bookmarkEnd w:id="32"/>
            <w:r w:rsidR="00B54B4D" w:rsidRPr="00C55FAE">
              <w:rPr>
                <w:sz w:val="18"/>
                <w:szCs w:val="18"/>
                <w:lang w:val="en-US"/>
              </w:rPr>
              <w:t xml:space="preserve"> </w:t>
            </w:r>
            <w:r w:rsidR="00B54B4D" w:rsidRPr="00C55FAE">
              <w:rPr>
                <w:sz w:val="18"/>
                <w:szCs w:val="18"/>
              </w:rPr>
              <w:t>Попечитель</w:t>
            </w:r>
            <w:r w:rsidR="00B54B4D" w:rsidRPr="00C55FAE">
              <w:rPr>
                <w:sz w:val="18"/>
                <w:szCs w:val="18"/>
                <w:lang w:val="en-US"/>
              </w:rPr>
              <w:t xml:space="preserve"> </w:t>
            </w:r>
            <w:r w:rsidR="00B54B4D" w:rsidRPr="00C55FAE">
              <w:rPr>
                <w:sz w:val="18"/>
                <w:szCs w:val="18"/>
              </w:rPr>
              <w:t>траста</w:t>
            </w:r>
            <w:r w:rsidR="00B54B4D" w:rsidRPr="00C55FAE">
              <w:rPr>
                <w:sz w:val="18"/>
                <w:szCs w:val="18"/>
                <w:lang w:val="en-US"/>
              </w:rPr>
              <w:t xml:space="preserve">/Trustee of the trust  </w:t>
            </w:r>
          </w:p>
          <w:p w:rsidR="00127EC6" w:rsidRDefault="00B54B4D" w:rsidP="001E564F">
            <w:pPr>
              <w:tabs>
                <w:tab w:val="left" w:pos="602"/>
                <w:tab w:val="left" w:pos="744"/>
              </w:tabs>
              <w:ind w:left="318" w:hanging="318"/>
              <w:rPr>
                <w:sz w:val="18"/>
                <w:szCs w:val="18"/>
              </w:rPr>
            </w:pPr>
            <w:r w:rsidRPr="00C55FAE">
              <w:rPr>
                <w:sz w:val="18"/>
                <w:szCs w:val="18"/>
                <w:lang w:val="en-US"/>
              </w:rPr>
              <w:t xml:space="preserve">      </w:t>
            </w:r>
            <w:r w:rsidR="00B97992" w:rsidRPr="00C55FAE">
              <w:rPr>
                <w:sz w:val="18"/>
                <w:szCs w:val="18"/>
                <w:highlight w:val="lightGray"/>
              </w:rPr>
              <w:fldChar w:fldCharType="begin">
                <w:ffData>
                  <w:name w:val="Флажок94"/>
                  <w:enabled/>
                  <w:calcOnExit w:val="0"/>
                  <w:checkBox>
                    <w:sizeAuto/>
                    <w:default w:val="0"/>
                  </w:checkBox>
                </w:ffData>
              </w:fldChar>
            </w:r>
            <w:bookmarkStart w:id="33" w:name="Флажок94"/>
            <w:r w:rsidRPr="00C55FAE">
              <w:rPr>
                <w:sz w:val="18"/>
                <w:szCs w:val="18"/>
                <w:highlight w:val="lightGray"/>
              </w:rPr>
              <w:instrText xml:space="preserve"> FORMCHECKBOX </w:instrText>
            </w:r>
            <w:r w:rsidR="00C1631B">
              <w:rPr>
                <w:sz w:val="18"/>
                <w:szCs w:val="18"/>
                <w:highlight w:val="lightGray"/>
              </w:rPr>
            </w:r>
            <w:r w:rsidR="00C1631B">
              <w:rPr>
                <w:sz w:val="18"/>
                <w:szCs w:val="18"/>
                <w:highlight w:val="lightGray"/>
              </w:rPr>
              <w:fldChar w:fldCharType="separate"/>
            </w:r>
            <w:r w:rsidR="00B97992" w:rsidRPr="00C55FAE">
              <w:rPr>
                <w:sz w:val="18"/>
                <w:szCs w:val="18"/>
                <w:highlight w:val="lightGray"/>
              </w:rPr>
              <w:fldChar w:fldCharType="end"/>
            </w:r>
            <w:bookmarkEnd w:id="33"/>
            <w:r w:rsidRPr="00C55FAE">
              <w:rPr>
                <w:sz w:val="18"/>
                <w:szCs w:val="18"/>
              </w:rPr>
              <w:t>Прочее</w:t>
            </w:r>
            <w:r w:rsidR="00651B17" w:rsidRPr="00C55FAE">
              <w:rPr>
                <w:sz w:val="18"/>
                <w:szCs w:val="18"/>
              </w:rPr>
              <w:t xml:space="preserve"> </w:t>
            </w:r>
            <w:r w:rsidRPr="00C55FAE">
              <w:rPr>
                <w:sz w:val="18"/>
                <w:szCs w:val="18"/>
              </w:rPr>
              <w:t>заполнить/Other</w:t>
            </w:r>
          </w:p>
          <w:p w:rsidR="00127EC6" w:rsidRDefault="00127EC6" w:rsidP="001E564F">
            <w:pPr>
              <w:tabs>
                <w:tab w:val="left" w:pos="602"/>
                <w:tab w:val="left" w:pos="744"/>
              </w:tabs>
              <w:ind w:left="318" w:hanging="318"/>
              <w:rPr>
                <w:sz w:val="18"/>
                <w:szCs w:val="18"/>
              </w:rPr>
            </w:pPr>
          </w:p>
          <w:p w:rsidR="00127EC6" w:rsidRPr="00C55FAE" w:rsidRDefault="00127EC6" w:rsidP="0022466E">
            <w:pPr>
              <w:tabs>
                <w:tab w:val="left" w:pos="602"/>
                <w:tab w:val="left" w:pos="744"/>
              </w:tabs>
              <w:ind w:left="318" w:hanging="318"/>
              <w:rPr>
                <w:sz w:val="18"/>
                <w:szCs w:val="18"/>
                <w:lang w:val="en-US"/>
              </w:rPr>
            </w:pPr>
            <w:r>
              <w:rPr>
                <w:sz w:val="18"/>
                <w:szCs w:val="18"/>
              </w:rPr>
              <w:t xml:space="preserve">       </w:t>
            </w:r>
            <w:r w:rsidR="00B97992" w:rsidRPr="00C55FAE">
              <w:rPr>
                <w:sz w:val="18"/>
                <w:szCs w:val="18"/>
              </w:rPr>
              <w:object w:dxaOrig="225" w:dyaOrig="225">
                <v:shape id="_x0000_i1162" type="#_x0000_t75" style="width:197.85pt;height:52.6pt" o:ole="">
                  <v:imagedata r:id="rId58" o:title=""/>
                </v:shape>
                <w:control r:id="rId59" w:name="TextBox30" w:shapeid="_x0000_i1162"/>
              </w:object>
            </w:r>
          </w:p>
        </w:tc>
      </w:tr>
      <w:tr w:rsidR="00B54B4D" w:rsidRPr="000F0235" w:rsidTr="00231E8E">
        <w:trPr>
          <w:trHeight w:val="3820"/>
        </w:trPr>
        <w:tc>
          <w:tcPr>
            <w:tcW w:w="675" w:type="dxa"/>
          </w:tcPr>
          <w:p w:rsidR="00B54B4D" w:rsidRPr="00AB5B6B" w:rsidRDefault="00B54B4D" w:rsidP="004033F8">
            <w:pPr>
              <w:jc w:val="both"/>
              <w:rPr>
                <w:rFonts w:cstheme="minorHAnsi"/>
                <w:sz w:val="18"/>
                <w:szCs w:val="18"/>
              </w:rPr>
            </w:pPr>
            <w:r w:rsidRPr="00AB5B6B">
              <w:rPr>
                <w:rFonts w:cstheme="minorHAnsi"/>
                <w:sz w:val="18"/>
                <w:szCs w:val="18"/>
              </w:rPr>
              <w:t>1</w:t>
            </w:r>
            <w:r>
              <w:rPr>
                <w:rFonts w:cstheme="minorHAnsi"/>
                <w:sz w:val="18"/>
                <w:szCs w:val="18"/>
              </w:rPr>
              <w:t>4</w:t>
            </w:r>
            <w:r w:rsidRPr="00AB5B6B">
              <w:rPr>
                <w:rFonts w:cstheme="minorHAnsi"/>
                <w:sz w:val="18"/>
                <w:szCs w:val="18"/>
              </w:rPr>
              <w:t>.</w:t>
            </w:r>
          </w:p>
        </w:tc>
        <w:tc>
          <w:tcPr>
            <w:tcW w:w="9923" w:type="dxa"/>
            <w:gridSpan w:val="3"/>
          </w:tcPr>
          <w:p w:rsidR="00B54B4D" w:rsidRPr="00E00E81" w:rsidRDefault="00B54B4D" w:rsidP="008A27AE">
            <w:pPr>
              <w:pStyle w:val="ListParagraph"/>
              <w:numPr>
                <w:ilvl w:val="0"/>
                <w:numId w:val="33"/>
              </w:numPr>
              <w:spacing w:after="200" w:line="276" w:lineRule="auto"/>
              <w:jc w:val="both"/>
              <w:rPr>
                <w:color w:val="000000" w:themeColor="text1"/>
                <w:sz w:val="16"/>
                <w:szCs w:val="16"/>
              </w:rPr>
            </w:pPr>
            <w:r w:rsidRPr="00127EC6">
              <w:rPr>
                <w:b/>
                <w:color w:val="000000" w:themeColor="text1"/>
                <w:sz w:val="16"/>
                <w:szCs w:val="16"/>
              </w:rPr>
              <w:t>Я</w:t>
            </w:r>
            <w:r w:rsidR="00E73636" w:rsidRPr="00E00E81">
              <w:rPr>
                <w:b/>
                <w:color w:val="000000" w:themeColor="text1"/>
                <w:sz w:val="16"/>
                <w:szCs w:val="16"/>
              </w:rPr>
              <w:t xml:space="preserve"> </w:t>
            </w:r>
            <w:r w:rsidRPr="00127EC6">
              <w:rPr>
                <w:b/>
                <w:color w:val="000000" w:themeColor="text1"/>
                <w:sz w:val="16"/>
                <w:szCs w:val="16"/>
              </w:rPr>
              <w:t>подтверждаю</w:t>
            </w:r>
            <w:r w:rsidR="00E73636" w:rsidRPr="00E00E81">
              <w:rPr>
                <w:b/>
                <w:color w:val="000000" w:themeColor="text1"/>
                <w:sz w:val="16"/>
                <w:szCs w:val="16"/>
              </w:rPr>
              <w:t xml:space="preserve">, </w:t>
            </w:r>
            <w:r w:rsidRPr="00127EC6">
              <w:rPr>
                <w:b/>
                <w:color w:val="000000" w:themeColor="text1"/>
                <w:sz w:val="16"/>
                <w:szCs w:val="16"/>
              </w:rPr>
              <w:t>что</w:t>
            </w:r>
            <w:r w:rsidR="00E73636" w:rsidRPr="00E00E81">
              <w:rPr>
                <w:b/>
                <w:color w:val="000000" w:themeColor="text1"/>
                <w:sz w:val="16"/>
                <w:szCs w:val="16"/>
              </w:rPr>
              <w:t xml:space="preserve"> </w:t>
            </w:r>
            <w:r w:rsidRPr="00127EC6">
              <w:rPr>
                <w:b/>
                <w:color w:val="000000" w:themeColor="text1"/>
                <w:sz w:val="16"/>
                <w:szCs w:val="16"/>
              </w:rPr>
              <w:t>информация</w:t>
            </w:r>
            <w:r w:rsidR="00E73636" w:rsidRPr="00E00E81">
              <w:rPr>
                <w:b/>
                <w:color w:val="000000" w:themeColor="text1"/>
                <w:sz w:val="16"/>
                <w:szCs w:val="16"/>
              </w:rPr>
              <w:t xml:space="preserve">, </w:t>
            </w:r>
            <w:r w:rsidRPr="00127EC6">
              <w:rPr>
                <w:b/>
                <w:color w:val="000000" w:themeColor="text1"/>
                <w:sz w:val="16"/>
                <w:szCs w:val="16"/>
              </w:rPr>
              <w:t>предоставленная</w:t>
            </w:r>
            <w:r w:rsidR="00FD2FE0" w:rsidRPr="00E00E81">
              <w:rPr>
                <w:b/>
                <w:color w:val="000000" w:themeColor="text1"/>
                <w:sz w:val="16"/>
                <w:szCs w:val="16"/>
              </w:rPr>
              <w:t xml:space="preserve"> </w:t>
            </w:r>
            <w:r w:rsidR="00FD2FE0">
              <w:rPr>
                <w:b/>
                <w:color w:val="000000" w:themeColor="text1"/>
                <w:sz w:val="16"/>
                <w:szCs w:val="16"/>
              </w:rPr>
              <w:t>НКО</w:t>
            </w:r>
            <w:r w:rsidR="00FD2FE0" w:rsidRPr="00E00E81">
              <w:rPr>
                <w:b/>
                <w:color w:val="000000" w:themeColor="text1"/>
                <w:sz w:val="16"/>
                <w:szCs w:val="16"/>
              </w:rPr>
              <w:t>-</w:t>
            </w:r>
            <w:r w:rsidR="00FD2FE0">
              <w:rPr>
                <w:b/>
                <w:color w:val="000000" w:themeColor="text1"/>
                <w:sz w:val="16"/>
                <w:szCs w:val="16"/>
              </w:rPr>
              <w:t>ЦК</w:t>
            </w:r>
            <w:r w:rsidR="00E73636" w:rsidRPr="00E00E81">
              <w:rPr>
                <w:b/>
                <w:color w:val="000000" w:themeColor="text1"/>
                <w:sz w:val="16"/>
                <w:szCs w:val="16"/>
              </w:rPr>
              <w:t xml:space="preserve"> «</w:t>
            </w:r>
            <w:r w:rsidRPr="00127EC6">
              <w:rPr>
                <w:b/>
                <w:color w:val="000000" w:themeColor="text1"/>
                <w:sz w:val="16"/>
                <w:szCs w:val="16"/>
              </w:rPr>
              <w:t>СПБ</w:t>
            </w:r>
            <w:r w:rsidR="00E73636" w:rsidRPr="00E00E81">
              <w:rPr>
                <w:b/>
                <w:color w:val="000000" w:themeColor="text1"/>
                <w:sz w:val="16"/>
                <w:szCs w:val="16"/>
              </w:rPr>
              <w:t xml:space="preserve"> </w:t>
            </w:r>
            <w:r w:rsidR="00FD2FE0">
              <w:rPr>
                <w:b/>
                <w:color w:val="000000" w:themeColor="text1"/>
                <w:sz w:val="16"/>
                <w:szCs w:val="16"/>
              </w:rPr>
              <w:t>Клиринг</w:t>
            </w:r>
            <w:r w:rsidR="00E73636" w:rsidRPr="00E00E81">
              <w:rPr>
                <w:b/>
                <w:color w:val="000000" w:themeColor="text1"/>
                <w:sz w:val="16"/>
                <w:szCs w:val="16"/>
              </w:rPr>
              <w:t>»</w:t>
            </w:r>
            <w:r w:rsidR="00FD2FE0" w:rsidRPr="00E00E81">
              <w:rPr>
                <w:b/>
                <w:color w:val="000000" w:themeColor="text1"/>
                <w:sz w:val="16"/>
                <w:szCs w:val="16"/>
              </w:rPr>
              <w:t xml:space="preserve"> (</w:t>
            </w:r>
            <w:r w:rsidR="00FD2FE0">
              <w:rPr>
                <w:b/>
                <w:color w:val="000000" w:themeColor="text1"/>
                <w:sz w:val="16"/>
                <w:szCs w:val="16"/>
                <w:lang w:val="en-US"/>
              </w:rPr>
              <w:t>AO</w:t>
            </w:r>
            <w:r w:rsidR="00FD2FE0" w:rsidRPr="00E00E81">
              <w:rPr>
                <w:b/>
                <w:color w:val="000000" w:themeColor="text1"/>
                <w:sz w:val="16"/>
                <w:szCs w:val="16"/>
              </w:rPr>
              <w:t>)</w:t>
            </w:r>
            <w:r w:rsidR="00E73636" w:rsidRPr="00E00E81">
              <w:rPr>
                <w:b/>
                <w:color w:val="000000" w:themeColor="text1"/>
                <w:sz w:val="16"/>
                <w:szCs w:val="16"/>
              </w:rPr>
              <w:t xml:space="preserve">  </w:t>
            </w:r>
            <w:r w:rsidRPr="00127EC6">
              <w:rPr>
                <w:b/>
                <w:color w:val="000000" w:themeColor="text1"/>
                <w:sz w:val="16"/>
                <w:szCs w:val="16"/>
              </w:rPr>
              <w:t>и</w:t>
            </w:r>
            <w:r w:rsidR="00E73636" w:rsidRPr="00E00E81">
              <w:rPr>
                <w:b/>
                <w:color w:val="000000" w:themeColor="text1"/>
                <w:sz w:val="16"/>
                <w:szCs w:val="16"/>
              </w:rPr>
              <w:t xml:space="preserve"> </w:t>
            </w:r>
            <w:r w:rsidRPr="00127EC6">
              <w:rPr>
                <w:b/>
                <w:color w:val="000000" w:themeColor="text1"/>
                <w:sz w:val="16"/>
                <w:szCs w:val="16"/>
              </w:rPr>
              <w:t>указанная</w:t>
            </w:r>
            <w:r w:rsidR="00E73636" w:rsidRPr="00E00E81">
              <w:rPr>
                <w:b/>
                <w:color w:val="000000" w:themeColor="text1"/>
                <w:sz w:val="16"/>
                <w:szCs w:val="16"/>
              </w:rPr>
              <w:t xml:space="preserve"> </w:t>
            </w:r>
            <w:r w:rsidRPr="00127EC6">
              <w:rPr>
                <w:b/>
                <w:color w:val="000000" w:themeColor="text1"/>
                <w:sz w:val="16"/>
                <w:szCs w:val="16"/>
              </w:rPr>
              <w:t>в</w:t>
            </w:r>
            <w:r w:rsidR="00E73636" w:rsidRPr="00E00E81">
              <w:rPr>
                <w:b/>
                <w:color w:val="000000" w:themeColor="text1"/>
                <w:sz w:val="16"/>
                <w:szCs w:val="16"/>
              </w:rPr>
              <w:t xml:space="preserve"> </w:t>
            </w:r>
            <w:r w:rsidRPr="00127EC6">
              <w:rPr>
                <w:b/>
                <w:color w:val="000000" w:themeColor="text1"/>
                <w:sz w:val="16"/>
                <w:szCs w:val="16"/>
              </w:rPr>
              <w:t>настоящей</w:t>
            </w:r>
            <w:r w:rsidR="00E73636" w:rsidRPr="00E00E81">
              <w:rPr>
                <w:b/>
                <w:color w:val="000000" w:themeColor="text1"/>
                <w:sz w:val="16"/>
                <w:szCs w:val="16"/>
              </w:rPr>
              <w:t xml:space="preserve"> </w:t>
            </w:r>
            <w:r w:rsidRPr="00127EC6">
              <w:rPr>
                <w:b/>
                <w:color w:val="000000" w:themeColor="text1"/>
                <w:sz w:val="16"/>
                <w:szCs w:val="16"/>
              </w:rPr>
              <w:t>Форме</w:t>
            </w:r>
            <w:r w:rsidR="00E73636" w:rsidRPr="00E00E81">
              <w:rPr>
                <w:b/>
                <w:color w:val="000000" w:themeColor="text1"/>
                <w:sz w:val="16"/>
                <w:szCs w:val="16"/>
              </w:rPr>
              <w:t xml:space="preserve">, </w:t>
            </w:r>
            <w:r w:rsidRPr="00127EC6">
              <w:rPr>
                <w:b/>
                <w:color w:val="000000" w:themeColor="text1"/>
                <w:sz w:val="16"/>
                <w:szCs w:val="16"/>
              </w:rPr>
              <w:t>является</w:t>
            </w:r>
            <w:r w:rsidR="00E73636" w:rsidRPr="00E00E81">
              <w:rPr>
                <w:b/>
                <w:color w:val="000000" w:themeColor="text1"/>
                <w:sz w:val="16"/>
                <w:szCs w:val="16"/>
              </w:rPr>
              <w:t xml:space="preserve"> </w:t>
            </w:r>
            <w:r w:rsidRPr="00127EC6">
              <w:rPr>
                <w:b/>
                <w:color w:val="000000" w:themeColor="text1"/>
                <w:sz w:val="16"/>
                <w:szCs w:val="16"/>
              </w:rPr>
              <w:t>достоверной</w:t>
            </w:r>
            <w:r w:rsidR="00E73636" w:rsidRPr="00E00E81">
              <w:rPr>
                <w:b/>
                <w:color w:val="000000" w:themeColor="text1"/>
                <w:sz w:val="16"/>
                <w:szCs w:val="16"/>
              </w:rPr>
              <w:t xml:space="preserve">, </w:t>
            </w:r>
            <w:r w:rsidRPr="00127EC6">
              <w:rPr>
                <w:b/>
                <w:color w:val="000000" w:themeColor="text1"/>
                <w:sz w:val="16"/>
                <w:szCs w:val="16"/>
              </w:rPr>
              <w:t>актуальной</w:t>
            </w:r>
            <w:r w:rsidR="00E73636" w:rsidRPr="00E00E81">
              <w:rPr>
                <w:b/>
                <w:color w:val="000000" w:themeColor="text1"/>
                <w:sz w:val="16"/>
                <w:szCs w:val="16"/>
              </w:rPr>
              <w:t xml:space="preserve"> </w:t>
            </w:r>
            <w:r w:rsidRPr="00127EC6">
              <w:rPr>
                <w:b/>
                <w:color w:val="000000" w:themeColor="text1"/>
                <w:sz w:val="16"/>
                <w:szCs w:val="16"/>
              </w:rPr>
              <w:t>и</w:t>
            </w:r>
            <w:r w:rsidR="00E73636" w:rsidRPr="00E00E81">
              <w:rPr>
                <w:b/>
                <w:color w:val="000000" w:themeColor="text1"/>
                <w:sz w:val="16"/>
                <w:szCs w:val="16"/>
              </w:rPr>
              <w:t xml:space="preserve"> </w:t>
            </w:r>
            <w:r w:rsidRPr="00127EC6">
              <w:rPr>
                <w:b/>
                <w:color w:val="000000" w:themeColor="text1"/>
                <w:sz w:val="16"/>
                <w:szCs w:val="16"/>
              </w:rPr>
              <w:t>полной</w:t>
            </w:r>
            <w:r w:rsidR="00E73636" w:rsidRPr="00E00E81">
              <w:rPr>
                <w:b/>
                <w:color w:val="000000" w:themeColor="text1"/>
                <w:sz w:val="16"/>
                <w:szCs w:val="16"/>
              </w:rPr>
              <w:t>/</w:t>
            </w:r>
            <w:r w:rsidRPr="00127EC6">
              <w:rPr>
                <w:color w:val="000000" w:themeColor="text1"/>
                <w:sz w:val="16"/>
                <w:szCs w:val="16"/>
                <w:lang w:val="en-US"/>
              </w:rPr>
              <w:t>I</w:t>
            </w:r>
            <w:r w:rsidR="00E73636" w:rsidRPr="00E00E81">
              <w:rPr>
                <w:color w:val="000000" w:themeColor="text1"/>
                <w:sz w:val="16"/>
                <w:szCs w:val="16"/>
              </w:rPr>
              <w:t xml:space="preserve"> </w:t>
            </w:r>
            <w:r w:rsidRPr="00127EC6">
              <w:rPr>
                <w:color w:val="000000" w:themeColor="text1"/>
                <w:sz w:val="16"/>
                <w:szCs w:val="16"/>
                <w:lang w:val="en-US"/>
              </w:rPr>
              <w:t>confirm</w:t>
            </w:r>
            <w:r w:rsidR="00E73636" w:rsidRPr="00E00E81">
              <w:rPr>
                <w:color w:val="000000" w:themeColor="text1"/>
                <w:sz w:val="16"/>
                <w:szCs w:val="16"/>
              </w:rPr>
              <w:t xml:space="preserve"> </w:t>
            </w:r>
            <w:r w:rsidRPr="00127EC6">
              <w:rPr>
                <w:color w:val="000000" w:themeColor="text1"/>
                <w:sz w:val="16"/>
                <w:szCs w:val="16"/>
                <w:lang w:val="en-US"/>
              </w:rPr>
              <w:t>that</w:t>
            </w:r>
            <w:r w:rsidR="00E73636" w:rsidRPr="00E00E81">
              <w:rPr>
                <w:color w:val="000000" w:themeColor="text1"/>
                <w:sz w:val="16"/>
                <w:szCs w:val="16"/>
              </w:rPr>
              <w:t xml:space="preserve"> </w:t>
            </w:r>
            <w:r w:rsidRPr="00127EC6">
              <w:rPr>
                <w:color w:val="000000" w:themeColor="text1"/>
                <w:sz w:val="16"/>
                <w:szCs w:val="16"/>
                <w:lang w:val="en-US"/>
              </w:rPr>
              <w:t>the</w:t>
            </w:r>
            <w:r w:rsidR="00E73636" w:rsidRPr="00E00E81">
              <w:rPr>
                <w:color w:val="000000" w:themeColor="text1"/>
                <w:sz w:val="16"/>
                <w:szCs w:val="16"/>
              </w:rPr>
              <w:t xml:space="preserve"> </w:t>
            </w:r>
            <w:r w:rsidRPr="00127EC6">
              <w:rPr>
                <w:color w:val="000000" w:themeColor="text1"/>
                <w:sz w:val="16"/>
                <w:szCs w:val="16"/>
                <w:lang w:val="en-US"/>
              </w:rPr>
              <w:t>information</w:t>
            </w:r>
            <w:r w:rsidR="00E73636" w:rsidRPr="00E00E81">
              <w:rPr>
                <w:color w:val="000000" w:themeColor="text1"/>
                <w:sz w:val="16"/>
                <w:szCs w:val="16"/>
              </w:rPr>
              <w:t xml:space="preserve"> </w:t>
            </w:r>
            <w:r w:rsidRPr="00127EC6">
              <w:rPr>
                <w:color w:val="000000" w:themeColor="text1"/>
                <w:sz w:val="16"/>
                <w:szCs w:val="16"/>
                <w:lang w:val="en-US"/>
              </w:rPr>
              <w:t>provided</w:t>
            </w:r>
            <w:r w:rsidR="00E73636" w:rsidRPr="00E00E81">
              <w:rPr>
                <w:color w:val="000000" w:themeColor="text1"/>
                <w:sz w:val="16"/>
                <w:szCs w:val="16"/>
              </w:rPr>
              <w:t xml:space="preserve">  </w:t>
            </w:r>
            <w:r w:rsidR="006B0750" w:rsidRPr="00127EC6">
              <w:rPr>
                <w:b/>
                <w:color w:val="000000" w:themeColor="text1"/>
                <w:sz w:val="16"/>
                <w:szCs w:val="16"/>
                <w:lang w:val="en-US"/>
              </w:rPr>
              <w:t>to</w:t>
            </w:r>
            <w:r w:rsidR="00E73636" w:rsidRPr="00E00E81">
              <w:rPr>
                <w:b/>
                <w:color w:val="000000" w:themeColor="text1"/>
                <w:sz w:val="16"/>
                <w:szCs w:val="16"/>
              </w:rPr>
              <w:t xml:space="preserve"> </w:t>
            </w:r>
            <w:r w:rsidR="00FD2FE0">
              <w:rPr>
                <w:b/>
                <w:color w:val="000000" w:themeColor="text1"/>
                <w:sz w:val="16"/>
                <w:szCs w:val="16"/>
                <w:lang w:val="en-US"/>
              </w:rPr>
              <w:t>C</w:t>
            </w:r>
            <w:r w:rsidR="006B0750" w:rsidRPr="00127EC6">
              <w:rPr>
                <w:b/>
                <w:color w:val="000000" w:themeColor="text1"/>
                <w:sz w:val="16"/>
                <w:szCs w:val="16"/>
                <w:lang w:val="en-US"/>
              </w:rPr>
              <w:t>C</w:t>
            </w:r>
            <w:r w:rsidR="00E73636" w:rsidRPr="00E00E81">
              <w:rPr>
                <w:b/>
                <w:color w:val="000000" w:themeColor="text1"/>
                <w:sz w:val="16"/>
                <w:szCs w:val="16"/>
              </w:rPr>
              <w:t xml:space="preserve"> </w:t>
            </w:r>
            <w:r w:rsidR="006D7B2D" w:rsidRPr="00E00E81">
              <w:rPr>
                <w:b/>
                <w:color w:val="000000" w:themeColor="text1"/>
                <w:sz w:val="16"/>
                <w:szCs w:val="16"/>
              </w:rPr>
              <w:t>“</w:t>
            </w:r>
            <w:r w:rsidR="006B0750" w:rsidRPr="00127EC6">
              <w:rPr>
                <w:b/>
                <w:color w:val="000000" w:themeColor="text1"/>
                <w:sz w:val="16"/>
                <w:szCs w:val="16"/>
                <w:lang w:val="en-US"/>
              </w:rPr>
              <w:t>SPB</w:t>
            </w:r>
            <w:r w:rsidR="00E73636" w:rsidRPr="00E00E81">
              <w:rPr>
                <w:b/>
                <w:color w:val="000000" w:themeColor="text1"/>
                <w:sz w:val="16"/>
                <w:szCs w:val="16"/>
              </w:rPr>
              <w:t xml:space="preserve"> </w:t>
            </w:r>
            <w:r w:rsidR="00FD2FE0">
              <w:rPr>
                <w:b/>
                <w:color w:val="000000" w:themeColor="text1"/>
                <w:sz w:val="16"/>
                <w:szCs w:val="16"/>
                <w:lang w:val="en-US"/>
              </w:rPr>
              <w:t>Clearing</w:t>
            </w:r>
            <w:r w:rsidR="006D7B2D" w:rsidRPr="00E00E81">
              <w:rPr>
                <w:b/>
                <w:color w:val="000000" w:themeColor="text1"/>
                <w:sz w:val="16"/>
                <w:szCs w:val="16"/>
              </w:rPr>
              <w:t>”</w:t>
            </w:r>
            <w:r w:rsidR="00E00E81" w:rsidRPr="00E00E81">
              <w:rPr>
                <w:b/>
                <w:color w:val="000000" w:themeColor="text1"/>
                <w:sz w:val="16"/>
                <w:szCs w:val="16"/>
              </w:rPr>
              <w:t>(</w:t>
            </w:r>
            <w:r w:rsidR="00E00E81">
              <w:rPr>
                <w:b/>
                <w:color w:val="000000" w:themeColor="text1"/>
                <w:sz w:val="16"/>
                <w:szCs w:val="16"/>
                <w:lang w:val="en-US"/>
              </w:rPr>
              <w:t>JSC</w:t>
            </w:r>
            <w:r w:rsidR="00E00E81">
              <w:rPr>
                <w:b/>
                <w:color w:val="000000" w:themeColor="text1"/>
                <w:sz w:val="16"/>
                <w:szCs w:val="16"/>
              </w:rPr>
              <w:t xml:space="preserve">) </w:t>
            </w:r>
            <w:r w:rsidR="00E73636" w:rsidRPr="00E00E81">
              <w:rPr>
                <w:color w:val="000000" w:themeColor="text1"/>
                <w:sz w:val="16"/>
                <w:szCs w:val="16"/>
              </w:rPr>
              <w:t xml:space="preserve"> </w:t>
            </w:r>
            <w:r w:rsidRPr="00127EC6">
              <w:rPr>
                <w:color w:val="000000" w:themeColor="text1"/>
                <w:sz w:val="16"/>
                <w:szCs w:val="16"/>
                <w:lang w:val="en-US"/>
              </w:rPr>
              <w:t>and</w:t>
            </w:r>
            <w:r w:rsidR="00E73636" w:rsidRPr="00E00E81">
              <w:rPr>
                <w:color w:val="000000" w:themeColor="text1"/>
                <w:sz w:val="16"/>
                <w:szCs w:val="16"/>
              </w:rPr>
              <w:t xml:space="preserve"> </w:t>
            </w:r>
            <w:r w:rsidRPr="00127EC6">
              <w:rPr>
                <w:color w:val="000000" w:themeColor="text1"/>
                <w:sz w:val="16"/>
                <w:szCs w:val="16"/>
                <w:lang w:val="en-US"/>
              </w:rPr>
              <w:t>indicated</w:t>
            </w:r>
            <w:r w:rsidR="00E73636" w:rsidRPr="00E00E81">
              <w:rPr>
                <w:color w:val="000000" w:themeColor="text1"/>
                <w:sz w:val="16"/>
                <w:szCs w:val="16"/>
              </w:rPr>
              <w:t xml:space="preserve"> </w:t>
            </w:r>
            <w:r w:rsidRPr="00127EC6">
              <w:rPr>
                <w:color w:val="000000" w:themeColor="text1"/>
                <w:sz w:val="16"/>
                <w:szCs w:val="16"/>
                <w:lang w:val="en-US"/>
              </w:rPr>
              <w:t>in</w:t>
            </w:r>
            <w:r w:rsidR="00E73636" w:rsidRPr="00E00E81">
              <w:rPr>
                <w:color w:val="000000" w:themeColor="text1"/>
                <w:sz w:val="16"/>
                <w:szCs w:val="16"/>
              </w:rPr>
              <w:t xml:space="preserve"> </w:t>
            </w:r>
            <w:r w:rsidRPr="00127EC6">
              <w:rPr>
                <w:color w:val="000000" w:themeColor="text1"/>
                <w:sz w:val="16"/>
                <w:szCs w:val="16"/>
                <w:lang w:val="en-US"/>
              </w:rPr>
              <w:t>this</w:t>
            </w:r>
            <w:r w:rsidR="00E73636" w:rsidRPr="00E00E81">
              <w:rPr>
                <w:color w:val="000000" w:themeColor="text1"/>
                <w:sz w:val="16"/>
                <w:szCs w:val="16"/>
              </w:rPr>
              <w:t xml:space="preserve"> </w:t>
            </w:r>
            <w:r w:rsidRPr="00127EC6">
              <w:rPr>
                <w:color w:val="000000" w:themeColor="text1"/>
                <w:sz w:val="16"/>
                <w:szCs w:val="16"/>
                <w:lang w:val="en-US"/>
              </w:rPr>
              <w:t>Form</w:t>
            </w:r>
            <w:r w:rsidR="00E73636" w:rsidRPr="00E00E81">
              <w:rPr>
                <w:color w:val="000000" w:themeColor="text1"/>
                <w:sz w:val="16"/>
                <w:szCs w:val="16"/>
              </w:rPr>
              <w:t xml:space="preserve"> </w:t>
            </w:r>
            <w:r w:rsidRPr="00127EC6">
              <w:rPr>
                <w:color w:val="000000" w:themeColor="text1"/>
                <w:sz w:val="16"/>
                <w:szCs w:val="16"/>
                <w:lang w:val="en-US"/>
              </w:rPr>
              <w:t>is</w:t>
            </w:r>
            <w:r w:rsidR="00E73636" w:rsidRPr="00E00E81">
              <w:rPr>
                <w:color w:val="000000" w:themeColor="text1"/>
                <w:sz w:val="16"/>
                <w:szCs w:val="16"/>
              </w:rPr>
              <w:t xml:space="preserve"> </w:t>
            </w:r>
            <w:r w:rsidRPr="00127EC6">
              <w:rPr>
                <w:color w:val="000000" w:themeColor="text1"/>
                <w:sz w:val="16"/>
                <w:szCs w:val="16"/>
                <w:lang w:val="en-US"/>
              </w:rPr>
              <w:t>reliable</w:t>
            </w:r>
            <w:r w:rsidR="00E73636" w:rsidRPr="00E00E81">
              <w:rPr>
                <w:color w:val="000000" w:themeColor="text1"/>
                <w:sz w:val="16"/>
                <w:szCs w:val="16"/>
              </w:rPr>
              <w:t xml:space="preserve">, </w:t>
            </w:r>
            <w:r w:rsidRPr="00127EC6">
              <w:rPr>
                <w:color w:val="000000" w:themeColor="text1"/>
                <w:sz w:val="16"/>
                <w:szCs w:val="16"/>
                <w:lang w:val="en-US"/>
              </w:rPr>
              <w:t>up</w:t>
            </w:r>
            <w:r w:rsidR="00E73636" w:rsidRPr="00E00E81">
              <w:rPr>
                <w:color w:val="000000" w:themeColor="text1"/>
                <w:sz w:val="16"/>
                <w:szCs w:val="16"/>
              </w:rPr>
              <w:t>-</w:t>
            </w:r>
            <w:r w:rsidRPr="00127EC6">
              <w:rPr>
                <w:color w:val="000000" w:themeColor="text1"/>
                <w:sz w:val="16"/>
                <w:szCs w:val="16"/>
                <w:lang w:val="en-US"/>
              </w:rPr>
              <w:t>to</w:t>
            </w:r>
            <w:r w:rsidR="00E73636" w:rsidRPr="00E00E81">
              <w:rPr>
                <w:color w:val="000000" w:themeColor="text1"/>
                <w:sz w:val="16"/>
                <w:szCs w:val="16"/>
              </w:rPr>
              <w:t>-</w:t>
            </w:r>
            <w:r w:rsidRPr="00127EC6">
              <w:rPr>
                <w:color w:val="000000" w:themeColor="text1"/>
                <w:sz w:val="16"/>
                <w:szCs w:val="16"/>
                <w:lang w:val="en-US"/>
              </w:rPr>
              <w:t>date</w:t>
            </w:r>
            <w:r w:rsidR="00E73636" w:rsidRPr="00E00E81">
              <w:rPr>
                <w:color w:val="000000" w:themeColor="text1"/>
                <w:sz w:val="16"/>
                <w:szCs w:val="16"/>
              </w:rPr>
              <w:t xml:space="preserve"> </w:t>
            </w:r>
            <w:r w:rsidRPr="00127EC6">
              <w:rPr>
                <w:color w:val="000000" w:themeColor="text1"/>
                <w:sz w:val="16"/>
                <w:szCs w:val="16"/>
                <w:lang w:val="en-US"/>
              </w:rPr>
              <w:t>and</w:t>
            </w:r>
            <w:r w:rsidR="00E73636" w:rsidRPr="00E00E81">
              <w:rPr>
                <w:color w:val="000000" w:themeColor="text1"/>
                <w:sz w:val="16"/>
                <w:szCs w:val="16"/>
              </w:rPr>
              <w:t xml:space="preserve"> </w:t>
            </w:r>
            <w:r w:rsidRPr="00127EC6">
              <w:rPr>
                <w:color w:val="000000" w:themeColor="text1"/>
                <w:sz w:val="16"/>
                <w:szCs w:val="16"/>
                <w:lang w:val="en-US"/>
              </w:rPr>
              <w:t>complete</w:t>
            </w:r>
            <w:r w:rsidR="00FD2FE0" w:rsidRPr="00E00E81">
              <w:rPr>
                <w:color w:val="000000" w:themeColor="text1"/>
                <w:sz w:val="16"/>
                <w:szCs w:val="16"/>
              </w:rPr>
              <w:t>/</w:t>
            </w:r>
            <w:r w:rsidR="00E73636" w:rsidRPr="00E00E81">
              <w:rPr>
                <w:b/>
                <w:color w:val="000000" w:themeColor="text1"/>
                <w:sz w:val="16"/>
                <w:szCs w:val="16"/>
              </w:rPr>
              <w:t>.</w:t>
            </w:r>
          </w:p>
          <w:p w:rsidR="00B54B4D" w:rsidRPr="008945A5" w:rsidRDefault="00B54B4D" w:rsidP="008A27AE">
            <w:pPr>
              <w:pStyle w:val="ListParagraph"/>
              <w:numPr>
                <w:ilvl w:val="0"/>
                <w:numId w:val="33"/>
              </w:numPr>
              <w:spacing w:after="200" w:line="276" w:lineRule="auto"/>
              <w:jc w:val="both"/>
              <w:rPr>
                <w:color w:val="000000" w:themeColor="text1"/>
                <w:sz w:val="16"/>
                <w:szCs w:val="16"/>
              </w:rPr>
            </w:pPr>
            <w:r w:rsidRPr="00127EC6">
              <w:rPr>
                <w:b/>
                <w:color w:val="000000" w:themeColor="text1"/>
                <w:sz w:val="16"/>
                <w:szCs w:val="16"/>
              </w:rPr>
              <w:t>Я</w:t>
            </w:r>
            <w:r w:rsidR="00B53384" w:rsidRPr="008945A5">
              <w:rPr>
                <w:b/>
                <w:color w:val="000000" w:themeColor="text1"/>
                <w:sz w:val="16"/>
                <w:szCs w:val="16"/>
              </w:rPr>
              <w:t xml:space="preserve"> </w:t>
            </w:r>
            <w:r w:rsidRPr="00127EC6">
              <w:rPr>
                <w:b/>
                <w:color w:val="000000" w:themeColor="text1"/>
                <w:sz w:val="16"/>
                <w:szCs w:val="16"/>
              </w:rPr>
              <w:t>понимаю</w:t>
            </w:r>
            <w:r w:rsidR="00B53384" w:rsidRPr="008945A5">
              <w:rPr>
                <w:b/>
                <w:color w:val="000000" w:themeColor="text1"/>
                <w:sz w:val="16"/>
                <w:szCs w:val="16"/>
              </w:rPr>
              <w:t xml:space="preserve">, </w:t>
            </w:r>
            <w:r w:rsidRPr="00127EC6">
              <w:rPr>
                <w:b/>
                <w:color w:val="000000" w:themeColor="text1"/>
                <w:sz w:val="16"/>
                <w:szCs w:val="16"/>
              </w:rPr>
              <w:t>что</w:t>
            </w:r>
            <w:r w:rsidR="00B53384" w:rsidRPr="008945A5">
              <w:rPr>
                <w:b/>
                <w:color w:val="000000" w:themeColor="text1"/>
                <w:sz w:val="16"/>
                <w:szCs w:val="16"/>
              </w:rPr>
              <w:t xml:space="preserve"> </w:t>
            </w:r>
            <w:r w:rsidRPr="00127EC6">
              <w:rPr>
                <w:b/>
                <w:color w:val="000000" w:themeColor="text1"/>
                <w:sz w:val="16"/>
                <w:szCs w:val="16"/>
              </w:rPr>
              <w:t>клиент</w:t>
            </w:r>
            <w:r w:rsidR="00B53384" w:rsidRPr="008945A5">
              <w:rPr>
                <w:b/>
                <w:color w:val="000000" w:themeColor="text1"/>
                <w:sz w:val="16"/>
                <w:szCs w:val="16"/>
              </w:rPr>
              <w:t xml:space="preserve"> (</w:t>
            </w:r>
            <w:r w:rsidRPr="00127EC6">
              <w:rPr>
                <w:b/>
                <w:color w:val="000000" w:themeColor="text1"/>
                <w:sz w:val="16"/>
                <w:szCs w:val="16"/>
              </w:rPr>
              <w:t>организация</w:t>
            </w:r>
            <w:r w:rsidR="00B53384" w:rsidRPr="008945A5">
              <w:rPr>
                <w:b/>
                <w:color w:val="000000" w:themeColor="text1"/>
                <w:sz w:val="16"/>
                <w:szCs w:val="16"/>
              </w:rPr>
              <w:t xml:space="preserve">) </w:t>
            </w:r>
            <w:r w:rsidRPr="00127EC6">
              <w:rPr>
                <w:b/>
                <w:color w:val="000000" w:themeColor="text1"/>
                <w:sz w:val="16"/>
                <w:szCs w:val="16"/>
              </w:rPr>
              <w:t>несет</w:t>
            </w:r>
            <w:r w:rsidR="00B53384" w:rsidRPr="008945A5">
              <w:rPr>
                <w:b/>
                <w:color w:val="000000" w:themeColor="text1"/>
                <w:sz w:val="16"/>
                <w:szCs w:val="16"/>
              </w:rPr>
              <w:t xml:space="preserve"> </w:t>
            </w:r>
            <w:r w:rsidRPr="00127EC6">
              <w:rPr>
                <w:b/>
                <w:color w:val="000000" w:themeColor="text1"/>
                <w:sz w:val="16"/>
                <w:szCs w:val="16"/>
              </w:rPr>
              <w:t>ответственность</w:t>
            </w:r>
            <w:r w:rsidR="00B53384" w:rsidRPr="008945A5">
              <w:rPr>
                <w:b/>
                <w:color w:val="000000" w:themeColor="text1"/>
                <w:sz w:val="16"/>
                <w:szCs w:val="16"/>
              </w:rPr>
              <w:t xml:space="preserve"> </w:t>
            </w:r>
            <w:r w:rsidRPr="00127EC6">
              <w:rPr>
                <w:b/>
                <w:color w:val="000000" w:themeColor="text1"/>
                <w:sz w:val="16"/>
                <w:szCs w:val="16"/>
              </w:rPr>
              <w:t>за</w:t>
            </w:r>
            <w:r w:rsidR="00B53384" w:rsidRPr="008945A5">
              <w:rPr>
                <w:b/>
                <w:color w:val="000000" w:themeColor="text1"/>
                <w:sz w:val="16"/>
                <w:szCs w:val="16"/>
              </w:rPr>
              <w:t xml:space="preserve"> </w:t>
            </w:r>
            <w:r w:rsidRPr="00127EC6">
              <w:rPr>
                <w:b/>
                <w:color w:val="000000" w:themeColor="text1"/>
                <w:sz w:val="16"/>
                <w:szCs w:val="16"/>
              </w:rPr>
              <w:t>предоставление</w:t>
            </w:r>
            <w:r w:rsidR="00B53384" w:rsidRPr="008945A5">
              <w:rPr>
                <w:b/>
                <w:color w:val="000000" w:themeColor="text1"/>
                <w:sz w:val="16"/>
                <w:szCs w:val="16"/>
              </w:rPr>
              <w:t xml:space="preserve"> </w:t>
            </w:r>
            <w:r w:rsidRPr="00127EC6">
              <w:rPr>
                <w:b/>
                <w:color w:val="000000" w:themeColor="text1"/>
                <w:sz w:val="16"/>
                <w:szCs w:val="16"/>
              </w:rPr>
              <w:t>ложных</w:t>
            </w:r>
            <w:r w:rsidR="00B53384" w:rsidRPr="008945A5">
              <w:rPr>
                <w:b/>
                <w:color w:val="000000" w:themeColor="text1"/>
                <w:sz w:val="16"/>
                <w:szCs w:val="16"/>
              </w:rPr>
              <w:t xml:space="preserve"> </w:t>
            </w:r>
            <w:r w:rsidRPr="00127EC6">
              <w:rPr>
                <w:b/>
                <w:color w:val="000000" w:themeColor="text1"/>
                <w:sz w:val="16"/>
                <w:szCs w:val="16"/>
              </w:rPr>
              <w:t>и</w:t>
            </w:r>
            <w:r w:rsidR="00B53384" w:rsidRPr="008945A5">
              <w:rPr>
                <w:b/>
                <w:color w:val="000000" w:themeColor="text1"/>
                <w:sz w:val="16"/>
                <w:szCs w:val="16"/>
              </w:rPr>
              <w:t xml:space="preserve"> </w:t>
            </w:r>
            <w:r w:rsidRPr="00127EC6">
              <w:rPr>
                <w:b/>
                <w:color w:val="000000" w:themeColor="text1"/>
                <w:sz w:val="16"/>
                <w:szCs w:val="16"/>
              </w:rPr>
              <w:t>заведомо</w:t>
            </w:r>
            <w:r w:rsidR="00B53384" w:rsidRPr="008945A5">
              <w:rPr>
                <w:b/>
                <w:color w:val="000000" w:themeColor="text1"/>
                <w:sz w:val="16"/>
                <w:szCs w:val="16"/>
              </w:rPr>
              <w:t xml:space="preserve"> </w:t>
            </w:r>
            <w:r w:rsidRPr="00127EC6">
              <w:rPr>
                <w:b/>
                <w:color w:val="000000" w:themeColor="text1"/>
                <w:sz w:val="16"/>
                <w:szCs w:val="16"/>
              </w:rPr>
              <w:t>недостоверных</w:t>
            </w:r>
            <w:r w:rsidR="00B53384" w:rsidRPr="008945A5">
              <w:rPr>
                <w:b/>
                <w:color w:val="000000" w:themeColor="text1"/>
                <w:sz w:val="16"/>
                <w:szCs w:val="16"/>
              </w:rPr>
              <w:t xml:space="preserve"> </w:t>
            </w:r>
            <w:r w:rsidRPr="00127EC6">
              <w:rPr>
                <w:b/>
                <w:color w:val="000000" w:themeColor="text1"/>
                <w:sz w:val="16"/>
                <w:szCs w:val="16"/>
              </w:rPr>
              <w:t>сведений</w:t>
            </w:r>
            <w:r w:rsidR="00B53384" w:rsidRPr="008945A5">
              <w:rPr>
                <w:b/>
                <w:color w:val="000000" w:themeColor="text1"/>
                <w:sz w:val="16"/>
                <w:szCs w:val="16"/>
              </w:rPr>
              <w:t xml:space="preserve"> </w:t>
            </w:r>
            <w:r w:rsidRPr="00127EC6">
              <w:rPr>
                <w:b/>
                <w:color w:val="000000" w:themeColor="text1"/>
                <w:sz w:val="16"/>
                <w:szCs w:val="16"/>
              </w:rPr>
              <w:t>в</w:t>
            </w:r>
            <w:r w:rsidR="00B53384" w:rsidRPr="008945A5">
              <w:rPr>
                <w:b/>
                <w:color w:val="000000" w:themeColor="text1"/>
                <w:sz w:val="16"/>
                <w:szCs w:val="16"/>
              </w:rPr>
              <w:t xml:space="preserve"> </w:t>
            </w:r>
            <w:r w:rsidRPr="00127EC6">
              <w:rPr>
                <w:b/>
                <w:color w:val="000000" w:themeColor="text1"/>
                <w:sz w:val="16"/>
                <w:szCs w:val="16"/>
              </w:rPr>
              <w:t>соответствии</w:t>
            </w:r>
            <w:r w:rsidR="00B53384" w:rsidRPr="008945A5">
              <w:rPr>
                <w:b/>
                <w:color w:val="000000" w:themeColor="text1"/>
                <w:sz w:val="16"/>
                <w:szCs w:val="16"/>
              </w:rPr>
              <w:t xml:space="preserve"> </w:t>
            </w:r>
            <w:r w:rsidRPr="00127EC6">
              <w:rPr>
                <w:b/>
                <w:color w:val="000000" w:themeColor="text1"/>
                <w:sz w:val="16"/>
                <w:szCs w:val="16"/>
              </w:rPr>
              <w:t>с</w:t>
            </w:r>
            <w:r w:rsidR="00B53384" w:rsidRPr="008945A5">
              <w:rPr>
                <w:b/>
                <w:color w:val="000000" w:themeColor="text1"/>
                <w:sz w:val="16"/>
                <w:szCs w:val="16"/>
              </w:rPr>
              <w:t xml:space="preserve"> </w:t>
            </w:r>
            <w:r w:rsidRPr="00127EC6">
              <w:rPr>
                <w:b/>
                <w:color w:val="000000" w:themeColor="text1"/>
                <w:sz w:val="16"/>
                <w:szCs w:val="16"/>
              </w:rPr>
              <w:t>применимым</w:t>
            </w:r>
            <w:r w:rsidR="00B53384" w:rsidRPr="008945A5">
              <w:rPr>
                <w:b/>
                <w:color w:val="000000" w:themeColor="text1"/>
                <w:sz w:val="16"/>
                <w:szCs w:val="16"/>
              </w:rPr>
              <w:t xml:space="preserve"> </w:t>
            </w:r>
            <w:r w:rsidRPr="00127EC6">
              <w:rPr>
                <w:b/>
                <w:color w:val="000000" w:themeColor="text1"/>
                <w:sz w:val="16"/>
                <w:szCs w:val="16"/>
              </w:rPr>
              <w:t>законодательством</w:t>
            </w:r>
            <w:r w:rsidR="00B53384" w:rsidRPr="008945A5">
              <w:rPr>
                <w:b/>
                <w:color w:val="000000" w:themeColor="text1"/>
                <w:sz w:val="16"/>
                <w:szCs w:val="16"/>
              </w:rPr>
              <w:t>/</w:t>
            </w:r>
            <w:r w:rsidR="00036836" w:rsidRPr="00127EC6">
              <w:rPr>
                <w:b/>
                <w:color w:val="000000" w:themeColor="text1"/>
                <w:sz w:val="16"/>
                <w:szCs w:val="16"/>
                <w:lang w:val="en-US"/>
              </w:rPr>
              <w:t>I</w:t>
            </w:r>
            <w:r w:rsidR="00036836" w:rsidRPr="008945A5">
              <w:rPr>
                <w:b/>
                <w:color w:val="000000" w:themeColor="text1"/>
                <w:sz w:val="16"/>
                <w:szCs w:val="16"/>
              </w:rPr>
              <w:t xml:space="preserve"> </w:t>
            </w:r>
            <w:r w:rsidRPr="00127EC6">
              <w:rPr>
                <w:color w:val="000000" w:themeColor="text1"/>
                <w:sz w:val="16"/>
                <w:szCs w:val="16"/>
                <w:lang w:val="en-US"/>
              </w:rPr>
              <w:t>understand</w:t>
            </w:r>
            <w:r w:rsidR="00B53384" w:rsidRPr="008945A5">
              <w:rPr>
                <w:color w:val="000000" w:themeColor="text1"/>
                <w:sz w:val="16"/>
                <w:szCs w:val="16"/>
              </w:rPr>
              <w:t xml:space="preserve"> </w:t>
            </w:r>
            <w:r w:rsidRPr="00127EC6">
              <w:rPr>
                <w:color w:val="000000" w:themeColor="text1"/>
                <w:sz w:val="16"/>
                <w:szCs w:val="16"/>
                <w:lang w:val="en-US"/>
              </w:rPr>
              <w:t>that</w:t>
            </w:r>
            <w:r w:rsidR="00B53384" w:rsidRPr="008945A5">
              <w:rPr>
                <w:color w:val="000000" w:themeColor="text1"/>
                <w:sz w:val="16"/>
                <w:szCs w:val="16"/>
              </w:rPr>
              <w:t xml:space="preserve"> </w:t>
            </w:r>
            <w:r w:rsidRPr="00127EC6">
              <w:rPr>
                <w:color w:val="000000" w:themeColor="text1"/>
                <w:sz w:val="16"/>
                <w:szCs w:val="16"/>
                <w:lang w:val="en-US"/>
              </w:rPr>
              <w:t>the</w:t>
            </w:r>
            <w:r w:rsidR="00B53384" w:rsidRPr="008945A5">
              <w:rPr>
                <w:color w:val="000000" w:themeColor="text1"/>
                <w:sz w:val="16"/>
                <w:szCs w:val="16"/>
              </w:rPr>
              <w:t xml:space="preserve"> </w:t>
            </w:r>
            <w:r w:rsidRPr="00127EC6">
              <w:rPr>
                <w:color w:val="000000" w:themeColor="text1"/>
                <w:sz w:val="16"/>
                <w:szCs w:val="16"/>
                <w:lang w:val="en-US"/>
              </w:rPr>
              <w:t>client</w:t>
            </w:r>
            <w:r w:rsidR="00B53384" w:rsidRPr="008945A5">
              <w:rPr>
                <w:color w:val="000000" w:themeColor="text1"/>
                <w:sz w:val="16"/>
                <w:szCs w:val="16"/>
              </w:rPr>
              <w:t xml:space="preserve"> (</w:t>
            </w:r>
            <w:r w:rsidRPr="00127EC6">
              <w:rPr>
                <w:color w:val="000000" w:themeColor="text1"/>
                <w:sz w:val="16"/>
                <w:szCs w:val="16"/>
                <w:lang w:val="en-US"/>
              </w:rPr>
              <w:t>organization</w:t>
            </w:r>
            <w:r w:rsidR="00B53384" w:rsidRPr="008945A5">
              <w:rPr>
                <w:color w:val="000000" w:themeColor="text1"/>
                <w:sz w:val="16"/>
                <w:szCs w:val="16"/>
              </w:rPr>
              <w:t xml:space="preserve">) </w:t>
            </w:r>
            <w:r w:rsidR="00036836" w:rsidRPr="00127EC6">
              <w:rPr>
                <w:color w:val="000000" w:themeColor="text1"/>
                <w:sz w:val="16"/>
                <w:szCs w:val="16"/>
                <w:lang w:val="en-US"/>
              </w:rPr>
              <w:t>shall</w:t>
            </w:r>
            <w:r w:rsidR="00036836" w:rsidRPr="008945A5">
              <w:rPr>
                <w:color w:val="000000" w:themeColor="text1"/>
                <w:sz w:val="16"/>
                <w:szCs w:val="16"/>
              </w:rPr>
              <w:t xml:space="preserve"> </w:t>
            </w:r>
            <w:r w:rsidR="00036836" w:rsidRPr="00127EC6">
              <w:rPr>
                <w:color w:val="000000" w:themeColor="text1"/>
                <w:sz w:val="16"/>
                <w:szCs w:val="16"/>
                <w:lang w:val="en-US"/>
              </w:rPr>
              <w:t>be</w:t>
            </w:r>
            <w:r w:rsidR="00036836" w:rsidRPr="008945A5">
              <w:rPr>
                <w:color w:val="000000" w:themeColor="text1"/>
                <w:sz w:val="16"/>
                <w:szCs w:val="16"/>
              </w:rPr>
              <w:t xml:space="preserve"> </w:t>
            </w:r>
            <w:r w:rsidR="00036836" w:rsidRPr="00127EC6">
              <w:rPr>
                <w:color w:val="000000" w:themeColor="text1"/>
                <w:sz w:val="16"/>
                <w:szCs w:val="16"/>
                <w:lang w:val="en-US"/>
              </w:rPr>
              <w:t>held</w:t>
            </w:r>
            <w:r w:rsidR="00036836" w:rsidRPr="008945A5">
              <w:rPr>
                <w:color w:val="000000" w:themeColor="text1"/>
                <w:sz w:val="16"/>
                <w:szCs w:val="16"/>
              </w:rPr>
              <w:t xml:space="preserve"> </w:t>
            </w:r>
            <w:r w:rsidR="00036836" w:rsidRPr="00127EC6">
              <w:rPr>
                <w:color w:val="000000" w:themeColor="text1"/>
                <w:sz w:val="16"/>
                <w:szCs w:val="16"/>
                <w:lang w:val="en-US"/>
              </w:rPr>
              <w:t>liable</w:t>
            </w:r>
            <w:r w:rsidR="00B53384" w:rsidRPr="008945A5">
              <w:rPr>
                <w:color w:val="000000" w:themeColor="text1"/>
                <w:sz w:val="16"/>
                <w:szCs w:val="16"/>
              </w:rPr>
              <w:t xml:space="preserve"> </w:t>
            </w:r>
            <w:r w:rsidRPr="00127EC6">
              <w:rPr>
                <w:color w:val="000000" w:themeColor="text1"/>
                <w:sz w:val="16"/>
                <w:szCs w:val="16"/>
                <w:lang w:val="en-US"/>
              </w:rPr>
              <w:t>for</w:t>
            </w:r>
            <w:r w:rsidR="00B53384" w:rsidRPr="008945A5">
              <w:rPr>
                <w:color w:val="000000" w:themeColor="text1"/>
                <w:sz w:val="16"/>
                <w:szCs w:val="16"/>
              </w:rPr>
              <w:t xml:space="preserve"> </w:t>
            </w:r>
            <w:r w:rsidRPr="00127EC6">
              <w:rPr>
                <w:color w:val="000000" w:themeColor="text1"/>
                <w:sz w:val="16"/>
                <w:szCs w:val="16"/>
                <w:lang w:val="en-US"/>
              </w:rPr>
              <w:t>providing</w:t>
            </w:r>
            <w:r w:rsidR="00B53384" w:rsidRPr="008945A5">
              <w:rPr>
                <w:color w:val="000000" w:themeColor="text1"/>
                <w:sz w:val="16"/>
                <w:szCs w:val="16"/>
              </w:rPr>
              <w:t xml:space="preserve"> </w:t>
            </w:r>
            <w:r w:rsidRPr="00127EC6">
              <w:rPr>
                <w:color w:val="000000" w:themeColor="text1"/>
                <w:sz w:val="16"/>
                <w:szCs w:val="16"/>
                <w:lang w:val="en-US"/>
              </w:rPr>
              <w:t>false</w:t>
            </w:r>
            <w:r w:rsidR="00B53384" w:rsidRPr="008945A5">
              <w:rPr>
                <w:color w:val="000000" w:themeColor="text1"/>
                <w:sz w:val="16"/>
                <w:szCs w:val="16"/>
              </w:rPr>
              <w:t xml:space="preserve"> </w:t>
            </w:r>
            <w:r w:rsidRPr="00127EC6">
              <w:rPr>
                <w:color w:val="000000" w:themeColor="text1"/>
                <w:sz w:val="16"/>
                <w:szCs w:val="16"/>
                <w:lang w:val="en-US"/>
              </w:rPr>
              <w:t>and</w:t>
            </w:r>
            <w:r w:rsidR="00B53384" w:rsidRPr="008945A5">
              <w:rPr>
                <w:color w:val="000000" w:themeColor="text1"/>
                <w:sz w:val="16"/>
                <w:szCs w:val="16"/>
              </w:rPr>
              <w:t xml:space="preserve"> </w:t>
            </w:r>
            <w:r w:rsidRPr="00127EC6">
              <w:rPr>
                <w:color w:val="000000" w:themeColor="text1"/>
                <w:sz w:val="16"/>
                <w:szCs w:val="16"/>
                <w:lang w:val="en-US"/>
              </w:rPr>
              <w:t>knowingly</w:t>
            </w:r>
            <w:r w:rsidR="00B53384" w:rsidRPr="008945A5">
              <w:rPr>
                <w:color w:val="000000" w:themeColor="text1"/>
                <w:sz w:val="16"/>
                <w:szCs w:val="16"/>
              </w:rPr>
              <w:t xml:space="preserve"> </w:t>
            </w:r>
            <w:r w:rsidRPr="00127EC6">
              <w:rPr>
                <w:color w:val="000000" w:themeColor="text1"/>
                <w:sz w:val="16"/>
                <w:szCs w:val="16"/>
                <w:lang w:val="en-US"/>
              </w:rPr>
              <w:t>false</w:t>
            </w:r>
            <w:r w:rsidR="00B53384" w:rsidRPr="008945A5">
              <w:rPr>
                <w:color w:val="000000" w:themeColor="text1"/>
                <w:sz w:val="16"/>
                <w:szCs w:val="16"/>
              </w:rPr>
              <w:t xml:space="preserve"> </w:t>
            </w:r>
            <w:r w:rsidRPr="00127EC6">
              <w:rPr>
                <w:color w:val="000000" w:themeColor="text1"/>
                <w:sz w:val="16"/>
                <w:szCs w:val="16"/>
                <w:lang w:val="en-US"/>
              </w:rPr>
              <w:t>information</w:t>
            </w:r>
            <w:r w:rsidR="00B53384" w:rsidRPr="008945A5">
              <w:rPr>
                <w:color w:val="000000" w:themeColor="text1"/>
                <w:sz w:val="16"/>
                <w:szCs w:val="16"/>
              </w:rPr>
              <w:t xml:space="preserve"> </w:t>
            </w:r>
            <w:r w:rsidRPr="00127EC6">
              <w:rPr>
                <w:color w:val="000000" w:themeColor="text1"/>
                <w:sz w:val="16"/>
                <w:szCs w:val="16"/>
                <w:lang w:val="en-US"/>
              </w:rPr>
              <w:t>in</w:t>
            </w:r>
            <w:r w:rsidR="00B53384" w:rsidRPr="008945A5">
              <w:rPr>
                <w:color w:val="000000" w:themeColor="text1"/>
                <w:sz w:val="16"/>
                <w:szCs w:val="16"/>
              </w:rPr>
              <w:t xml:space="preserve"> </w:t>
            </w:r>
            <w:r w:rsidRPr="00127EC6">
              <w:rPr>
                <w:color w:val="000000" w:themeColor="text1"/>
                <w:sz w:val="16"/>
                <w:szCs w:val="16"/>
                <w:lang w:val="en-US"/>
              </w:rPr>
              <w:t>accordance</w:t>
            </w:r>
            <w:r w:rsidR="00B53384" w:rsidRPr="008945A5">
              <w:rPr>
                <w:color w:val="000000" w:themeColor="text1"/>
                <w:sz w:val="16"/>
                <w:szCs w:val="16"/>
              </w:rPr>
              <w:t xml:space="preserve"> </w:t>
            </w:r>
            <w:r w:rsidRPr="00127EC6">
              <w:rPr>
                <w:color w:val="000000" w:themeColor="text1"/>
                <w:sz w:val="16"/>
                <w:szCs w:val="16"/>
                <w:lang w:val="en-US"/>
              </w:rPr>
              <w:t>with</w:t>
            </w:r>
            <w:r w:rsidR="00B53384" w:rsidRPr="008945A5">
              <w:rPr>
                <w:color w:val="000000" w:themeColor="text1"/>
                <w:sz w:val="16"/>
                <w:szCs w:val="16"/>
              </w:rPr>
              <w:t xml:space="preserve"> </w:t>
            </w:r>
            <w:r w:rsidRPr="00127EC6">
              <w:rPr>
                <w:color w:val="000000" w:themeColor="text1"/>
                <w:sz w:val="16"/>
                <w:szCs w:val="16"/>
                <w:lang w:val="en-US"/>
              </w:rPr>
              <w:t>applicable</w:t>
            </w:r>
            <w:r w:rsidR="00B53384" w:rsidRPr="008945A5">
              <w:rPr>
                <w:color w:val="000000" w:themeColor="text1"/>
                <w:sz w:val="16"/>
                <w:szCs w:val="16"/>
              </w:rPr>
              <w:t xml:space="preserve"> </w:t>
            </w:r>
            <w:r w:rsidRPr="00127EC6">
              <w:rPr>
                <w:color w:val="000000" w:themeColor="text1"/>
                <w:sz w:val="16"/>
                <w:szCs w:val="16"/>
                <w:lang w:val="en-US"/>
              </w:rPr>
              <w:t>law</w:t>
            </w:r>
            <w:r w:rsidR="00FD2FE0" w:rsidRPr="008945A5">
              <w:rPr>
                <w:color w:val="000000" w:themeColor="text1"/>
                <w:sz w:val="16"/>
                <w:szCs w:val="16"/>
              </w:rPr>
              <w:t>/</w:t>
            </w:r>
            <w:r w:rsidR="00CC5C09" w:rsidRPr="008945A5">
              <w:rPr>
                <w:color w:val="000000" w:themeColor="text1"/>
                <w:sz w:val="16"/>
                <w:szCs w:val="16"/>
              </w:rPr>
              <w:t>.</w:t>
            </w:r>
          </w:p>
          <w:p w:rsidR="006D7B2D" w:rsidRPr="00127EC6" w:rsidRDefault="00B54B4D" w:rsidP="008A27AE">
            <w:pPr>
              <w:pStyle w:val="ListParagraph"/>
              <w:numPr>
                <w:ilvl w:val="0"/>
                <w:numId w:val="33"/>
              </w:numPr>
              <w:jc w:val="both"/>
              <w:rPr>
                <w:color w:val="000000" w:themeColor="text1"/>
                <w:sz w:val="16"/>
                <w:szCs w:val="16"/>
                <w:lang w:val="en-US"/>
              </w:rPr>
            </w:pPr>
            <w:r w:rsidRPr="00127EC6">
              <w:rPr>
                <w:b/>
                <w:color w:val="000000" w:themeColor="text1"/>
                <w:sz w:val="16"/>
                <w:szCs w:val="16"/>
              </w:rPr>
              <w:t xml:space="preserve">Обязуюсь уведомить </w:t>
            </w:r>
            <w:r w:rsidR="001F40EF">
              <w:rPr>
                <w:b/>
                <w:color w:val="000000" w:themeColor="text1"/>
                <w:sz w:val="16"/>
                <w:szCs w:val="16"/>
              </w:rPr>
              <w:t>НКО-ЦК «СПБ Клиринг» (АО)</w:t>
            </w:r>
            <w:r w:rsidR="006D7B2D" w:rsidRPr="00127EC6">
              <w:rPr>
                <w:b/>
                <w:color w:val="000000" w:themeColor="text1"/>
                <w:sz w:val="16"/>
                <w:szCs w:val="16"/>
              </w:rPr>
              <w:t xml:space="preserve"> </w:t>
            </w:r>
            <w:r w:rsidRPr="00127EC6">
              <w:rPr>
                <w:b/>
                <w:color w:val="000000" w:themeColor="text1"/>
                <w:sz w:val="16"/>
                <w:szCs w:val="16"/>
              </w:rPr>
              <w:t xml:space="preserve">об </w:t>
            </w:r>
            <w:r w:rsidRPr="00127EC6">
              <w:rPr>
                <w:b/>
                <w:color w:val="000000" w:themeColor="text1"/>
                <w:sz w:val="16"/>
                <w:szCs w:val="16"/>
                <w:u w:val="single"/>
              </w:rPr>
              <w:t>изменении обстоятельств и информации</w:t>
            </w:r>
            <w:r w:rsidRPr="00127EC6">
              <w:rPr>
                <w:b/>
                <w:color w:val="000000" w:themeColor="text1"/>
                <w:sz w:val="16"/>
                <w:szCs w:val="16"/>
              </w:rPr>
              <w:t>, указанных в настоящей Форме, и предоставить обновленную информацию не позднее 30 (Тридцати</w:t>
            </w:r>
            <w:r w:rsidRPr="00127EC6">
              <w:rPr>
                <w:color w:val="000000" w:themeColor="text1"/>
                <w:sz w:val="16"/>
                <w:szCs w:val="16"/>
              </w:rPr>
              <w:t xml:space="preserve">) </w:t>
            </w:r>
            <w:r w:rsidRPr="00127EC6">
              <w:rPr>
                <w:b/>
                <w:color w:val="000000" w:themeColor="text1"/>
                <w:sz w:val="16"/>
                <w:szCs w:val="16"/>
              </w:rPr>
              <w:t xml:space="preserve">дней с момента изменения информации, в том числе в отношении контролирующего лица или выгодоприобретателя, а также в случае получения запроса </w:t>
            </w:r>
            <w:r w:rsidR="001F40EF">
              <w:rPr>
                <w:b/>
                <w:color w:val="000000" w:themeColor="text1"/>
                <w:sz w:val="16"/>
                <w:szCs w:val="16"/>
              </w:rPr>
              <w:t>НКО-ЦК «СПБ Клиринг» (АО)</w:t>
            </w:r>
            <w:r w:rsidR="001F40EF" w:rsidRPr="00127EC6">
              <w:rPr>
                <w:b/>
                <w:color w:val="000000" w:themeColor="text1"/>
                <w:sz w:val="16"/>
                <w:szCs w:val="16"/>
              </w:rPr>
              <w:t xml:space="preserve"> </w:t>
            </w:r>
            <w:r w:rsidRPr="00127EC6">
              <w:rPr>
                <w:b/>
                <w:color w:val="000000" w:themeColor="text1"/>
                <w:sz w:val="16"/>
                <w:szCs w:val="16"/>
              </w:rPr>
              <w:t xml:space="preserve">- в течение срока, установленного в запросе./ </w:t>
            </w:r>
            <w:r w:rsidRPr="00127EC6">
              <w:rPr>
                <w:color w:val="000000" w:themeColor="text1"/>
                <w:sz w:val="16"/>
                <w:szCs w:val="16"/>
                <w:lang w:val="en-US"/>
              </w:rPr>
              <w:t xml:space="preserve">I undertake to notify </w:t>
            </w:r>
            <w:r w:rsidR="006D7B2D" w:rsidRPr="00127EC6">
              <w:rPr>
                <w:color w:val="000000" w:themeColor="text1"/>
                <w:sz w:val="16"/>
                <w:szCs w:val="16"/>
                <w:lang w:val="en-US"/>
              </w:rPr>
              <w:t xml:space="preserve">the </w:t>
            </w:r>
            <w:r w:rsidR="00E00E81">
              <w:rPr>
                <w:b/>
                <w:color w:val="000000" w:themeColor="text1"/>
                <w:sz w:val="16"/>
                <w:szCs w:val="16"/>
                <w:lang w:val="en-US"/>
              </w:rPr>
              <w:t>C</w:t>
            </w:r>
            <w:r w:rsidR="00E00E81" w:rsidRPr="00127EC6">
              <w:rPr>
                <w:b/>
                <w:color w:val="000000" w:themeColor="text1"/>
                <w:sz w:val="16"/>
                <w:szCs w:val="16"/>
                <w:lang w:val="en-US"/>
              </w:rPr>
              <w:t>C</w:t>
            </w:r>
            <w:r w:rsidR="00E00E81" w:rsidRPr="00E00E81">
              <w:rPr>
                <w:b/>
                <w:color w:val="000000" w:themeColor="text1"/>
                <w:sz w:val="16"/>
                <w:szCs w:val="16"/>
                <w:lang w:val="en-US"/>
              </w:rPr>
              <w:t xml:space="preserve"> “</w:t>
            </w:r>
            <w:r w:rsidR="00E00E81" w:rsidRPr="00127EC6">
              <w:rPr>
                <w:b/>
                <w:color w:val="000000" w:themeColor="text1"/>
                <w:sz w:val="16"/>
                <w:szCs w:val="16"/>
                <w:lang w:val="en-US"/>
              </w:rPr>
              <w:t>SPB</w:t>
            </w:r>
            <w:r w:rsidR="00E00E81" w:rsidRPr="00E00E81">
              <w:rPr>
                <w:b/>
                <w:color w:val="000000" w:themeColor="text1"/>
                <w:sz w:val="16"/>
                <w:szCs w:val="16"/>
                <w:lang w:val="en-US"/>
              </w:rPr>
              <w:t xml:space="preserve"> </w:t>
            </w:r>
            <w:r w:rsidR="00E00E81">
              <w:rPr>
                <w:b/>
                <w:color w:val="000000" w:themeColor="text1"/>
                <w:sz w:val="16"/>
                <w:szCs w:val="16"/>
                <w:lang w:val="en-US"/>
              </w:rPr>
              <w:t>Clearing</w:t>
            </w:r>
            <w:r w:rsidR="00E00E81" w:rsidRPr="00E00E81">
              <w:rPr>
                <w:b/>
                <w:color w:val="000000" w:themeColor="text1"/>
                <w:sz w:val="16"/>
                <w:szCs w:val="16"/>
                <w:lang w:val="en-US"/>
              </w:rPr>
              <w:t>”(</w:t>
            </w:r>
            <w:r w:rsidR="00E00E81">
              <w:rPr>
                <w:b/>
                <w:color w:val="000000" w:themeColor="text1"/>
                <w:sz w:val="16"/>
                <w:szCs w:val="16"/>
                <w:lang w:val="en-US"/>
              </w:rPr>
              <w:t>JSC</w:t>
            </w:r>
            <w:r w:rsidR="00E00E81" w:rsidRPr="00E00E81">
              <w:rPr>
                <w:b/>
                <w:color w:val="000000" w:themeColor="text1"/>
                <w:sz w:val="16"/>
                <w:szCs w:val="16"/>
                <w:lang w:val="en-US"/>
              </w:rPr>
              <w:t>)</w:t>
            </w:r>
            <w:r w:rsidR="006D7B2D" w:rsidRPr="00127EC6">
              <w:rPr>
                <w:color w:val="000000" w:themeColor="text1"/>
                <w:sz w:val="16"/>
                <w:szCs w:val="16"/>
                <w:lang w:val="en-US"/>
              </w:rPr>
              <w:t xml:space="preserve"> </w:t>
            </w:r>
            <w:r w:rsidRPr="00127EC6">
              <w:rPr>
                <w:color w:val="000000" w:themeColor="text1"/>
                <w:sz w:val="16"/>
                <w:szCs w:val="16"/>
                <w:lang w:val="en-US"/>
              </w:rPr>
              <w:t xml:space="preserve">of the change </w:t>
            </w:r>
            <w:r w:rsidR="00036836" w:rsidRPr="00127EC6">
              <w:rPr>
                <w:color w:val="000000" w:themeColor="text1"/>
                <w:sz w:val="16"/>
                <w:szCs w:val="16"/>
                <w:lang w:val="en-US"/>
              </w:rPr>
              <w:t xml:space="preserve">of </w:t>
            </w:r>
            <w:r w:rsidRPr="00127EC6">
              <w:rPr>
                <w:color w:val="000000" w:themeColor="text1"/>
                <w:sz w:val="16"/>
                <w:szCs w:val="16"/>
                <w:lang w:val="en-US"/>
              </w:rPr>
              <w:t xml:space="preserve">circumstances and information specified in this Form and </w:t>
            </w:r>
            <w:r w:rsidR="00036836" w:rsidRPr="00127EC6">
              <w:rPr>
                <w:color w:val="000000" w:themeColor="text1"/>
                <w:sz w:val="16"/>
                <w:szCs w:val="16"/>
                <w:lang w:val="en-US"/>
              </w:rPr>
              <w:t xml:space="preserve">to </w:t>
            </w:r>
            <w:r w:rsidRPr="00127EC6">
              <w:rPr>
                <w:color w:val="000000" w:themeColor="text1"/>
                <w:sz w:val="16"/>
                <w:szCs w:val="16"/>
                <w:lang w:val="en-US"/>
              </w:rPr>
              <w:t xml:space="preserve">provide updated information no later than 30 (Thirty) days from the date of the change </w:t>
            </w:r>
            <w:r w:rsidR="00036836" w:rsidRPr="00127EC6">
              <w:rPr>
                <w:color w:val="000000" w:themeColor="text1"/>
                <w:sz w:val="16"/>
                <w:szCs w:val="16"/>
                <w:lang w:val="en-US"/>
              </w:rPr>
              <w:t xml:space="preserve">of </w:t>
            </w:r>
            <w:r w:rsidRPr="00127EC6">
              <w:rPr>
                <w:color w:val="000000" w:themeColor="text1"/>
                <w:sz w:val="16"/>
                <w:szCs w:val="16"/>
                <w:lang w:val="en-US"/>
              </w:rPr>
              <w:t>information, including the status of the controlling person or beneficiary, as we</w:t>
            </w:r>
            <w:r w:rsidR="00E00E81">
              <w:rPr>
                <w:color w:val="000000" w:themeColor="text1"/>
                <w:sz w:val="16"/>
                <w:szCs w:val="16"/>
                <w:lang w:val="en-US"/>
              </w:rPr>
              <w:t xml:space="preserve">ll as in case of receipt of </w:t>
            </w:r>
            <w:r w:rsidR="00E00E81" w:rsidRPr="00E00E81">
              <w:rPr>
                <w:color w:val="000000" w:themeColor="text1"/>
                <w:sz w:val="16"/>
                <w:szCs w:val="16"/>
                <w:lang w:val="en-US"/>
              </w:rPr>
              <w:t>the CC “SPB Clearing”(JSC)</w:t>
            </w:r>
            <w:r w:rsidR="006D7B2D" w:rsidRPr="00E00E81">
              <w:rPr>
                <w:color w:val="000000" w:themeColor="text1"/>
                <w:sz w:val="16"/>
                <w:szCs w:val="16"/>
                <w:lang w:val="en-US"/>
              </w:rPr>
              <w:t xml:space="preserve">’ </w:t>
            </w:r>
            <w:r w:rsidRPr="00E00E81">
              <w:rPr>
                <w:color w:val="000000" w:themeColor="text1"/>
                <w:sz w:val="16"/>
                <w:szCs w:val="16"/>
                <w:lang w:val="en-US"/>
              </w:rPr>
              <w:t>request</w:t>
            </w:r>
            <w:r w:rsidRPr="00127EC6">
              <w:rPr>
                <w:color w:val="000000" w:themeColor="text1"/>
                <w:sz w:val="16"/>
                <w:szCs w:val="16"/>
                <w:lang w:val="en-US"/>
              </w:rPr>
              <w:t xml:space="preserve"> - within the period specified in the request</w:t>
            </w:r>
            <w:r w:rsidR="00FD2FE0">
              <w:rPr>
                <w:color w:val="000000" w:themeColor="text1"/>
                <w:sz w:val="16"/>
                <w:szCs w:val="16"/>
                <w:lang w:val="en-US"/>
              </w:rPr>
              <w:t>/</w:t>
            </w:r>
          </w:p>
          <w:p w:rsidR="00B54B4D" w:rsidRPr="00127EC6" w:rsidRDefault="00B54B4D" w:rsidP="008A27AE">
            <w:pPr>
              <w:pStyle w:val="ListParagraph"/>
              <w:numPr>
                <w:ilvl w:val="0"/>
                <w:numId w:val="33"/>
              </w:numPr>
              <w:jc w:val="both"/>
              <w:rPr>
                <w:color w:val="000000" w:themeColor="text1"/>
                <w:sz w:val="16"/>
                <w:szCs w:val="16"/>
                <w:lang w:val="en-US"/>
              </w:rPr>
            </w:pPr>
            <w:r w:rsidRPr="00127EC6">
              <w:rPr>
                <w:b/>
                <w:color w:val="000000" w:themeColor="text1"/>
                <w:sz w:val="16"/>
                <w:szCs w:val="16"/>
              </w:rPr>
              <w:t>Я</w:t>
            </w:r>
            <w:r w:rsidRPr="00127EC6">
              <w:rPr>
                <w:b/>
                <w:color w:val="000000" w:themeColor="text1"/>
                <w:sz w:val="16"/>
                <w:szCs w:val="16"/>
                <w:lang w:val="en-US"/>
              </w:rPr>
              <w:t xml:space="preserve"> </w:t>
            </w:r>
            <w:r w:rsidRPr="00127EC6">
              <w:rPr>
                <w:b/>
                <w:color w:val="000000" w:themeColor="text1"/>
                <w:sz w:val="16"/>
                <w:szCs w:val="16"/>
              </w:rPr>
              <w:t>понимаю</w:t>
            </w:r>
            <w:r w:rsidRPr="00127EC6">
              <w:rPr>
                <w:b/>
                <w:color w:val="000000" w:themeColor="text1"/>
                <w:sz w:val="16"/>
                <w:szCs w:val="16"/>
                <w:lang w:val="en-US"/>
              </w:rPr>
              <w:t xml:space="preserve">, </w:t>
            </w:r>
            <w:r w:rsidRPr="00127EC6">
              <w:rPr>
                <w:b/>
                <w:color w:val="000000" w:themeColor="text1"/>
                <w:sz w:val="16"/>
                <w:szCs w:val="16"/>
              </w:rPr>
              <w:t>что</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случае</w:t>
            </w:r>
            <w:r w:rsidRPr="00127EC6">
              <w:rPr>
                <w:b/>
                <w:color w:val="000000" w:themeColor="text1"/>
                <w:sz w:val="16"/>
                <w:szCs w:val="16"/>
                <w:lang w:val="en-US"/>
              </w:rPr>
              <w:t xml:space="preserve"> </w:t>
            </w:r>
            <w:r w:rsidRPr="00127EC6">
              <w:rPr>
                <w:b/>
                <w:color w:val="000000" w:themeColor="text1"/>
                <w:sz w:val="16"/>
                <w:szCs w:val="16"/>
              </w:rPr>
              <w:t>отказа</w:t>
            </w:r>
            <w:r w:rsidRPr="00127EC6">
              <w:rPr>
                <w:b/>
                <w:color w:val="000000" w:themeColor="text1"/>
                <w:sz w:val="16"/>
                <w:szCs w:val="16"/>
                <w:lang w:val="en-US"/>
              </w:rPr>
              <w:t xml:space="preserve"> </w:t>
            </w:r>
            <w:r w:rsidRPr="00127EC6">
              <w:rPr>
                <w:b/>
                <w:color w:val="000000" w:themeColor="text1"/>
                <w:sz w:val="16"/>
                <w:szCs w:val="16"/>
              </w:rPr>
              <w:t>от</w:t>
            </w:r>
            <w:r w:rsidRPr="00127EC6">
              <w:rPr>
                <w:b/>
                <w:color w:val="000000" w:themeColor="text1"/>
                <w:sz w:val="16"/>
                <w:szCs w:val="16"/>
                <w:lang w:val="en-US"/>
              </w:rPr>
              <w:t xml:space="preserve"> </w:t>
            </w:r>
            <w:r w:rsidRPr="00127EC6">
              <w:rPr>
                <w:b/>
                <w:color w:val="000000" w:themeColor="text1"/>
                <w:sz w:val="16"/>
                <w:szCs w:val="16"/>
              </w:rPr>
              <w:t>предоставления</w:t>
            </w:r>
            <w:r w:rsidRPr="00127EC6">
              <w:rPr>
                <w:b/>
                <w:color w:val="000000" w:themeColor="text1"/>
                <w:sz w:val="16"/>
                <w:szCs w:val="16"/>
                <w:lang w:val="en-US"/>
              </w:rPr>
              <w:t xml:space="preserve"> </w:t>
            </w:r>
            <w:r w:rsidRPr="00127EC6">
              <w:rPr>
                <w:b/>
                <w:color w:val="000000" w:themeColor="text1"/>
                <w:sz w:val="16"/>
                <w:szCs w:val="16"/>
              </w:rPr>
              <w:t>запрашиваемой</w:t>
            </w:r>
            <w:r w:rsidRPr="00127EC6">
              <w:rPr>
                <w:b/>
                <w:color w:val="000000" w:themeColor="text1"/>
                <w:sz w:val="16"/>
                <w:szCs w:val="16"/>
                <w:lang w:val="en-US"/>
              </w:rPr>
              <w:t xml:space="preserve"> </w:t>
            </w:r>
            <w:r w:rsidR="00E00E81">
              <w:rPr>
                <w:b/>
                <w:color w:val="000000" w:themeColor="text1"/>
                <w:sz w:val="16"/>
                <w:szCs w:val="16"/>
              </w:rPr>
              <w:t>НКО</w:t>
            </w:r>
            <w:r w:rsidR="00E00E81">
              <w:rPr>
                <w:b/>
                <w:color w:val="000000" w:themeColor="text1"/>
                <w:sz w:val="16"/>
                <w:szCs w:val="16"/>
                <w:lang w:val="en-US"/>
              </w:rPr>
              <w:t>-</w:t>
            </w:r>
            <w:r w:rsidR="00E00E81">
              <w:rPr>
                <w:b/>
                <w:color w:val="000000" w:themeColor="text1"/>
                <w:sz w:val="16"/>
                <w:szCs w:val="16"/>
              </w:rPr>
              <w:t>ЦК</w:t>
            </w:r>
            <w:r w:rsidR="00E00E81" w:rsidRPr="00FD2FE0">
              <w:rPr>
                <w:b/>
                <w:color w:val="000000" w:themeColor="text1"/>
                <w:sz w:val="16"/>
                <w:szCs w:val="16"/>
                <w:lang w:val="en-US"/>
              </w:rPr>
              <w:t xml:space="preserve"> «</w:t>
            </w:r>
            <w:r w:rsidR="00E00E81" w:rsidRPr="00127EC6">
              <w:rPr>
                <w:b/>
                <w:color w:val="000000" w:themeColor="text1"/>
                <w:sz w:val="16"/>
                <w:szCs w:val="16"/>
              </w:rPr>
              <w:t>СПБ</w:t>
            </w:r>
            <w:r w:rsidR="00E00E81" w:rsidRPr="00FD2FE0">
              <w:rPr>
                <w:b/>
                <w:color w:val="000000" w:themeColor="text1"/>
                <w:sz w:val="16"/>
                <w:szCs w:val="16"/>
                <w:lang w:val="en-US"/>
              </w:rPr>
              <w:t xml:space="preserve"> </w:t>
            </w:r>
            <w:r w:rsidR="00E00E81">
              <w:rPr>
                <w:b/>
                <w:color w:val="000000" w:themeColor="text1"/>
                <w:sz w:val="16"/>
                <w:szCs w:val="16"/>
              </w:rPr>
              <w:t>Клиринг</w:t>
            </w:r>
            <w:r w:rsidR="00E00E81" w:rsidRPr="00FD2FE0">
              <w:rPr>
                <w:b/>
                <w:color w:val="000000" w:themeColor="text1"/>
                <w:sz w:val="16"/>
                <w:szCs w:val="16"/>
                <w:lang w:val="en-US"/>
              </w:rPr>
              <w:t>» (</w:t>
            </w:r>
            <w:r w:rsidR="00E00E81">
              <w:rPr>
                <w:b/>
                <w:color w:val="000000" w:themeColor="text1"/>
                <w:sz w:val="16"/>
                <w:szCs w:val="16"/>
                <w:lang w:val="en-US"/>
              </w:rPr>
              <w:t>AO</w:t>
            </w:r>
            <w:r w:rsidR="00E00E81" w:rsidRPr="00FD2FE0">
              <w:rPr>
                <w:b/>
                <w:color w:val="000000" w:themeColor="text1"/>
                <w:sz w:val="16"/>
                <w:szCs w:val="16"/>
                <w:lang w:val="en-US"/>
              </w:rPr>
              <w:t>)</w:t>
            </w:r>
            <w:r w:rsidR="00E00E81">
              <w:rPr>
                <w:b/>
                <w:color w:val="000000" w:themeColor="text1"/>
                <w:sz w:val="16"/>
                <w:szCs w:val="16"/>
                <w:lang w:val="en-US"/>
              </w:rPr>
              <w:t xml:space="preserve"> </w:t>
            </w:r>
            <w:r w:rsidRPr="00127EC6">
              <w:rPr>
                <w:b/>
                <w:color w:val="000000" w:themeColor="text1"/>
                <w:sz w:val="16"/>
                <w:szCs w:val="16"/>
              </w:rPr>
              <w:t>информации</w:t>
            </w:r>
            <w:r w:rsidRPr="00127EC6">
              <w:rPr>
                <w:b/>
                <w:color w:val="000000" w:themeColor="text1"/>
                <w:sz w:val="16"/>
                <w:szCs w:val="16"/>
                <w:lang w:val="en-US"/>
              </w:rPr>
              <w:t xml:space="preserve">, </w:t>
            </w:r>
            <w:r w:rsidR="00E00E81">
              <w:rPr>
                <w:b/>
                <w:color w:val="000000" w:themeColor="text1"/>
                <w:sz w:val="16"/>
                <w:szCs w:val="16"/>
              </w:rPr>
              <w:t>НКО</w:t>
            </w:r>
            <w:r w:rsidR="00E00E81">
              <w:rPr>
                <w:b/>
                <w:color w:val="000000" w:themeColor="text1"/>
                <w:sz w:val="16"/>
                <w:szCs w:val="16"/>
                <w:lang w:val="en-US"/>
              </w:rPr>
              <w:t>-</w:t>
            </w:r>
            <w:r w:rsidR="00E00E81">
              <w:rPr>
                <w:b/>
                <w:color w:val="000000" w:themeColor="text1"/>
                <w:sz w:val="16"/>
                <w:szCs w:val="16"/>
              </w:rPr>
              <w:t>ЦК</w:t>
            </w:r>
            <w:r w:rsidR="00E00E81" w:rsidRPr="00FD2FE0">
              <w:rPr>
                <w:b/>
                <w:color w:val="000000" w:themeColor="text1"/>
                <w:sz w:val="16"/>
                <w:szCs w:val="16"/>
                <w:lang w:val="en-US"/>
              </w:rPr>
              <w:t xml:space="preserve"> «</w:t>
            </w:r>
            <w:r w:rsidR="00E00E81" w:rsidRPr="00127EC6">
              <w:rPr>
                <w:b/>
                <w:color w:val="000000" w:themeColor="text1"/>
                <w:sz w:val="16"/>
                <w:szCs w:val="16"/>
              </w:rPr>
              <w:t>СПБ</w:t>
            </w:r>
            <w:r w:rsidR="00E00E81" w:rsidRPr="00FD2FE0">
              <w:rPr>
                <w:b/>
                <w:color w:val="000000" w:themeColor="text1"/>
                <w:sz w:val="16"/>
                <w:szCs w:val="16"/>
                <w:lang w:val="en-US"/>
              </w:rPr>
              <w:t xml:space="preserve"> </w:t>
            </w:r>
            <w:r w:rsidR="00E00E81">
              <w:rPr>
                <w:b/>
                <w:color w:val="000000" w:themeColor="text1"/>
                <w:sz w:val="16"/>
                <w:szCs w:val="16"/>
              </w:rPr>
              <w:t>Клиринг</w:t>
            </w:r>
            <w:r w:rsidR="00E00E81" w:rsidRPr="00FD2FE0">
              <w:rPr>
                <w:b/>
                <w:color w:val="000000" w:themeColor="text1"/>
                <w:sz w:val="16"/>
                <w:szCs w:val="16"/>
                <w:lang w:val="en-US"/>
              </w:rPr>
              <w:t>» (</w:t>
            </w:r>
            <w:r w:rsidR="00E00E81">
              <w:rPr>
                <w:b/>
                <w:color w:val="000000" w:themeColor="text1"/>
                <w:sz w:val="16"/>
                <w:szCs w:val="16"/>
                <w:lang w:val="en-US"/>
              </w:rPr>
              <w:t>AO</w:t>
            </w:r>
            <w:r w:rsidR="00E00E81" w:rsidRPr="00FD2FE0">
              <w:rPr>
                <w:b/>
                <w:color w:val="000000" w:themeColor="text1"/>
                <w:sz w:val="16"/>
                <w:szCs w:val="16"/>
                <w:lang w:val="en-US"/>
              </w:rPr>
              <w:t xml:space="preserve">)  </w:t>
            </w:r>
            <w:r w:rsidR="006D7B2D" w:rsidRPr="00127EC6">
              <w:rPr>
                <w:b/>
                <w:color w:val="000000" w:themeColor="text1"/>
                <w:sz w:val="16"/>
                <w:szCs w:val="16"/>
                <w:lang w:val="en-US"/>
              </w:rPr>
              <w:t xml:space="preserve"> </w:t>
            </w:r>
            <w:r w:rsidRPr="00127EC6">
              <w:rPr>
                <w:b/>
                <w:color w:val="000000" w:themeColor="text1"/>
                <w:sz w:val="16"/>
                <w:szCs w:val="16"/>
              </w:rPr>
              <w:t>имеет</w:t>
            </w:r>
            <w:r w:rsidRPr="00127EC6">
              <w:rPr>
                <w:b/>
                <w:color w:val="000000" w:themeColor="text1"/>
                <w:sz w:val="16"/>
                <w:szCs w:val="16"/>
                <w:lang w:val="en-US"/>
              </w:rPr>
              <w:t xml:space="preserve"> </w:t>
            </w:r>
            <w:r w:rsidRPr="00127EC6">
              <w:rPr>
                <w:b/>
                <w:color w:val="000000" w:themeColor="text1"/>
                <w:sz w:val="16"/>
                <w:szCs w:val="16"/>
              </w:rPr>
              <w:t>право</w:t>
            </w:r>
            <w:r w:rsidRPr="00127EC6">
              <w:rPr>
                <w:b/>
                <w:color w:val="000000" w:themeColor="text1"/>
                <w:sz w:val="16"/>
                <w:szCs w:val="16"/>
                <w:lang w:val="en-US"/>
              </w:rPr>
              <w:t xml:space="preserve"> </w:t>
            </w:r>
            <w:r w:rsidRPr="00127EC6">
              <w:rPr>
                <w:b/>
                <w:color w:val="000000" w:themeColor="text1"/>
                <w:sz w:val="16"/>
                <w:szCs w:val="16"/>
              </w:rPr>
              <w:t>принять</w:t>
            </w:r>
            <w:r w:rsidRPr="00127EC6">
              <w:rPr>
                <w:b/>
                <w:color w:val="000000" w:themeColor="text1"/>
                <w:sz w:val="16"/>
                <w:szCs w:val="16"/>
                <w:lang w:val="en-US"/>
              </w:rPr>
              <w:t xml:space="preserve"> </w:t>
            </w:r>
            <w:r w:rsidRPr="00127EC6">
              <w:rPr>
                <w:b/>
                <w:color w:val="000000" w:themeColor="text1"/>
                <w:sz w:val="16"/>
                <w:szCs w:val="16"/>
              </w:rPr>
              <w:t>решение</w:t>
            </w:r>
            <w:r w:rsidRPr="00127EC6">
              <w:rPr>
                <w:b/>
                <w:color w:val="000000" w:themeColor="text1"/>
                <w:sz w:val="16"/>
                <w:szCs w:val="16"/>
                <w:lang w:val="en-US"/>
              </w:rPr>
              <w:t xml:space="preserve"> </w:t>
            </w:r>
            <w:r w:rsidRPr="00127EC6">
              <w:rPr>
                <w:b/>
                <w:color w:val="000000" w:themeColor="text1"/>
                <w:sz w:val="16"/>
                <w:szCs w:val="16"/>
              </w:rPr>
              <w:t>об</w:t>
            </w:r>
            <w:r w:rsidRPr="00127EC6">
              <w:rPr>
                <w:b/>
                <w:color w:val="000000" w:themeColor="text1"/>
                <w:sz w:val="16"/>
                <w:szCs w:val="16"/>
                <w:lang w:val="en-US"/>
              </w:rPr>
              <w:t xml:space="preserve"> </w:t>
            </w:r>
            <w:r w:rsidRPr="00127EC6">
              <w:rPr>
                <w:b/>
                <w:color w:val="000000" w:themeColor="text1"/>
                <w:sz w:val="16"/>
                <w:szCs w:val="16"/>
              </w:rPr>
              <w:t>отказе</w:t>
            </w:r>
            <w:r w:rsidRPr="00127EC6">
              <w:rPr>
                <w:b/>
                <w:color w:val="000000" w:themeColor="text1"/>
                <w:sz w:val="16"/>
                <w:szCs w:val="16"/>
                <w:lang w:val="en-US"/>
              </w:rPr>
              <w:t xml:space="preserve"> </w:t>
            </w:r>
            <w:r w:rsidRPr="00127EC6">
              <w:rPr>
                <w:b/>
                <w:color w:val="000000" w:themeColor="text1"/>
                <w:sz w:val="16"/>
                <w:szCs w:val="16"/>
              </w:rPr>
              <w:t>от</w:t>
            </w:r>
            <w:r w:rsidRPr="00127EC6">
              <w:rPr>
                <w:b/>
                <w:color w:val="000000" w:themeColor="text1"/>
                <w:sz w:val="16"/>
                <w:szCs w:val="16"/>
                <w:lang w:val="en-US"/>
              </w:rPr>
              <w:t xml:space="preserve"> </w:t>
            </w:r>
            <w:r w:rsidRPr="00127EC6">
              <w:rPr>
                <w:b/>
                <w:color w:val="000000" w:themeColor="text1"/>
                <w:sz w:val="16"/>
                <w:szCs w:val="16"/>
              </w:rPr>
              <w:t>совершения</w:t>
            </w:r>
            <w:r w:rsidRPr="00127EC6">
              <w:rPr>
                <w:b/>
                <w:color w:val="000000" w:themeColor="text1"/>
                <w:sz w:val="16"/>
                <w:szCs w:val="16"/>
                <w:lang w:val="en-US"/>
              </w:rPr>
              <w:t xml:space="preserve"> </w:t>
            </w:r>
            <w:r w:rsidRPr="00127EC6">
              <w:rPr>
                <w:b/>
                <w:color w:val="000000" w:themeColor="text1"/>
                <w:sz w:val="16"/>
                <w:szCs w:val="16"/>
              </w:rPr>
              <w:t>операций</w:t>
            </w:r>
            <w:r w:rsidRPr="00127EC6">
              <w:rPr>
                <w:b/>
                <w:color w:val="000000" w:themeColor="text1"/>
                <w:sz w:val="16"/>
                <w:szCs w:val="16"/>
                <w:lang w:val="en-US"/>
              </w:rPr>
              <w:t xml:space="preserve">, </w:t>
            </w:r>
            <w:r w:rsidRPr="00127EC6">
              <w:rPr>
                <w:b/>
                <w:color w:val="000000" w:themeColor="text1"/>
                <w:sz w:val="16"/>
                <w:szCs w:val="16"/>
              </w:rPr>
              <w:t>осуществляемых</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пользу</w:t>
            </w:r>
            <w:r w:rsidRPr="00127EC6">
              <w:rPr>
                <w:b/>
                <w:color w:val="000000" w:themeColor="text1"/>
                <w:sz w:val="16"/>
                <w:szCs w:val="16"/>
                <w:lang w:val="en-US"/>
              </w:rPr>
              <w:t xml:space="preserve"> </w:t>
            </w:r>
            <w:r w:rsidRPr="00127EC6">
              <w:rPr>
                <w:b/>
                <w:color w:val="000000" w:themeColor="text1"/>
                <w:sz w:val="16"/>
                <w:szCs w:val="16"/>
              </w:rPr>
              <w:t>или</w:t>
            </w:r>
            <w:r w:rsidRPr="00127EC6">
              <w:rPr>
                <w:b/>
                <w:color w:val="000000" w:themeColor="text1"/>
                <w:sz w:val="16"/>
                <w:szCs w:val="16"/>
                <w:lang w:val="en-US"/>
              </w:rPr>
              <w:t xml:space="preserve"> </w:t>
            </w:r>
            <w:r w:rsidRPr="00127EC6">
              <w:rPr>
                <w:b/>
                <w:color w:val="000000" w:themeColor="text1"/>
                <w:sz w:val="16"/>
                <w:szCs w:val="16"/>
              </w:rPr>
              <w:t>по</w:t>
            </w:r>
            <w:r w:rsidRPr="00127EC6">
              <w:rPr>
                <w:b/>
                <w:color w:val="000000" w:themeColor="text1"/>
                <w:sz w:val="16"/>
                <w:szCs w:val="16"/>
                <w:lang w:val="en-US"/>
              </w:rPr>
              <w:t xml:space="preserve"> </w:t>
            </w:r>
            <w:r w:rsidRPr="00127EC6">
              <w:rPr>
                <w:b/>
                <w:color w:val="000000" w:themeColor="text1"/>
                <w:sz w:val="16"/>
                <w:szCs w:val="16"/>
              </w:rPr>
              <w:t>поручению</w:t>
            </w:r>
            <w:r w:rsidRPr="00127EC6">
              <w:rPr>
                <w:b/>
                <w:color w:val="000000" w:themeColor="text1"/>
                <w:sz w:val="16"/>
                <w:szCs w:val="16"/>
                <w:lang w:val="en-US"/>
              </w:rPr>
              <w:t xml:space="preserve"> </w:t>
            </w:r>
            <w:r w:rsidRPr="00127EC6">
              <w:rPr>
                <w:b/>
                <w:color w:val="000000" w:themeColor="text1"/>
                <w:sz w:val="16"/>
                <w:szCs w:val="16"/>
              </w:rPr>
              <w:t>клиента</w:t>
            </w:r>
            <w:r w:rsidRPr="00127EC6">
              <w:rPr>
                <w:b/>
                <w:color w:val="000000" w:themeColor="text1"/>
                <w:sz w:val="16"/>
                <w:szCs w:val="16"/>
                <w:lang w:val="en-US"/>
              </w:rPr>
              <w:t xml:space="preserve"> </w:t>
            </w:r>
            <w:r w:rsidRPr="00127EC6">
              <w:rPr>
                <w:b/>
                <w:color w:val="000000" w:themeColor="text1"/>
                <w:sz w:val="16"/>
                <w:szCs w:val="16"/>
              </w:rPr>
              <w:t>по</w:t>
            </w:r>
            <w:r w:rsidRPr="00127EC6">
              <w:rPr>
                <w:b/>
                <w:color w:val="000000" w:themeColor="text1"/>
                <w:sz w:val="16"/>
                <w:szCs w:val="16"/>
                <w:lang w:val="en-US"/>
              </w:rPr>
              <w:t xml:space="preserve"> </w:t>
            </w:r>
            <w:r w:rsidRPr="00127EC6">
              <w:rPr>
                <w:b/>
                <w:color w:val="000000" w:themeColor="text1"/>
                <w:sz w:val="16"/>
                <w:szCs w:val="16"/>
              </w:rPr>
              <w:t>договору</w:t>
            </w:r>
            <w:r w:rsidRPr="00127EC6">
              <w:rPr>
                <w:b/>
                <w:color w:val="000000" w:themeColor="text1"/>
                <w:sz w:val="16"/>
                <w:szCs w:val="16"/>
                <w:lang w:val="en-US"/>
              </w:rPr>
              <w:t xml:space="preserve">, </w:t>
            </w:r>
            <w:r w:rsidRPr="00127EC6">
              <w:rPr>
                <w:b/>
                <w:color w:val="000000" w:themeColor="text1"/>
                <w:sz w:val="16"/>
                <w:szCs w:val="16"/>
              </w:rPr>
              <w:t>предусматривающему</w:t>
            </w:r>
            <w:r w:rsidRPr="00127EC6">
              <w:rPr>
                <w:b/>
                <w:color w:val="000000" w:themeColor="text1"/>
                <w:sz w:val="16"/>
                <w:szCs w:val="16"/>
                <w:lang w:val="en-US"/>
              </w:rPr>
              <w:t xml:space="preserve"> </w:t>
            </w:r>
            <w:r w:rsidRPr="00127EC6">
              <w:rPr>
                <w:b/>
                <w:color w:val="000000" w:themeColor="text1"/>
                <w:sz w:val="16"/>
                <w:szCs w:val="16"/>
              </w:rPr>
              <w:t>оказание</w:t>
            </w:r>
            <w:r w:rsidRPr="00127EC6">
              <w:rPr>
                <w:b/>
                <w:color w:val="000000" w:themeColor="text1"/>
                <w:sz w:val="16"/>
                <w:szCs w:val="16"/>
                <w:lang w:val="en-US"/>
              </w:rPr>
              <w:t xml:space="preserve"> </w:t>
            </w:r>
            <w:r w:rsidRPr="00127EC6">
              <w:rPr>
                <w:b/>
                <w:color w:val="000000" w:themeColor="text1"/>
                <w:sz w:val="16"/>
                <w:szCs w:val="16"/>
              </w:rPr>
              <w:t>финансовых</w:t>
            </w:r>
            <w:r w:rsidRPr="00127EC6">
              <w:rPr>
                <w:b/>
                <w:color w:val="000000" w:themeColor="text1"/>
                <w:sz w:val="16"/>
                <w:szCs w:val="16"/>
                <w:lang w:val="en-US"/>
              </w:rPr>
              <w:t xml:space="preserve"> </w:t>
            </w:r>
            <w:r w:rsidRPr="00127EC6">
              <w:rPr>
                <w:b/>
                <w:color w:val="000000" w:themeColor="text1"/>
                <w:sz w:val="16"/>
                <w:szCs w:val="16"/>
              </w:rPr>
              <w:t>услуг</w:t>
            </w:r>
            <w:r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расторгнуть</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одностороннем</w:t>
            </w:r>
            <w:r w:rsidRPr="00127EC6">
              <w:rPr>
                <w:b/>
                <w:color w:val="000000" w:themeColor="text1"/>
                <w:sz w:val="16"/>
                <w:szCs w:val="16"/>
                <w:lang w:val="en-US"/>
              </w:rPr>
              <w:t xml:space="preserve"> </w:t>
            </w:r>
            <w:r w:rsidRPr="00127EC6">
              <w:rPr>
                <w:b/>
                <w:color w:val="000000" w:themeColor="text1"/>
                <w:sz w:val="16"/>
                <w:szCs w:val="16"/>
              </w:rPr>
              <w:t>порядке</w:t>
            </w:r>
            <w:r w:rsidRPr="00127EC6">
              <w:rPr>
                <w:b/>
                <w:color w:val="000000" w:themeColor="text1"/>
                <w:sz w:val="16"/>
                <w:szCs w:val="16"/>
                <w:lang w:val="en-US"/>
              </w:rPr>
              <w:t xml:space="preserve"> </w:t>
            </w:r>
            <w:r w:rsidRPr="00127EC6">
              <w:rPr>
                <w:b/>
                <w:color w:val="000000" w:themeColor="text1"/>
                <w:sz w:val="16"/>
                <w:szCs w:val="16"/>
              </w:rPr>
              <w:t>договор</w:t>
            </w:r>
            <w:r w:rsidRPr="00127EC6">
              <w:rPr>
                <w:b/>
                <w:color w:val="000000" w:themeColor="text1"/>
                <w:sz w:val="16"/>
                <w:szCs w:val="16"/>
                <w:lang w:val="en-US"/>
              </w:rPr>
              <w:t xml:space="preserve">, </w:t>
            </w:r>
            <w:r w:rsidRPr="00127EC6">
              <w:rPr>
                <w:b/>
                <w:color w:val="000000" w:themeColor="text1"/>
                <w:sz w:val="16"/>
                <w:szCs w:val="16"/>
              </w:rPr>
              <w:t>предусматривающий</w:t>
            </w:r>
            <w:r w:rsidRPr="00127EC6">
              <w:rPr>
                <w:b/>
                <w:color w:val="000000" w:themeColor="text1"/>
                <w:sz w:val="16"/>
                <w:szCs w:val="16"/>
                <w:lang w:val="en-US"/>
              </w:rPr>
              <w:t xml:space="preserve"> </w:t>
            </w:r>
            <w:r w:rsidRPr="00127EC6">
              <w:rPr>
                <w:b/>
                <w:color w:val="000000" w:themeColor="text1"/>
                <w:sz w:val="16"/>
                <w:szCs w:val="16"/>
              </w:rPr>
              <w:t>оказание</w:t>
            </w:r>
            <w:r w:rsidRPr="00127EC6">
              <w:rPr>
                <w:b/>
                <w:color w:val="000000" w:themeColor="text1"/>
                <w:sz w:val="16"/>
                <w:szCs w:val="16"/>
                <w:lang w:val="en-US"/>
              </w:rPr>
              <w:t xml:space="preserve"> </w:t>
            </w:r>
            <w:r w:rsidRPr="00127EC6">
              <w:rPr>
                <w:b/>
                <w:color w:val="000000" w:themeColor="text1"/>
                <w:sz w:val="16"/>
                <w:szCs w:val="16"/>
              </w:rPr>
              <w:t>финансовых</w:t>
            </w:r>
            <w:r w:rsidRPr="00127EC6">
              <w:rPr>
                <w:b/>
                <w:color w:val="000000" w:themeColor="text1"/>
                <w:sz w:val="16"/>
                <w:szCs w:val="16"/>
                <w:lang w:val="en-US"/>
              </w:rPr>
              <w:t xml:space="preserve"> </w:t>
            </w:r>
            <w:r w:rsidRPr="00127EC6">
              <w:rPr>
                <w:b/>
                <w:color w:val="000000" w:themeColor="text1"/>
                <w:sz w:val="16"/>
                <w:szCs w:val="16"/>
              </w:rPr>
              <w:t>услуг</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соответствии</w:t>
            </w:r>
            <w:r w:rsidRPr="00127EC6">
              <w:rPr>
                <w:b/>
                <w:color w:val="000000" w:themeColor="text1"/>
                <w:sz w:val="16"/>
                <w:szCs w:val="16"/>
                <w:lang w:val="en-US"/>
              </w:rPr>
              <w:t xml:space="preserve"> </w:t>
            </w:r>
            <w:r w:rsidRPr="00127EC6">
              <w:rPr>
                <w:b/>
                <w:color w:val="000000" w:themeColor="text1"/>
                <w:sz w:val="16"/>
                <w:szCs w:val="16"/>
              </w:rPr>
              <w:t>с</w:t>
            </w:r>
            <w:r w:rsidRPr="00127EC6">
              <w:rPr>
                <w:b/>
                <w:color w:val="000000" w:themeColor="text1"/>
                <w:sz w:val="16"/>
                <w:szCs w:val="16"/>
                <w:lang w:val="en-US"/>
              </w:rPr>
              <w:t xml:space="preserve"> </w:t>
            </w:r>
            <w:r w:rsidRPr="00127EC6">
              <w:rPr>
                <w:b/>
                <w:color w:val="000000" w:themeColor="text1"/>
                <w:sz w:val="16"/>
                <w:szCs w:val="16"/>
              </w:rPr>
              <w:t>действующим</w:t>
            </w:r>
            <w:r w:rsidRPr="00127EC6">
              <w:rPr>
                <w:b/>
                <w:color w:val="000000" w:themeColor="text1"/>
                <w:sz w:val="16"/>
                <w:szCs w:val="16"/>
                <w:lang w:val="en-US"/>
              </w:rPr>
              <w:t xml:space="preserve"> </w:t>
            </w:r>
            <w:r w:rsidRPr="00127EC6">
              <w:rPr>
                <w:b/>
                <w:color w:val="000000" w:themeColor="text1"/>
                <w:sz w:val="16"/>
                <w:szCs w:val="16"/>
              </w:rPr>
              <w:t>законодательством</w:t>
            </w:r>
            <w:r w:rsidRPr="00127EC6">
              <w:rPr>
                <w:b/>
                <w:color w:val="000000" w:themeColor="text1"/>
                <w:sz w:val="16"/>
                <w:szCs w:val="16"/>
                <w:lang w:val="en-US"/>
              </w:rPr>
              <w:t xml:space="preserve"> </w:t>
            </w:r>
            <w:r w:rsidRPr="00127EC6">
              <w:rPr>
                <w:b/>
                <w:color w:val="000000" w:themeColor="text1"/>
                <w:sz w:val="16"/>
                <w:szCs w:val="16"/>
              </w:rPr>
              <w:t>Российской</w:t>
            </w:r>
            <w:r w:rsidRPr="00127EC6">
              <w:rPr>
                <w:b/>
                <w:color w:val="000000" w:themeColor="text1"/>
                <w:sz w:val="16"/>
                <w:szCs w:val="16"/>
                <w:lang w:val="en-US"/>
              </w:rPr>
              <w:t xml:space="preserve"> </w:t>
            </w:r>
            <w:r w:rsidRPr="00127EC6">
              <w:rPr>
                <w:b/>
                <w:color w:val="000000" w:themeColor="text1"/>
                <w:sz w:val="16"/>
                <w:szCs w:val="16"/>
              </w:rPr>
              <w:t>Федерации</w:t>
            </w:r>
            <w:r w:rsidRPr="00127EC6">
              <w:rPr>
                <w:color w:val="000000" w:themeColor="text1"/>
                <w:sz w:val="16"/>
                <w:szCs w:val="16"/>
                <w:lang w:val="en-US"/>
              </w:rPr>
              <w:t xml:space="preserve">./I understand that in case of refusal to provide the information requested by </w:t>
            </w:r>
            <w:r w:rsidRPr="00E00E81">
              <w:rPr>
                <w:color w:val="000000" w:themeColor="text1"/>
                <w:sz w:val="16"/>
                <w:szCs w:val="16"/>
                <w:lang w:val="en-US"/>
              </w:rPr>
              <w:t xml:space="preserve">the </w:t>
            </w:r>
            <w:r w:rsidR="00E00E81" w:rsidRPr="00E00E81">
              <w:rPr>
                <w:color w:val="000000" w:themeColor="text1"/>
                <w:sz w:val="16"/>
                <w:szCs w:val="16"/>
                <w:lang w:val="en-US"/>
              </w:rPr>
              <w:t>CC “SPB Clearing”(JSC)</w:t>
            </w:r>
            <w:r w:rsidRPr="00E00E81">
              <w:rPr>
                <w:color w:val="000000" w:themeColor="text1"/>
                <w:sz w:val="16"/>
                <w:szCs w:val="16"/>
                <w:lang w:val="en-US"/>
              </w:rPr>
              <w:t xml:space="preserve">, the </w:t>
            </w:r>
            <w:r w:rsidR="00E00E81" w:rsidRPr="00E00E81">
              <w:rPr>
                <w:color w:val="000000" w:themeColor="text1"/>
                <w:sz w:val="16"/>
                <w:szCs w:val="16"/>
                <w:lang w:val="en-US"/>
              </w:rPr>
              <w:t>CC “SPB Clearing”(JSC)</w:t>
            </w:r>
            <w:r w:rsidR="006D7B2D" w:rsidRPr="00E00E81">
              <w:rPr>
                <w:color w:val="000000" w:themeColor="text1"/>
                <w:sz w:val="16"/>
                <w:szCs w:val="16"/>
                <w:lang w:val="en-US"/>
              </w:rPr>
              <w:t xml:space="preserve"> </w:t>
            </w:r>
            <w:r w:rsidRPr="00E00E81">
              <w:rPr>
                <w:color w:val="000000" w:themeColor="text1"/>
                <w:sz w:val="16"/>
                <w:szCs w:val="16"/>
                <w:lang w:val="en-US"/>
              </w:rPr>
              <w:t>has</w:t>
            </w:r>
            <w:r w:rsidRPr="00127EC6">
              <w:rPr>
                <w:color w:val="000000" w:themeColor="text1"/>
                <w:sz w:val="16"/>
                <w:szCs w:val="16"/>
                <w:lang w:val="en-US"/>
              </w:rPr>
              <w:t xml:space="preserve"> the right to refuse to perform transactions that are to be carried out in favor of or on behalf of the client under the agreement for provision of financial services, and to terminate the agreement for provision of financial services in accordance with the current legislation of the Russian Federation/.</w:t>
            </w:r>
          </w:p>
          <w:p w:rsidR="00B54B4D" w:rsidRPr="00127EC6" w:rsidRDefault="00B54B4D" w:rsidP="008A27AE">
            <w:pPr>
              <w:pStyle w:val="ListParagraph"/>
              <w:numPr>
                <w:ilvl w:val="0"/>
                <w:numId w:val="33"/>
              </w:numPr>
              <w:jc w:val="both"/>
              <w:rPr>
                <w:color w:val="000000" w:themeColor="text1"/>
                <w:sz w:val="16"/>
                <w:szCs w:val="16"/>
                <w:lang w:val="en-US"/>
              </w:rPr>
            </w:pPr>
            <w:r w:rsidRPr="00127EC6">
              <w:rPr>
                <w:b/>
                <w:color w:val="000000" w:themeColor="text1"/>
                <w:sz w:val="16"/>
                <w:szCs w:val="16"/>
              </w:rPr>
              <w:t>Настоящим</w:t>
            </w:r>
            <w:r w:rsidRPr="00127EC6">
              <w:rPr>
                <w:b/>
                <w:color w:val="000000" w:themeColor="text1"/>
                <w:sz w:val="16"/>
                <w:szCs w:val="16"/>
                <w:lang w:val="en-US"/>
              </w:rPr>
              <w:t xml:space="preserve"> </w:t>
            </w:r>
            <w:r w:rsidRPr="00127EC6">
              <w:rPr>
                <w:b/>
                <w:color w:val="000000" w:themeColor="text1"/>
                <w:sz w:val="16"/>
                <w:szCs w:val="16"/>
              </w:rPr>
              <w:t>подтверждаю</w:t>
            </w:r>
            <w:r w:rsidRPr="00127EC6">
              <w:rPr>
                <w:b/>
                <w:color w:val="000000" w:themeColor="text1"/>
                <w:sz w:val="16"/>
                <w:szCs w:val="16"/>
                <w:lang w:val="en-US"/>
              </w:rPr>
              <w:t xml:space="preserve">, </w:t>
            </w:r>
            <w:r w:rsidRPr="00127EC6">
              <w:rPr>
                <w:b/>
                <w:color w:val="000000" w:themeColor="text1"/>
                <w:sz w:val="16"/>
                <w:szCs w:val="16"/>
              </w:rPr>
              <w:t>что</w:t>
            </w:r>
            <w:r w:rsidRPr="00127EC6">
              <w:rPr>
                <w:b/>
                <w:color w:val="000000" w:themeColor="text1"/>
                <w:sz w:val="16"/>
                <w:szCs w:val="16"/>
                <w:lang w:val="en-US"/>
              </w:rPr>
              <w:t xml:space="preserve"> </w:t>
            </w:r>
            <w:r w:rsidRPr="00127EC6">
              <w:rPr>
                <w:b/>
                <w:color w:val="000000" w:themeColor="text1"/>
                <w:sz w:val="16"/>
                <w:szCs w:val="16"/>
              </w:rPr>
              <w:t>получено</w:t>
            </w:r>
            <w:r w:rsidRPr="00127EC6">
              <w:rPr>
                <w:b/>
                <w:color w:val="000000" w:themeColor="text1"/>
                <w:sz w:val="16"/>
                <w:szCs w:val="16"/>
                <w:lang w:val="en-US"/>
              </w:rPr>
              <w:t xml:space="preserve"> </w:t>
            </w:r>
            <w:r w:rsidRPr="00127EC6">
              <w:rPr>
                <w:b/>
                <w:color w:val="000000" w:themeColor="text1"/>
                <w:sz w:val="16"/>
                <w:szCs w:val="16"/>
              </w:rPr>
              <w:t>согласие</w:t>
            </w:r>
            <w:r w:rsidRPr="00127EC6">
              <w:rPr>
                <w:b/>
                <w:color w:val="000000" w:themeColor="text1"/>
                <w:sz w:val="16"/>
                <w:szCs w:val="16"/>
                <w:lang w:val="en-US"/>
              </w:rPr>
              <w:t xml:space="preserve"> </w:t>
            </w:r>
            <w:r w:rsidRPr="00127EC6">
              <w:rPr>
                <w:b/>
                <w:color w:val="000000" w:themeColor="text1"/>
                <w:sz w:val="16"/>
                <w:szCs w:val="16"/>
              </w:rPr>
              <w:t>от</w:t>
            </w:r>
            <w:r w:rsidRPr="00127EC6">
              <w:rPr>
                <w:b/>
                <w:color w:val="000000" w:themeColor="text1"/>
                <w:sz w:val="16"/>
                <w:szCs w:val="16"/>
                <w:lang w:val="en-US"/>
              </w:rPr>
              <w:t xml:space="preserve"> </w:t>
            </w:r>
            <w:r w:rsidRPr="00127EC6">
              <w:rPr>
                <w:b/>
                <w:color w:val="000000" w:themeColor="text1"/>
                <w:sz w:val="16"/>
                <w:szCs w:val="16"/>
              </w:rPr>
              <w:t>контролирующих</w:t>
            </w:r>
            <w:r w:rsidRPr="00127EC6">
              <w:rPr>
                <w:b/>
                <w:color w:val="000000" w:themeColor="text1"/>
                <w:sz w:val="16"/>
                <w:szCs w:val="16"/>
                <w:lang w:val="en-US"/>
              </w:rPr>
              <w:t xml:space="preserve"> </w:t>
            </w:r>
            <w:r w:rsidRPr="00127EC6">
              <w:rPr>
                <w:b/>
                <w:color w:val="000000" w:themeColor="text1"/>
                <w:sz w:val="16"/>
                <w:szCs w:val="16"/>
              </w:rPr>
              <w:t>лиц</w:t>
            </w:r>
            <w:r w:rsidRPr="00127EC6">
              <w:rPr>
                <w:b/>
                <w:color w:val="000000" w:themeColor="text1"/>
                <w:sz w:val="16"/>
                <w:szCs w:val="16"/>
                <w:lang w:val="en-US"/>
              </w:rPr>
              <w:t xml:space="preserve"> (</w:t>
            </w:r>
            <w:r w:rsidRPr="00127EC6">
              <w:rPr>
                <w:b/>
                <w:color w:val="000000" w:themeColor="text1"/>
                <w:sz w:val="16"/>
                <w:szCs w:val="16"/>
              </w:rPr>
              <w:t>бенефициаров</w:t>
            </w:r>
            <w:r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выг</w:t>
            </w:r>
            <w:r w:rsidR="006D7B2D" w:rsidRPr="00127EC6">
              <w:rPr>
                <w:b/>
                <w:color w:val="000000" w:themeColor="text1"/>
                <w:sz w:val="16"/>
                <w:szCs w:val="16"/>
              </w:rPr>
              <w:t>од</w:t>
            </w:r>
            <w:r w:rsidRPr="00127EC6">
              <w:rPr>
                <w:b/>
                <w:color w:val="000000" w:themeColor="text1"/>
                <w:sz w:val="16"/>
                <w:szCs w:val="16"/>
              </w:rPr>
              <w:t>опри</w:t>
            </w:r>
            <w:r w:rsidR="006D7B2D" w:rsidRPr="00127EC6">
              <w:rPr>
                <w:b/>
                <w:color w:val="000000" w:themeColor="text1"/>
                <w:sz w:val="16"/>
                <w:szCs w:val="16"/>
              </w:rPr>
              <w:t>о</w:t>
            </w:r>
            <w:r w:rsidRPr="00127EC6">
              <w:rPr>
                <w:b/>
                <w:color w:val="000000" w:themeColor="text1"/>
                <w:sz w:val="16"/>
                <w:szCs w:val="16"/>
              </w:rPr>
              <w:t>бретателей</w:t>
            </w:r>
            <w:r w:rsidRPr="00127EC6">
              <w:rPr>
                <w:b/>
                <w:color w:val="000000" w:themeColor="text1"/>
                <w:sz w:val="16"/>
                <w:szCs w:val="16"/>
                <w:lang w:val="en-US"/>
              </w:rPr>
              <w:t xml:space="preserve"> </w:t>
            </w:r>
            <w:r w:rsidRPr="00127EC6">
              <w:rPr>
                <w:b/>
                <w:color w:val="000000" w:themeColor="text1"/>
                <w:sz w:val="16"/>
                <w:szCs w:val="16"/>
              </w:rPr>
              <w:t>на</w:t>
            </w:r>
            <w:r w:rsidRPr="00127EC6">
              <w:rPr>
                <w:b/>
                <w:color w:val="000000" w:themeColor="text1"/>
                <w:sz w:val="16"/>
                <w:szCs w:val="16"/>
                <w:lang w:val="en-US"/>
              </w:rPr>
              <w:t xml:space="preserve"> </w:t>
            </w:r>
            <w:r w:rsidRPr="00127EC6">
              <w:rPr>
                <w:b/>
                <w:color w:val="000000" w:themeColor="text1"/>
                <w:sz w:val="16"/>
                <w:szCs w:val="16"/>
              </w:rPr>
              <w:t>предоставление</w:t>
            </w:r>
            <w:r w:rsidRPr="00127EC6">
              <w:rPr>
                <w:b/>
                <w:color w:val="000000" w:themeColor="text1"/>
                <w:sz w:val="16"/>
                <w:szCs w:val="16"/>
                <w:lang w:val="en-US"/>
              </w:rPr>
              <w:t xml:space="preserve"> </w:t>
            </w:r>
            <w:r w:rsidRPr="00127EC6">
              <w:rPr>
                <w:b/>
                <w:color w:val="000000" w:themeColor="text1"/>
                <w:sz w:val="16"/>
                <w:szCs w:val="16"/>
              </w:rPr>
              <w:t>о</w:t>
            </w:r>
            <w:r w:rsidRPr="00127EC6">
              <w:rPr>
                <w:b/>
                <w:color w:val="000000" w:themeColor="text1"/>
                <w:sz w:val="16"/>
                <w:szCs w:val="16"/>
                <w:lang w:val="en-US"/>
              </w:rPr>
              <w:t xml:space="preserve"> </w:t>
            </w:r>
            <w:r w:rsidRPr="00127EC6">
              <w:rPr>
                <w:b/>
                <w:color w:val="000000" w:themeColor="text1"/>
                <w:sz w:val="16"/>
                <w:szCs w:val="16"/>
              </w:rPr>
              <w:t>них</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том</w:t>
            </w:r>
            <w:r w:rsidRPr="00127EC6">
              <w:rPr>
                <w:b/>
                <w:color w:val="000000" w:themeColor="text1"/>
                <w:sz w:val="16"/>
                <w:szCs w:val="16"/>
                <w:lang w:val="en-US"/>
              </w:rPr>
              <w:t xml:space="preserve"> </w:t>
            </w:r>
            <w:r w:rsidRPr="00127EC6">
              <w:rPr>
                <w:b/>
                <w:color w:val="000000" w:themeColor="text1"/>
                <w:sz w:val="16"/>
                <w:szCs w:val="16"/>
              </w:rPr>
              <w:t>числе</w:t>
            </w:r>
            <w:r w:rsidRPr="00127EC6">
              <w:rPr>
                <w:b/>
                <w:color w:val="000000" w:themeColor="text1"/>
                <w:sz w:val="16"/>
                <w:szCs w:val="16"/>
                <w:lang w:val="en-US"/>
              </w:rPr>
              <w:t xml:space="preserve"> </w:t>
            </w:r>
            <w:r w:rsidRPr="00127EC6">
              <w:rPr>
                <w:b/>
                <w:color w:val="000000" w:themeColor="text1"/>
                <w:sz w:val="16"/>
                <w:szCs w:val="16"/>
              </w:rPr>
              <w:t>персональных</w:t>
            </w:r>
            <w:r w:rsidRPr="00127EC6">
              <w:rPr>
                <w:b/>
                <w:color w:val="000000" w:themeColor="text1"/>
                <w:sz w:val="16"/>
                <w:szCs w:val="16"/>
                <w:lang w:val="en-US"/>
              </w:rPr>
              <w:t xml:space="preserve"> </w:t>
            </w:r>
            <w:r w:rsidRPr="00127EC6">
              <w:rPr>
                <w:b/>
                <w:color w:val="000000" w:themeColor="text1"/>
                <w:sz w:val="16"/>
                <w:szCs w:val="16"/>
              </w:rPr>
              <w:t>данных</w:t>
            </w:r>
            <w:r w:rsidRPr="00127EC6">
              <w:rPr>
                <w:b/>
                <w:color w:val="000000" w:themeColor="text1"/>
                <w:sz w:val="16"/>
                <w:szCs w:val="16"/>
                <w:lang w:val="en-US"/>
              </w:rPr>
              <w:t xml:space="preserve"> </w:t>
            </w:r>
            <w:r w:rsidRPr="00127EC6">
              <w:rPr>
                <w:b/>
                <w:color w:val="000000" w:themeColor="text1"/>
                <w:sz w:val="16"/>
                <w:szCs w:val="16"/>
              </w:rPr>
              <w:t>в</w:t>
            </w:r>
            <w:r w:rsidR="00FD2FE0">
              <w:rPr>
                <w:b/>
                <w:color w:val="000000" w:themeColor="text1"/>
                <w:sz w:val="16"/>
                <w:szCs w:val="16"/>
                <w:lang w:val="en-US"/>
              </w:rPr>
              <w:t xml:space="preserve"> </w:t>
            </w:r>
            <w:r w:rsidR="00FD2FE0">
              <w:rPr>
                <w:b/>
                <w:color w:val="000000" w:themeColor="text1"/>
                <w:sz w:val="16"/>
                <w:szCs w:val="16"/>
              </w:rPr>
              <w:t>НКО</w:t>
            </w:r>
            <w:r w:rsidR="00FD2FE0">
              <w:rPr>
                <w:b/>
                <w:color w:val="000000" w:themeColor="text1"/>
                <w:sz w:val="16"/>
                <w:szCs w:val="16"/>
                <w:lang w:val="en-US"/>
              </w:rPr>
              <w:t>-</w:t>
            </w:r>
            <w:r w:rsidR="00FD2FE0">
              <w:rPr>
                <w:b/>
                <w:color w:val="000000" w:themeColor="text1"/>
                <w:sz w:val="16"/>
                <w:szCs w:val="16"/>
              </w:rPr>
              <w:t>ЦК</w:t>
            </w:r>
            <w:r w:rsidR="00FD2FE0" w:rsidRPr="00FD2FE0">
              <w:rPr>
                <w:b/>
                <w:color w:val="000000" w:themeColor="text1"/>
                <w:sz w:val="16"/>
                <w:szCs w:val="16"/>
                <w:lang w:val="en-US"/>
              </w:rPr>
              <w:t xml:space="preserve"> «</w:t>
            </w:r>
            <w:r w:rsidR="00FD2FE0" w:rsidRPr="00127EC6">
              <w:rPr>
                <w:b/>
                <w:color w:val="000000" w:themeColor="text1"/>
                <w:sz w:val="16"/>
                <w:szCs w:val="16"/>
              </w:rPr>
              <w:t>СПБ</w:t>
            </w:r>
            <w:r w:rsidR="00FD2FE0" w:rsidRPr="00FD2FE0">
              <w:rPr>
                <w:b/>
                <w:color w:val="000000" w:themeColor="text1"/>
                <w:sz w:val="16"/>
                <w:szCs w:val="16"/>
                <w:lang w:val="en-US"/>
              </w:rPr>
              <w:t xml:space="preserve"> </w:t>
            </w:r>
            <w:r w:rsidR="00FD2FE0">
              <w:rPr>
                <w:b/>
                <w:color w:val="000000" w:themeColor="text1"/>
                <w:sz w:val="16"/>
                <w:szCs w:val="16"/>
              </w:rPr>
              <w:t>Клиринг</w:t>
            </w:r>
            <w:r w:rsidR="00FD2FE0" w:rsidRPr="00FD2FE0">
              <w:rPr>
                <w:b/>
                <w:color w:val="000000" w:themeColor="text1"/>
                <w:sz w:val="16"/>
                <w:szCs w:val="16"/>
                <w:lang w:val="en-US"/>
              </w:rPr>
              <w:t>» (</w:t>
            </w:r>
            <w:r w:rsidR="00FD2FE0">
              <w:rPr>
                <w:b/>
                <w:color w:val="000000" w:themeColor="text1"/>
                <w:sz w:val="16"/>
                <w:szCs w:val="16"/>
                <w:lang w:val="en-US"/>
              </w:rPr>
              <w:t>AO</w:t>
            </w:r>
            <w:r w:rsidR="00FD2FE0" w:rsidRPr="00FD2FE0">
              <w:rPr>
                <w:b/>
                <w:color w:val="000000" w:themeColor="text1"/>
                <w:sz w:val="16"/>
                <w:szCs w:val="16"/>
                <w:lang w:val="en-US"/>
              </w:rPr>
              <w:t xml:space="preserve">)  </w:t>
            </w:r>
            <w:r w:rsidR="00E73636" w:rsidRPr="00127EC6">
              <w:rPr>
                <w:b/>
                <w:color w:val="000000" w:themeColor="text1"/>
                <w:sz w:val="16"/>
                <w:szCs w:val="16"/>
                <w:lang w:val="en-US"/>
              </w:rPr>
              <w:t xml:space="preserve"> </w:t>
            </w:r>
            <w:r w:rsidRPr="00127EC6">
              <w:rPr>
                <w:b/>
                <w:color w:val="000000" w:themeColor="text1"/>
                <w:sz w:val="16"/>
                <w:szCs w:val="16"/>
                <w:lang w:val="en-US"/>
              </w:rPr>
              <w:t>/</w:t>
            </w:r>
            <w:r w:rsidRPr="00127EC6">
              <w:rPr>
                <w:color w:val="000000" w:themeColor="text1"/>
                <w:sz w:val="16"/>
                <w:szCs w:val="16"/>
                <w:lang w:val="en-US"/>
              </w:rPr>
              <w:t>I hereby confirm that I have received consent from the controlling persons (beneficiaries) and beneficiaries to provide</w:t>
            </w:r>
            <w:r w:rsidR="00E00E81">
              <w:rPr>
                <w:color w:val="000000" w:themeColor="text1"/>
                <w:sz w:val="16"/>
                <w:szCs w:val="16"/>
                <w:lang w:val="en-US"/>
              </w:rPr>
              <w:t xml:space="preserve"> them, including personal </w:t>
            </w:r>
            <w:r w:rsidR="00E00E81" w:rsidRPr="00E00E81">
              <w:rPr>
                <w:color w:val="000000" w:themeColor="text1"/>
                <w:sz w:val="16"/>
                <w:szCs w:val="16"/>
                <w:lang w:val="en-US"/>
              </w:rPr>
              <w:t>data</w:t>
            </w:r>
            <w:r w:rsidR="00FD2FE0" w:rsidRPr="00E00E81">
              <w:rPr>
                <w:color w:val="000000" w:themeColor="text1"/>
                <w:sz w:val="16"/>
                <w:szCs w:val="16"/>
                <w:lang w:val="en-US"/>
              </w:rPr>
              <w:t xml:space="preserve"> </w:t>
            </w:r>
            <w:r w:rsidR="00E00E81">
              <w:rPr>
                <w:color w:val="000000" w:themeColor="text1"/>
                <w:sz w:val="16"/>
                <w:szCs w:val="16"/>
                <w:lang w:val="en-US"/>
              </w:rPr>
              <w:t xml:space="preserve">in </w:t>
            </w:r>
            <w:r w:rsidR="00FD2FE0" w:rsidRPr="00E00E81">
              <w:rPr>
                <w:color w:val="000000" w:themeColor="text1"/>
                <w:sz w:val="16"/>
                <w:szCs w:val="16"/>
                <w:lang w:val="en-US"/>
              </w:rPr>
              <w:t>CC “SPB Clearing”(JSC)</w:t>
            </w:r>
            <w:r w:rsidR="00E00E81">
              <w:rPr>
                <w:color w:val="000000" w:themeColor="text1"/>
                <w:sz w:val="16"/>
                <w:szCs w:val="16"/>
                <w:lang w:val="en-US"/>
              </w:rPr>
              <w:t>.</w:t>
            </w:r>
          </w:p>
          <w:p w:rsidR="00B54B4D" w:rsidRPr="00127EC6" w:rsidRDefault="00B54B4D" w:rsidP="008A27AE">
            <w:pPr>
              <w:pStyle w:val="ListParagraph"/>
              <w:numPr>
                <w:ilvl w:val="0"/>
                <w:numId w:val="33"/>
              </w:numPr>
              <w:jc w:val="both"/>
              <w:rPr>
                <w:color w:val="000000" w:themeColor="text1"/>
                <w:sz w:val="16"/>
                <w:szCs w:val="16"/>
                <w:lang w:val="en-US"/>
              </w:rPr>
            </w:pPr>
            <w:r w:rsidRPr="00127EC6">
              <w:rPr>
                <w:b/>
                <w:color w:val="000000" w:themeColor="text1"/>
                <w:sz w:val="16"/>
                <w:szCs w:val="16"/>
              </w:rPr>
              <w:t>Я</w:t>
            </w:r>
            <w:r w:rsidRPr="00127EC6">
              <w:rPr>
                <w:b/>
                <w:color w:val="000000" w:themeColor="text1"/>
                <w:sz w:val="16"/>
                <w:szCs w:val="16"/>
                <w:lang w:val="en-US"/>
              </w:rPr>
              <w:t xml:space="preserve"> </w:t>
            </w:r>
            <w:r w:rsidRPr="00127EC6">
              <w:rPr>
                <w:b/>
                <w:color w:val="000000" w:themeColor="text1"/>
                <w:sz w:val="16"/>
                <w:szCs w:val="16"/>
              </w:rPr>
              <w:t>соглашаюсь</w:t>
            </w:r>
            <w:r w:rsidRPr="00127EC6">
              <w:rPr>
                <w:b/>
                <w:color w:val="000000" w:themeColor="text1"/>
                <w:sz w:val="16"/>
                <w:szCs w:val="16"/>
                <w:lang w:val="en-US"/>
              </w:rPr>
              <w:t xml:space="preserve"> </w:t>
            </w:r>
            <w:r w:rsidRPr="00127EC6">
              <w:rPr>
                <w:b/>
                <w:color w:val="000000" w:themeColor="text1"/>
                <w:sz w:val="16"/>
                <w:szCs w:val="16"/>
              </w:rPr>
              <w:t>с</w:t>
            </w:r>
            <w:r w:rsidRPr="00127EC6">
              <w:rPr>
                <w:b/>
                <w:color w:val="000000" w:themeColor="text1"/>
                <w:sz w:val="16"/>
                <w:szCs w:val="16"/>
                <w:lang w:val="en-US"/>
              </w:rPr>
              <w:t xml:space="preserve"> </w:t>
            </w:r>
            <w:r w:rsidRPr="00127EC6">
              <w:rPr>
                <w:b/>
                <w:color w:val="000000" w:themeColor="text1"/>
                <w:sz w:val="16"/>
                <w:szCs w:val="16"/>
              </w:rPr>
              <w:t>тем</w:t>
            </w:r>
            <w:r w:rsidRPr="00127EC6">
              <w:rPr>
                <w:b/>
                <w:color w:val="000000" w:themeColor="text1"/>
                <w:sz w:val="16"/>
                <w:szCs w:val="16"/>
                <w:lang w:val="en-US"/>
              </w:rPr>
              <w:t xml:space="preserve">, </w:t>
            </w:r>
            <w:r w:rsidRPr="00127EC6">
              <w:rPr>
                <w:b/>
                <w:color w:val="000000" w:themeColor="text1"/>
                <w:sz w:val="16"/>
                <w:szCs w:val="16"/>
              </w:rPr>
              <w:t>что</w:t>
            </w:r>
            <w:r w:rsidRPr="00127EC6">
              <w:rPr>
                <w:b/>
                <w:color w:val="000000" w:themeColor="text1"/>
                <w:sz w:val="16"/>
                <w:szCs w:val="16"/>
                <w:lang w:val="en-US"/>
              </w:rPr>
              <w:t xml:space="preserve"> </w:t>
            </w:r>
            <w:r w:rsidRPr="00127EC6">
              <w:rPr>
                <w:b/>
                <w:color w:val="000000" w:themeColor="text1"/>
                <w:sz w:val="16"/>
                <w:szCs w:val="16"/>
              </w:rPr>
              <w:t>предоставленная</w:t>
            </w:r>
            <w:r w:rsidRPr="00127EC6">
              <w:rPr>
                <w:b/>
                <w:color w:val="000000" w:themeColor="text1"/>
                <w:sz w:val="16"/>
                <w:szCs w:val="16"/>
                <w:lang w:val="en-US"/>
              </w:rPr>
              <w:t xml:space="preserve"> </w:t>
            </w:r>
            <w:r w:rsidRPr="00127EC6">
              <w:rPr>
                <w:b/>
                <w:color w:val="000000" w:themeColor="text1"/>
                <w:sz w:val="16"/>
                <w:szCs w:val="16"/>
              </w:rPr>
              <w:t>мной</w:t>
            </w:r>
            <w:r w:rsidRPr="00127EC6">
              <w:rPr>
                <w:b/>
                <w:color w:val="000000" w:themeColor="text1"/>
                <w:sz w:val="16"/>
                <w:szCs w:val="16"/>
                <w:lang w:val="en-US"/>
              </w:rPr>
              <w:t xml:space="preserve">  </w:t>
            </w:r>
            <w:r w:rsidRPr="00127EC6">
              <w:rPr>
                <w:b/>
                <w:color w:val="000000" w:themeColor="text1"/>
                <w:sz w:val="16"/>
                <w:szCs w:val="16"/>
              </w:rPr>
              <w:t>информация</w:t>
            </w:r>
            <w:r w:rsidRPr="00127EC6">
              <w:rPr>
                <w:b/>
                <w:color w:val="000000" w:themeColor="text1"/>
                <w:sz w:val="16"/>
                <w:szCs w:val="16"/>
                <w:lang w:val="en-US"/>
              </w:rPr>
              <w:t xml:space="preserve"> </w:t>
            </w:r>
            <w:r w:rsidRPr="00127EC6">
              <w:rPr>
                <w:b/>
                <w:color w:val="000000" w:themeColor="text1"/>
                <w:sz w:val="16"/>
                <w:szCs w:val="16"/>
              </w:rPr>
              <w:t>может</w:t>
            </w:r>
            <w:r w:rsidRPr="00127EC6">
              <w:rPr>
                <w:b/>
                <w:color w:val="000000" w:themeColor="text1"/>
                <w:sz w:val="16"/>
                <w:szCs w:val="16"/>
                <w:lang w:val="en-US"/>
              </w:rPr>
              <w:t xml:space="preserve"> </w:t>
            </w:r>
            <w:r w:rsidRPr="00127EC6">
              <w:rPr>
                <w:b/>
                <w:color w:val="000000" w:themeColor="text1"/>
                <w:sz w:val="16"/>
                <w:szCs w:val="16"/>
              </w:rPr>
              <w:t>быть</w:t>
            </w:r>
            <w:r w:rsidRPr="00127EC6">
              <w:rPr>
                <w:b/>
                <w:color w:val="000000" w:themeColor="text1"/>
                <w:sz w:val="16"/>
                <w:szCs w:val="16"/>
                <w:lang w:val="en-US"/>
              </w:rPr>
              <w:t xml:space="preserve"> </w:t>
            </w:r>
            <w:r w:rsidRPr="00127EC6">
              <w:rPr>
                <w:b/>
                <w:color w:val="000000" w:themeColor="text1"/>
                <w:sz w:val="16"/>
                <w:szCs w:val="16"/>
              </w:rPr>
              <w:t>передана</w:t>
            </w:r>
            <w:r w:rsidRPr="00127EC6">
              <w:rPr>
                <w:b/>
                <w:color w:val="000000" w:themeColor="text1"/>
                <w:sz w:val="16"/>
                <w:szCs w:val="16"/>
                <w:lang w:val="en-US"/>
              </w:rPr>
              <w:t xml:space="preserve"> </w:t>
            </w:r>
            <w:r w:rsidR="00E00E81">
              <w:rPr>
                <w:b/>
                <w:color w:val="000000" w:themeColor="text1"/>
                <w:sz w:val="16"/>
                <w:szCs w:val="16"/>
              </w:rPr>
              <w:t>НКО</w:t>
            </w:r>
            <w:r w:rsidR="00E00E81">
              <w:rPr>
                <w:b/>
                <w:color w:val="000000" w:themeColor="text1"/>
                <w:sz w:val="16"/>
                <w:szCs w:val="16"/>
                <w:lang w:val="en-US"/>
              </w:rPr>
              <w:t>-</w:t>
            </w:r>
            <w:r w:rsidR="00E00E81">
              <w:rPr>
                <w:b/>
                <w:color w:val="000000" w:themeColor="text1"/>
                <w:sz w:val="16"/>
                <w:szCs w:val="16"/>
              </w:rPr>
              <w:t>ЦК</w:t>
            </w:r>
            <w:r w:rsidR="00E00E81" w:rsidRPr="00FD2FE0">
              <w:rPr>
                <w:b/>
                <w:color w:val="000000" w:themeColor="text1"/>
                <w:sz w:val="16"/>
                <w:szCs w:val="16"/>
                <w:lang w:val="en-US"/>
              </w:rPr>
              <w:t xml:space="preserve"> «</w:t>
            </w:r>
            <w:r w:rsidR="00E00E81" w:rsidRPr="00127EC6">
              <w:rPr>
                <w:b/>
                <w:color w:val="000000" w:themeColor="text1"/>
                <w:sz w:val="16"/>
                <w:szCs w:val="16"/>
              </w:rPr>
              <w:t>СПБ</w:t>
            </w:r>
            <w:r w:rsidR="00E00E81" w:rsidRPr="00FD2FE0">
              <w:rPr>
                <w:b/>
                <w:color w:val="000000" w:themeColor="text1"/>
                <w:sz w:val="16"/>
                <w:szCs w:val="16"/>
                <w:lang w:val="en-US"/>
              </w:rPr>
              <w:t xml:space="preserve"> </w:t>
            </w:r>
            <w:r w:rsidR="00E00E81">
              <w:rPr>
                <w:b/>
                <w:color w:val="000000" w:themeColor="text1"/>
                <w:sz w:val="16"/>
                <w:szCs w:val="16"/>
              </w:rPr>
              <w:t>Клиринг</w:t>
            </w:r>
            <w:r w:rsidR="00E00E81" w:rsidRPr="00FD2FE0">
              <w:rPr>
                <w:b/>
                <w:color w:val="000000" w:themeColor="text1"/>
                <w:sz w:val="16"/>
                <w:szCs w:val="16"/>
                <w:lang w:val="en-US"/>
              </w:rPr>
              <w:t>» (</w:t>
            </w:r>
            <w:r w:rsidR="00E00E81">
              <w:rPr>
                <w:b/>
                <w:color w:val="000000" w:themeColor="text1"/>
                <w:sz w:val="16"/>
                <w:szCs w:val="16"/>
                <w:lang w:val="en-US"/>
              </w:rPr>
              <w:t>AO</w:t>
            </w:r>
            <w:r w:rsidR="00E00E81" w:rsidRPr="00FD2FE0">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федеральный</w:t>
            </w:r>
            <w:r w:rsidRPr="00127EC6">
              <w:rPr>
                <w:b/>
                <w:color w:val="000000" w:themeColor="text1"/>
                <w:sz w:val="16"/>
                <w:szCs w:val="16"/>
                <w:lang w:val="en-US"/>
              </w:rPr>
              <w:t xml:space="preserve"> </w:t>
            </w:r>
            <w:r w:rsidRPr="00127EC6">
              <w:rPr>
                <w:b/>
                <w:color w:val="000000" w:themeColor="text1"/>
                <w:sz w:val="16"/>
                <w:szCs w:val="16"/>
              </w:rPr>
              <w:t>орган</w:t>
            </w:r>
            <w:r w:rsidRPr="00127EC6">
              <w:rPr>
                <w:b/>
                <w:color w:val="000000" w:themeColor="text1"/>
                <w:sz w:val="16"/>
                <w:szCs w:val="16"/>
                <w:lang w:val="en-US"/>
              </w:rPr>
              <w:t xml:space="preserve"> </w:t>
            </w:r>
            <w:r w:rsidRPr="00127EC6">
              <w:rPr>
                <w:b/>
                <w:color w:val="000000" w:themeColor="text1"/>
                <w:sz w:val="16"/>
                <w:szCs w:val="16"/>
              </w:rPr>
              <w:t>исполнительной</w:t>
            </w:r>
            <w:r w:rsidRPr="00127EC6">
              <w:rPr>
                <w:b/>
                <w:color w:val="000000" w:themeColor="text1"/>
                <w:sz w:val="16"/>
                <w:szCs w:val="16"/>
                <w:lang w:val="en-US"/>
              </w:rPr>
              <w:t xml:space="preserve"> </w:t>
            </w:r>
            <w:r w:rsidRPr="00127EC6">
              <w:rPr>
                <w:b/>
                <w:color w:val="000000" w:themeColor="text1"/>
                <w:sz w:val="16"/>
                <w:szCs w:val="16"/>
              </w:rPr>
              <w:t>власти</w:t>
            </w:r>
            <w:r w:rsidRPr="00127EC6">
              <w:rPr>
                <w:b/>
                <w:color w:val="000000" w:themeColor="text1"/>
                <w:sz w:val="16"/>
                <w:szCs w:val="16"/>
                <w:lang w:val="en-US"/>
              </w:rPr>
              <w:t xml:space="preserve"> </w:t>
            </w:r>
            <w:r w:rsidRPr="00127EC6">
              <w:rPr>
                <w:b/>
                <w:color w:val="000000" w:themeColor="text1"/>
                <w:sz w:val="16"/>
                <w:szCs w:val="16"/>
              </w:rPr>
              <w:t>Российской</w:t>
            </w:r>
            <w:r w:rsidRPr="00127EC6">
              <w:rPr>
                <w:b/>
                <w:color w:val="000000" w:themeColor="text1"/>
                <w:sz w:val="16"/>
                <w:szCs w:val="16"/>
                <w:lang w:val="en-US"/>
              </w:rPr>
              <w:t xml:space="preserve"> </w:t>
            </w:r>
            <w:r w:rsidRPr="00127EC6">
              <w:rPr>
                <w:b/>
                <w:color w:val="000000" w:themeColor="text1"/>
                <w:sz w:val="16"/>
                <w:szCs w:val="16"/>
              </w:rPr>
              <w:t>Федерации</w:t>
            </w:r>
            <w:r w:rsidRPr="00127EC6">
              <w:rPr>
                <w:b/>
                <w:color w:val="000000" w:themeColor="text1"/>
                <w:sz w:val="16"/>
                <w:szCs w:val="16"/>
                <w:lang w:val="en-US"/>
              </w:rPr>
              <w:t xml:space="preserve">, </w:t>
            </w:r>
            <w:r w:rsidRPr="00127EC6">
              <w:rPr>
                <w:b/>
                <w:color w:val="000000" w:themeColor="text1"/>
                <w:sz w:val="16"/>
                <w:szCs w:val="16"/>
              </w:rPr>
              <w:t>уполномоченный</w:t>
            </w:r>
            <w:r w:rsidRPr="00127EC6">
              <w:rPr>
                <w:b/>
                <w:color w:val="000000" w:themeColor="text1"/>
                <w:sz w:val="16"/>
                <w:szCs w:val="16"/>
                <w:lang w:val="en-US"/>
              </w:rPr>
              <w:t xml:space="preserve"> </w:t>
            </w:r>
            <w:r w:rsidR="00392712" w:rsidRPr="00127EC6">
              <w:rPr>
                <w:b/>
                <w:color w:val="000000" w:themeColor="text1"/>
                <w:sz w:val="16"/>
                <w:szCs w:val="16"/>
              </w:rPr>
              <w:t>на</w:t>
            </w:r>
            <w:r w:rsidR="00392712" w:rsidRPr="00127EC6">
              <w:rPr>
                <w:b/>
                <w:color w:val="000000" w:themeColor="text1"/>
                <w:sz w:val="16"/>
                <w:szCs w:val="16"/>
                <w:lang w:val="en-US"/>
              </w:rPr>
              <w:t xml:space="preserve"> </w:t>
            </w:r>
            <w:r w:rsidR="00392712" w:rsidRPr="00127EC6">
              <w:rPr>
                <w:b/>
                <w:color w:val="000000" w:themeColor="text1"/>
                <w:sz w:val="16"/>
                <w:szCs w:val="16"/>
              </w:rPr>
              <w:t>контроль</w:t>
            </w:r>
            <w:r w:rsidR="00392712"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надзор</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области</w:t>
            </w:r>
            <w:r w:rsidRPr="00127EC6">
              <w:rPr>
                <w:b/>
                <w:color w:val="000000" w:themeColor="text1"/>
                <w:sz w:val="16"/>
                <w:szCs w:val="16"/>
                <w:lang w:val="en-US"/>
              </w:rPr>
              <w:t xml:space="preserve"> </w:t>
            </w:r>
            <w:r w:rsidRPr="00127EC6">
              <w:rPr>
                <w:b/>
                <w:color w:val="000000" w:themeColor="text1"/>
                <w:sz w:val="16"/>
                <w:szCs w:val="16"/>
              </w:rPr>
              <w:t>налогов</w:t>
            </w:r>
            <w:r w:rsidRPr="00127EC6">
              <w:rPr>
                <w:b/>
                <w:color w:val="000000" w:themeColor="text1"/>
                <w:sz w:val="16"/>
                <w:szCs w:val="16"/>
                <w:lang w:val="en-US"/>
              </w:rPr>
              <w:t xml:space="preserve"> </w:t>
            </w:r>
            <w:r w:rsidRPr="00127EC6">
              <w:rPr>
                <w:b/>
                <w:color w:val="000000" w:themeColor="text1"/>
                <w:sz w:val="16"/>
                <w:szCs w:val="16"/>
              </w:rPr>
              <w:t>и</w:t>
            </w:r>
            <w:r w:rsidRPr="00127EC6">
              <w:rPr>
                <w:b/>
                <w:color w:val="000000" w:themeColor="text1"/>
                <w:sz w:val="16"/>
                <w:szCs w:val="16"/>
                <w:lang w:val="en-US"/>
              </w:rPr>
              <w:t xml:space="preserve"> </w:t>
            </w:r>
            <w:r w:rsidRPr="00127EC6">
              <w:rPr>
                <w:b/>
                <w:color w:val="000000" w:themeColor="text1"/>
                <w:sz w:val="16"/>
                <w:szCs w:val="16"/>
              </w:rPr>
              <w:t>сборов</w:t>
            </w:r>
            <w:r w:rsidRPr="00127EC6">
              <w:rPr>
                <w:b/>
                <w:color w:val="000000" w:themeColor="text1"/>
                <w:sz w:val="16"/>
                <w:szCs w:val="16"/>
                <w:lang w:val="en-US"/>
              </w:rPr>
              <w:t xml:space="preserve">, </w:t>
            </w:r>
            <w:r w:rsidRPr="00127EC6">
              <w:rPr>
                <w:b/>
                <w:color w:val="000000" w:themeColor="text1"/>
                <w:sz w:val="16"/>
                <w:szCs w:val="16"/>
              </w:rPr>
              <w:t>для</w:t>
            </w:r>
            <w:r w:rsidRPr="00127EC6">
              <w:rPr>
                <w:b/>
                <w:color w:val="000000" w:themeColor="text1"/>
                <w:sz w:val="16"/>
                <w:szCs w:val="16"/>
                <w:lang w:val="en-US"/>
              </w:rPr>
              <w:t xml:space="preserve"> </w:t>
            </w:r>
            <w:r w:rsidRPr="00127EC6">
              <w:rPr>
                <w:b/>
                <w:color w:val="000000" w:themeColor="text1"/>
                <w:sz w:val="16"/>
                <w:szCs w:val="16"/>
              </w:rPr>
              <w:t>ее</w:t>
            </w:r>
            <w:r w:rsidRPr="00127EC6">
              <w:rPr>
                <w:b/>
                <w:color w:val="000000" w:themeColor="text1"/>
                <w:sz w:val="16"/>
                <w:szCs w:val="16"/>
                <w:lang w:val="en-US"/>
              </w:rPr>
              <w:t xml:space="preserve"> </w:t>
            </w:r>
            <w:r w:rsidRPr="00127EC6">
              <w:rPr>
                <w:b/>
                <w:color w:val="000000" w:themeColor="text1"/>
                <w:sz w:val="16"/>
                <w:szCs w:val="16"/>
              </w:rPr>
              <w:t>последующей</w:t>
            </w:r>
            <w:r w:rsidRPr="00127EC6">
              <w:rPr>
                <w:b/>
                <w:color w:val="000000" w:themeColor="text1"/>
                <w:sz w:val="16"/>
                <w:szCs w:val="16"/>
                <w:lang w:val="en-US"/>
              </w:rPr>
              <w:t xml:space="preserve"> </w:t>
            </w:r>
            <w:r w:rsidRPr="00127EC6">
              <w:rPr>
                <w:b/>
                <w:color w:val="000000" w:themeColor="text1"/>
                <w:sz w:val="16"/>
                <w:szCs w:val="16"/>
              </w:rPr>
              <w:t>передачи</w:t>
            </w:r>
            <w:r w:rsidRPr="00127EC6">
              <w:rPr>
                <w:b/>
                <w:color w:val="000000" w:themeColor="text1"/>
                <w:sz w:val="16"/>
                <w:szCs w:val="16"/>
                <w:lang w:val="en-US"/>
              </w:rPr>
              <w:t xml:space="preserve"> </w:t>
            </w:r>
            <w:r w:rsidRPr="00127EC6">
              <w:rPr>
                <w:b/>
                <w:color w:val="000000" w:themeColor="text1"/>
                <w:sz w:val="16"/>
                <w:szCs w:val="16"/>
              </w:rPr>
              <w:t>в</w:t>
            </w:r>
            <w:r w:rsidRPr="00127EC6">
              <w:rPr>
                <w:b/>
                <w:color w:val="000000" w:themeColor="text1"/>
                <w:sz w:val="16"/>
                <w:szCs w:val="16"/>
                <w:lang w:val="en-US"/>
              </w:rPr>
              <w:t xml:space="preserve"> </w:t>
            </w:r>
            <w:r w:rsidRPr="00127EC6">
              <w:rPr>
                <w:b/>
                <w:color w:val="000000" w:themeColor="text1"/>
                <w:sz w:val="16"/>
                <w:szCs w:val="16"/>
              </w:rPr>
              <w:t>иностранный</w:t>
            </w:r>
            <w:r w:rsidRPr="00127EC6">
              <w:rPr>
                <w:b/>
                <w:color w:val="000000" w:themeColor="text1"/>
                <w:sz w:val="16"/>
                <w:szCs w:val="16"/>
                <w:lang w:val="en-US"/>
              </w:rPr>
              <w:t xml:space="preserve"> </w:t>
            </w:r>
            <w:r w:rsidRPr="00127EC6">
              <w:rPr>
                <w:b/>
                <w:color w:val="000000" w:themeColor="text1"/>
                <w:sz w:val="16"/>
                <w:szCs w:val="16"/>
              </w:rPr>
              <w:t>налоговый</w:t>
            </w:r>
            <w:r w:rsidRPr="00127EC6">
              <w:rPr>
                <w:b/>
                <w:color w:val="000000" w:themeColor="text1"/>
                <w:sz w:val="16"/>
                <w:szCs w:val="16"/>
                <w:lang w:val="en-US"/>
              </w:rPr>
              <w:t xml:space="preserve"> </w:t>
            </w:r>
            <w:r w:rsidRPr="00127EC6">
              <w:rPr>
                <w:b/>
                <w:color w:val="000000" w:themeColor="text1"/>
                <w:sz w:val="16"/>
                <w:szCs w:val="16"/>
              </w:rPr>
              <w:t>орган</w:t>
            </w:r>
            <w:r w:rsidRPr="00127EC6">
              <w:rPr>
                <w:b/>
                <w:color w:val="000000" w:themeColor="text1"/>
                <w:sz w:val="16"/>
                <w:szCs w:val="16"/>
                <w:lang w:val="en-US"/>
              </w:rPr>
              <w:t xml:space="preserve"> </w:t>
            </w:r>
            <w:r w:rsidRPr="00127EC6">
              <w:rPr>
                <w:b/>
                <w:color w:val="000000" w:themeColor="text1"/>
                <w:sz w:val="16"/>
                <w:szCs w:val="16"/>
              </w:rPr>
              <w:t>соответствующей</w:t>
            </w:r>
            <w:r w:rsidRPr="00127EC6">
              <w:rPr>
                <w:b/>
                <w:color w:val="000000" w:themeColor="text1"/>
                <w:sz w:val="16"/>
                <w:szCs w:val="16"/>
                <w:lang w:val="en-US"/>
              </w:rPr>
              <w:t xml:space="preserve"> </w:t>
            </w:r>
            <w:r w:rsidRPr="00127EC6">
              <w:rPr>
                <w:b/>
                <w:color w:val="000000" w:themeColor="text1"/>
                <w:sz w:val="16"/>
                <w:szCs w:val="16"/>
              </w:rPr>
              <w:t>страны</w:t>
            </w:r>
            <w:r w:rsidRPr="00127EC6">
              <w:rPr>
                <w:b/>
                <w:color w:val="000000" w:themeColor="text1"/>
                <w:sz w:val="16"/>
                <w:szCs w:val="16"/>
                <w:lang w:val="en-US"/>
              </w:rPr>
              <w:t xml:space="preserve">, </w:t>
            </w:r>
            <w:r w:rsidRPr="00127EC6">
              <w:rPr>
                <w:b/>
                <w:color w:val="000000" w:themeColor="text1"/>
                <w:sz w:val="16"/>
                <w:szCs w:val="16"/>
              </w:rPr>
              <w:t>согласно</w:t>
            </w:r>
            <w:r w:rsidRPr="00127EC6">
              <w:rPr>
                <w:b/>
                <w:color w:val="000000" w:themeColor="text1"/>
                <w:sz w:val="16"/>
                <w:szCs w:val="16"/>
                <w:lang w:val="en-US"/>
              </w:rPr>
              <w:t xml:space="preserve"> </w:t>
            </w:r>
            <w:r w:rsidRPr="00127EC6">
              <w:rPr>
                <w:b/>
                <w:color w:val="000000" w:themeColor="text1"/>
                <w:sz w:val="16"/>
                <w:szCs w:val="16"/>
              </w:rPr>
              <w:t>условиям</w:t>
            </w:r>
            <w:r w:rsidRPr="00127EC6">
              <w:rPr>
                <w:b/>
                <w:color w:val="000000" w:themeColor="text1"/>
                <w:sz w:val="16"/>
                <w:szCs w:val="16"/>
                <w:lang w:val="en-US"/>
              </w:rPr>
              <w:t xml:space="preserve"> </w:t>
            </w:r>
            <w:r w:rsidRPr="00127EC6">
              <w:rPr>
                <w:b/>
                <w:color w:val="000000" w:themeColor="text1"/>
                <w:sz w:val="16"/>
                <w:szCs w:val="16"/>
              </w:rPr>
              <w:t>межправительственного</w:t>
            </w:r>
            <w:r w:rsidRPr="00127EC6">
              <w:rPr>
                <w:b/>
                <w:color w:val="000000" w:themeColor="text1"/>
                <w:sz w:val="16"/>
                <w:szCs w:val="16"/>
                <w:lang w:val="en-US"/>
              </w:rPr>
              <w:t xml:space="preserve"> </w:t>
            </w:r>
            <w:r w:rsidRPr="00127EC6">
              <w:rPr>
                <w:b/>
                <w:color w:val="000000" w:themeColor="text1"/>
                <w:sz w:val="16"/>
                <w:szCs w:val="16"/>
              </w:rPr>
              <w:t>соглашения</w:t>
            </w:r>
            <w:r w:rsidRPr="00127EC6">
              <w:rPr>
                <w:b/>
                <w:color w:val="000000" w:themeColor="text1"/>
                <w:sz w:val="16"/>
                <w:szCs w:val="16"/>
                <w:lang w:val="en-US"/>
              </w:rPr>
              <w:t xml:space="preserve"> </w:t>
            </w:r>
            <w:r w:rsidRPr="00127EC6">
              <w:rPr>
                <w:b/>
                <w:color w:val="000000" w:themeColor="text1"/>
                <w:sz w:val="16"/>
                <w:szCs w:val="16"/>
              </w:rPr>
              <w:t>по</w:t>
            </w:r>
            <w:r w:rsidRPr="00127EC6">
              <w:rPr>
                <w:b/>
                <w:color w:val="000000" w:themeColor="text1"/>
                <w:sz w:val="16"/>
                <w:szCs w:val="16"/>
                <w:lang w:val="en-US"/>
              </w:rPr>
              <w:t xml:space="preserve"> </w:t>
            </w:r>
            <w:r w:rsidRPr="00127EC6">
              <w:rPr>
                <w:b/>
                <w:color w:val="000000" w:themeColor="text1"/>
                <w:sz w:val="16"/>
                <w:szCs w:val="16"/>
              </w:rPr>
              <w:t>обмену</w:t>
            </w:r>
            <w:r w:rsidRPr="00127EC6">
              <w:rPr>
                <w:b/>
                <w:color w:val="000000" w:themeColor="text1"/>
                <w:sz w:val="16"/>
                <w:szCs w:val="16"/>
                <w:lang w:val="en-US"/>
              </w:rPr>
              <w:t xml:space="preserve"> </w:t>
            </w:r>
            <w:r w:rsidRPr="00127EC6">
              <w:rPr>
                <w:b/>
                <w:color w:val="000000" w:themeColor="text1"/>
                <w:sz w:val="16"/>
                <w:szCs w:val="16"/>
              </w:rPr>
              <w:t>информацией</w:t>
            </w:r>
            <w:r w:rsidRPr="00127EC6">
              <w:rPr>
                <w:b/>
                <w:color w:val="000000" w:themeColor="text1"/>
                <w:sz w:val="16"/>
                <w:szCs w:val="16"/>
                <w:lang w:val="en-US"/>
              </w:rPr>
              <w:t xml:space="preserve"> </w:t>
            </w:r>
            <w:r w:rsidRPr="00127EC6">
              <w:rPr>
                <w:b/>
                <w:color w:val="000000" w:themeColor="text1"/>
                <w:sz w:val="16"/>
                <w:szCs w:val="16"/>
              </w:rPr>
              <w:t>о</w:t>
            </w:r>
            <w:r w:rsidRPr="00127EC6">
              <w:rPr>
                <w:b/>
                <w:color w:val="000000" w:themeColor="text1"/>
                <w:sz w:val="16"/>
                <w:szCs w:val="16"/>
                <w:lang w:val="en-US"/>
              </w:rPr>
              <w:t xml:space="preserve"> </w:t>
            </w:r>
            <w:r w:rsidRPr="00127EC6">
              <w:rPr>
                <w:b/>
                <w:color w:val="000000" w:themeColor="text1"/>
                <w:sz w:val="16"/>
                <w:szCs w:val="16"/>
              </w:rPr>
              <w:t>финансовых</w:t>
            </w:r>
            <w:r w:rsidRPr="00127EC6">
              <w:rPr>
                <w:b/>
                <w:color w:val="000000" w:themeColor="text1"/>
                <w:sz w:val="16"/>
                <w:szCs w:val="16"/>
                <w:lang w:val="en-US"/>
              </w:rPr>
              <w:t xml:space="preserve"> </w:t>
            </w:r>
            <w:r w:rsidRPr="00127EC6">
              <w:rPr>
                <w:b/>
                <w:color w:val="000000" w:themeColor="text1"/>
                <w:sz w:val="16"/>
                <w:szCs w:val="16"/>
              </w:rPr>
              <w:t>счета</w:t>
            </w:r>
            <w:r w:rsidR="00392712" w:rsidRPr="00127EC6">
              <w:rPr>
                <w:b/>
                <w:color w:val="000000" w:themeColor="text1"/>
                <w:sz w:val="16"/>
                <w:szCs w:val="16"/>
              </w:rPr>
              <w:t>х</w:t>
            </w:r>
            <w:r w:rsidRPr="00127EC6">
              <w:rPr>
                <w:color w:val="000000" w:themeColor="text1"/>
                <w:sz w:val="16"/>
                <w:szCs w:val="16"/>
                <w:lang w:val="en-US"/>
              </w:rPr>
              <w:t xml:space="preserve">./I agree that the information provided can be </w:t>
            </w:r>
            <w:r w:rsidR="00417B08" w:rsidRPr="00127EC6">
              <w:rPr>
                <w:color w:val="000000" w:themeColor="text1"/>
                <w:sz w:val="16"/>
                <w:szCs w:val="16"/>
                <w:lang w:val="en-US"/>
              </w:rPr>
              <w:t xml:space="preserve">disclosed </w:t>
            </w:r>
            <w:r w:rsidRPr="00127EC6">
              <w:rPr>
                <w:color w:val="000000" w:themeColor="text1"/>
                <w:sz w:val="16"/>
                <w:szCs w:val="16"/>
                <w:lang w:val="en-US"/>
              </w:rPr>
              <w:t xml:space="preserve">by the </w:t>
            </w:r>
            <w:r w:rsidR="00E00E81" w:rsidRPr="00E00E81">
              <w:rPr>
                <w:color w:val="000000" w:themeColor="text1"/>
                <w:sz w:val="16"/>
                <w:szCs w:val="16"/>
                <w:lang w:val="en-US"/>
              </w:rPr>
              <w:t>CC “SPB Clearing”(JSC</w:t>
            </w:r>
            <w:r w:rsidR="00E00E81">
              <w:rPr>
                <w:color w:val="000000" w:themeColor="text1"/>
                <w:sz w:val="16"/>
                <w:szCs w:val="16"/>
                <w:lang w:val="en-US"/>
              </w:rPr>
              <w:t>)</w:t>
            </w:r>
            <w:r w:rsidR="001E564F" w:rsidRPr="00127EC6">
              <w:rPr>
                <w:color w:val="000000" w:themeColor="text1"/>
                <w:sz w:val="16"/>
                <w:szCs w:val="16"/>
                <w:lang w:val="en-US"/>
              </w:rPr>
              <w:t xml:space="preserve"> </w:t>
            </w:r>
            <w:r w:rsidRPr="00127EC6">
              <w:rPr>
                <w:color w:val="000000" w:themeColor="text1"/>
                <w:sz w:val="16"/>
                <w:szCs w:val="16"/>
                <w:lang w:val="en-US"/>
              </w:rPr>
              <w:t>to the federal executive authority of the Russian Federation, authorized for control and supervision in the field of taxes and fees, for its subsequent transfer to a foreign tax authority of the relevant country, according to the terms of the intergovernmental agreement on the exchange of information on financial accounts</w:t>
            </w:r>
            <w:r w:rsidR="00E00E81">
              <w:rPr>
                <w:color w:val="000000" w:themeColor="text1"/>
                <w:sz w:val="16"/>
                <w:szCs w:val="16"/>
                <w:lang w:val="en-US"/>
              </w:rPr>
              <w:t>.</w:t>
            </w:r>
          </w:p>
          <w:p w:rsidR="00B54B4D" w:rsidRPr="00127EC6" w:rsidRDefault="00B54B4D" w:rsidP="005B062F">
            <w:pPr>
              <w:pStyle w:val="ListParagraph"/>
              <w:rPr>
                <w:color w:val="000000" w:themeColor="text1"/>
                <w:sz w:val="18"/>
                <w:szCs w:val="18"/>
                <w:lang w:val="en-US"/>
              </w:rPr>
            </w:pPr>
          </w:p>
          <w:p w:rsidR="00B54B4D" w:rsidRPr="00127EC6" w:rsidRDefault="00B54B4D" w:rsidP="008A27AE">
            <w:pPr>
              <w:pStyle w:val="ListParagraph"/>
              <w:numPr>
                <w:ilvl w:val="0"/>
                <w:numId w:val="33"/>
              </w:numPr>
              <w:jc w:val="both"/>
              <w:rPr>
                <w:color w:val="000000" w:themeColor="text1"/>
                <w:sz w:val="18"/>
                <w:szCs w:val="18"/>
              </w:rPr>
            </w:pPr>
            <w:r w:rsidRPr="00127EC6">
              <w:rPr>
                <w:color w:val="000000" w:themeColor="text1"/>
                <w:sz w:val="18"/>
                <w:szCs w:val="18"/>
              </w:rPr>
              <w:t>Дата заполнения/</w:t>
            </w:r>
            <w:r w:rsidRPr="00127EC6">
              <w:rPr>
                <w:color w:val="000000" w:themeColor="text1"/>
                <w:sz w:val="18"/>
                <w:szCs w:val="18"/>
                <w:lang w:val="en-US"/>
              </w:rPr>
              <w:t>Date</w:t>
            </w:r>
            <w:r w:rsidRPr="00127EC6">
              <w:rPr>
                <w:color w:val="000000" w:themeColor="text1"/>
                <w:sz w:val="18"/>
                <w:szCs w:val="18"/>
              </w:rPr>
              <w:t xml:space="preserve"> </w:t>
            </w:r>
            <w:r w:rsidR="00B97992" w:rsidRPr="00127EC6">
              <w:rPr>
                <w:color w:val="000000" w:themeColor="text1"/>
                <w:sz w:val="18"/>
                <w:szCs w:val="18"/>
              </w:rPr>
              <w:object w:dxaOrig="225" w:dyaOrig="225">
                <v:shape id="_x0000_i1164" type="#_x0000_t75" style="width:155.9pt;height:18.15pt" o:ole="">
                  <v:imagedata r:id="rId60" o:title=""/>
                </v:shape>
                <w:control r:id="rId61" w:name="TextBox25" w:shapeid="_x0000_i1164"/>
              </w:object>
            </w:r>
          </w:p>
          <w:tbl>
            <w:tblPr>
              <w:tblStyle w:val="TableGrid"/>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990"/>
              <w:gridCol w:w="2835"/>
              <w:gridCol w:w="1701"/>
            </w:tblGrid>
            <w:tr w:rsidR="00B54B4D" w:rsidRPr="00127EC6" w:rsidTr="00635CE5">
              <w:tc>
                <w:tcPr>
                  <w:tcW w:w="4990" w:type="dxa"/>
                  <w:shd w:val="clear" w:color="auto" w:fill="FFFFFF" w:themeFill="background1"/>
                </w:tcPr>
                <w:p w:rsidR="00B54B4D" w:rsidRPr="00127EC6" w:rsidRDefault="00B54B4D" w:rsidP="008D5D16">
                  <w:pPr>
                    <w:contextualSpacing/>
                    <w:jc w:val="both"/>
                    <w:rPr>
                      <w:color w:val="000000" w:themeColor="text1"/>
                      <w:sz w:val="18"/>
                      <w:szCs w:val="18"/>
                      <w:lang w:val="en-US"/>
                    </w:rPr>
                  </w:pPr>
                  <w:r w:rsidRPr="00127EC6">
                    <w:rPr>
                      <w:color w:val="000000" w:themeColor="text1"/>
                      <w:sz w:val="18"/>
                      <w:szCs w:val="18"/>
                      <w:lang w:val="en-US"/>
                    </w:rPr>
                    <w:t xml:space="preserve">  </w:t>
                  </w:r>
                  <w:r w:rsidR="00B97992" w:rsidRPr="00127EC6">
                    <w:rPr>
                      <w:color w:val="000000" w:themeColor="text1"/>
                      <w:sz w:val="18"/>
                      <w:szCs w:val="18"/>
                    </w:rPr>
                    <w:object w:dxaOrig="225" w:dyaOrig="225">
                      <v:shape id="_x0000_i1166" type="#_x0000_t75" style="width:235.4pt;height:18.15pt" o:ole="">
                        <v:imagedata r:id="rId62" o:title=""/>
                      </v:shape>
                      <w:control r:id="rId63" w:name="TextBox26" w:shapeid="_x0000_i1166"/>
                    </w:object>
                  </w:r>
                </w:p>
              </w:tc>
              <w:tc>
                <w:tcPr>
                  <w:tcW w:w="2835" w:type="dxa"/>
                  <w:shd w:val="clear" w:color="auto" w:fill="FFFFFF" w:themeFill="background1"/>
                </w:tcPr>
                <w:p w:rsidR="00B54B4D" w:rsidRPr="00127EC6" w:rsidRDefault="00B54B4D" w:rsidP="007266F2">
                  <w:pPr>
                    <w:contextualSpacing/>
                    <w:jc w:val="both"/>
                    <w:rPr>
                      <w:color w:val="000000" w:themeColor="text1"/>
                      <w:sz w:val="18"/>
                      <w:szCs w:val="18"/>
                      <w:lang w:val="en-US"/>
                    </w:rPr>
                  </w:pPr>
                  <w:r w:rsidRPr="00127EC6">
                    <w:rPr>
                      <w:color w:val="000000" w:themeColor="text1"/>
                      <w:sz w:val="18"/>
                      <w:szCs w:val="18"/>
                    </w:rPr>
                    <w:t xml:space="preserve">  </w:t>
                  </w:r>
                </w:p>
                <w:p w:rsidR="00B54B4D" w:rsidRPr="00127EC6" w:rsidRDefault="00B97992" w:rsidP="00CE5EF8">
                  <w:pPr>
                    <w:contextualSpacing/>
                    <w:jc w:val="both"/>
                    <w:rPr>
                      <w:color w:val="000000" w:themeColor="text1"/>
                      <w:sz w:val="18"/>
                      <w:szCs w:val="18"/>
                      <w:lang w:val="en-US"/>
                    </w:rPr>
                  </w:pPr>
                  <w:r w:rsidRPr="00127EC6">
                    <w:rPr>
                      <w:color w:val="000000" w:themeColor="text1"/>
                      <w:sz w:val="18"/>
                      <w:szCs w:val="18"/>
                    </w:rPr>
                    <w:object w:dxaOrig="225" w:dyaOrig="225">
                      <v:shape id="_x0000_i1168" type="#_x0000_t75" style="width:136.5pt;height:18.15pt" o:ole="">
                        <v:imagedata r:id="rId64" o:title=""/>
                      </v:shape>
                      <w:control r:id="rId65" w:name="TextBox27" w:shapeid="_x0000_i1168"/>
                    </w:object>
                  </w:r>
                  <w:r w:rsidR="00B54B4D" w:rsidRPr="00127EC6">
                    <w:rPr>
                      <w:color w:val="000000" w:themeColor="text1"/>
                      <w:sz w:val="18"/>
                      <w:szCs w:val="18"/>
                      <w:lang w:val="en-US"/>
                    </w:rPr>
                    <w:t xml:space="preserve">  </w:t>
                  </w:r>
                </w:p>
              </w:tc>
              <w:tc>
                <w:tcPr>
                  <w:tcW w:w="1701" w:type="dxa"/>
                  <w:shd w:val="clear" w:color="auto" w:fill="FFFFFF" w:themeFill="background1"/>
                </w:tcPr>
                <w:p w:rsidR="00B54B4D" w:rsidRPr="00127EC6" w:rsidRDefault="00B54B4D" w:rsidP="004316CA">
                  <w:pPr>
                    <w:contextualSpacing/>
                    <w:jc w:val="both"/>
                    <w:rPr>
                      <w:color w:val="000000" w:themeColor="text1"/>
                      <w:sz w:val="18"/>
                      <w:szCs w:val="18"/>
                      <w:lang w:val="en-US"/>
                    </w:rPr>
                  </w:pPr>
                </w:p>
                <w:p w:rsidR="00B54B4D" w:rsidRPr="00127EC6" w:rsidRDefault="00B54B4D" w:rsidP="004316CA">
                  <w:pPr>
                    <w:contextualSpacing/>
                    <w:jc w:val="both"/>
                    <w:rPr>
                      <w:color w:val="000000" w:themeColor="text1"/>
                      <w:sz w:val="18"/>
                      <w:szCs w:val="18"/>
                      <w:lang w:val="en-US"/>
                    </w:rPr>
                  </w:pPr>
                </w:p>
                <w:p w:rsidR="00B54B4D" w:rsidRPr="00127EC6" w:rsidRDefault="00B54B4D" w:rsidP="004316CA">
                  <w:pPr>
                    <w:contextualSpacing/>
                    <w:jc w:val="both"/>
                    <w:rPr>
                      <w:color w:val="000000" w:themeColor="text1"/>
                      <w:sz w:val="18"/>
                      <w:szCs w:val="18"/>
                      <w:lang w:val="en-US"/>
                    </w:rPr>
                  </w:pPr>
                  <w:r w:rsidRPr="00127EC6">
                    <w:rPr>
                      <w:color w:val="000000" w:themeColor="text1"/>
                      <w:sz w:val="18"/>
                      <w:szCs w:val="18"/>
                      <w:lang w:val="en-US"/>
                    </w:rPr>
                    <w:t xml:space="preserve">   </w:t>
                  </w:r>
                </w:p>
              </w:tc>
            </w:tr>
          </w:tbl>
          <w:tbl>
            <w:tblPr>
              <w:tblStyle w:val="3"/>
              <w:tblW w:w="9252" w:type="dxa"/>
              <w:tblInd w:w="250" w:type="dxa"/>
              <w:tblBorders>
                <w:top w:val="nil"/>
                <w:left w:val="nil"/>
                <w:bottom w:val="nil"/>
                <w:right w:val="nil"/>
                <w:insideH w:val="nil"/>
                <w:insideV w:val="nil"/>
              </w:tblBorders>
              <w:tblLayout w:type="fixed"/>
              <w:tblLook w:val="04A0" w:firstRow="1" w:lastRow="0" w:firstColumn="1" w:lastColumn="0" w:noHBand="0" w:noVBand="1"/>
            </w:tblPr>
            <w:tblGrid>
              <w:gridCol w:w="4678"/>
              <w:gridCol w:w="305"/>
              <w:gridCol w:w="2597"/>
              <w:gridCol w:w="426"/>
              <w:gridCol w:w="1246"/>
            </w:tblGrid>
            <w:tr w:rsidR="00B54B4D" w:rsidRPr="00127EC6" w:rsidTr="00BA50AF">
              <w:tc>
                <w:tcPr>
                  <w:tcW w:w="4678" w:type="dxa"/>
                  <w:tcBorders>
                    <w:top w:val="single" w:sz="4" w:space="0" w:color="auto"/>
                  </w:tcBorders>
                </w:tcPr>
                <w:p w:rsidR="00B54B4D" w:rsidRPr="00127EC6" w:rsidRDefault="00B54B4D" w:rsidP="00E20426">
                  <w:pPr>
                    <w:rPr>
                      <w:rFonts w:cs="Times New Roman"/>
                      <w:color w:val="000000" w:themeColor="text1"/>
                      <w:sz w:val="18"/>
                      <w:szCs w:val="18"/>
                    </w:rPr>
                  </w:pPr>
                  <w:r w:rsidRPr="00127EC6">
                    <w:rPr>
                      <w:rFonts w:cs="Times New Roman"/>
                      <w:color w:val="000000" w:themeColor="text1"/>
                      <w:sz w:val="18"/>
                      <w:szCs w:val="18"/>
                    </w:rPr>
                    <w:t xml:space="preserve"> Должность руководителя/ представителя организации в соответствии с доверенностью  </w:t>
                  </w:r>
                  <w:r w:rsidRPr="00127EC6">
                    <w:rPr>
                      <w:rFonts w:cs="Times New Roman"/>
                      <w:color w:val="000000" w:themeColor="text1"/>
                      <w:sz w:val="18"/>
                      <w:szCs w:val="18"/>
                      <w:lang w:val="en-US"/>
                    </w:rPr>
                    <w:t>Title</w:t>
                  </w:r>
                  <w:r w:rsidRPr="00127EC6">
                    <w:rPr>
                      <w:rFonts w:cs="Times New Roman"/>
                      <w:color w:val="000000" w:themeColor="text1"/>
                      <w:sz w:val="18"/>
                      <w:szCs w:val="18"/>
                    </w:rPr>
                    <w:t>/</w:t>
                  </w:r>
                  <w:r w:rsidRPr="00127EC6">
                    <w:rPr>
                      <w:rFonts w:cs="Times New Roman"/>
                      <w:color w:val="000000" w:themeColor="text1"/>
                      <w:sz w:val="18"/>
                      <w:szCs w:val="18"/>
                      <w:lang w:val="en-US"/>
                    </w:rPr>
                    <w:t>Position</w:t>
                  </w:r>
                  <w:r w:rsidRPr="00127EC6">
                    <w:rPr>
                      <w:rFonts w:cs="Times New Roman"/>
                      <w:color w:val="000000" w:themeColor="text1"/>
                      <w:sz w:val="18"/>
                      <w:szCs w:val="18"/>
                    </w:rPr>
                    <w:t xml:space="preserve">  </w:t>
                  </w:r>
                </w:p>
                <w:p w:rsidR="00B54B4D" w:rsidRDefault="00B54B4D" w:rsidP="00E20426">
                  <w:pPr>
                    <w:rPr>
                      <w:rFonts w:cs="Times New Roman"/>
                      <w:color w:val="000000" w:themeColor="text1"/>
                      <w:sz w:val="18"/>
                      <w:szCs w:val="18"/>
                    </w:rPr>
                  </w:pPr>
                  <w:r w:rsidRPr="00127EC6">
                    <w:rPr>
                      <w:rFonts w:cs="Times New Roman"/>
                      <w:color w:val="000000" w:themeColor="text1"/>
                      <w:sz w:val="18"/>
                      <w:szCs w:val="18"/>
                    </w:rPr>
                    <w:t>Доверен</w:t>
                  </w:r>
                  <w:r w:rsidR="00BA50AF" w:rsidRPr="00127EC6">
                    <w:rPr>
                      <w:rFonts w:cs="Times New Roman"/>
                      <w:color w:val="000000" w:themeColor="text1"/>
                      <w:sz w:val="18"/>
                      <w:szCs w:val="18"/>
                    </w:rPr>
                    <w:t>н</w:t>
                  </w:r>
                  <w:r w:rsidRPr="00127EC6">
                    <w:rPr>
                      <w:rFonts w:cs="Times New Roman"/>
                      <w:color w:val="000000" w:themeColor="text1"/>
                      <w:sz w:val="18"/>
                      <w:szCs w:val="18"/>
                    </w:rPr>
                    <w:t>ость</w:t>
                  </w:r>
                  <w:r w:rsidR="00E24207">
                    <w:rPr>
                      <w:rFonts w:cs="Times New Roman"/>
                      <w:color w:val="000000" w:themeColor="text1"/>
                      <w:sz w:val="18"/>
                      <w:szCs w:val="18"/>
                      <w:lang w:val="en-US"/>
                    </w:rPr>
                    <w:t>/P</w:t>
                  </w:r>
                  <w:r w:rsidR="00E24207" w:rsidRPr="00E24207">
                    <w:rPr>
                      <w:rFonts w:cs="Times New Roman"/>
                      <w:color w:val="000000" w:themeColor="text1"/>
                      <w:sz w:val="18"/>
                      <w:szCs w:val="18"/>
                    </w:rPr>
                    <w:t>ower of attorney</w:t>
                  </w:r>
                  <w:r w:rsidRPr="00127EC6">
                    <w:rPr>
                      <w:rFonts w:cs="Times New Roman"/>
                      <w:color w:val="000000" w:themeColor="text1"/>
                      <w:sz w:val="18"/>
                      <w:szCs w:val="18"/>
                    </w:rPr>
                    <w:t xml:space="preserve"> </w:t>
                  </w:r>
                  <w:r w:rsidR="00F45E5B" w:rsidRPr="00127EC6">
                    <w:rPr>
                      <w:rFonts w:cs="Times New Roman"/>
                      <w:color w:val="000000" w:themeColor="text1"/>
                      <w:sz w:val="18"/>
                      <w:szCs w:val="18"/>
                    </w:rPr>
                    <w:t xml:space="preserve"> № ____  </w:t>
                  </w:r>
                  <w:r w:rsidR="00E20426" w:rsidRPr="00E20426">
                    <w:rPr>
                      <w:rFonts w:cs="Times New Roman"/>
                      <w:color w:val="000000" w:themeColor="text1"/>
                      <w:sz w:val="18"/>
                      <w:szCs w:val="18"/>
                    </w:rPr>
                    <w:t>dated</w:t>
                  </w:r>
                  <w:r w:rsidR="00191E6E">
                    <w:rPr>
                      <w:rFonts w:cs="Times New Roman"/>
                      <w:color w:val="000000" w:themeColor="text1"/>
                      <w:sz w:val="18"/>
                      <w:szCs w:val="18"/>
                    </w:rPr>
                    <w:t xml:space="preserve"> ______________</w:t>
                  </w:r>
                  <w:r w:rsidR="00E20426">
                    <w:rPr>
                      <w:rFonts w:cs="Times New Roman"/>
                      <w:color w:val="000000" w:themeColor="text1"/>
                      <w:sz w:val="18"/>
                      <w:szCs w:val="18"/>
                    </w:rPr>
                    <w:t xml:space="preserve"> </w:t>
                  </w:r>
                  <w:r w:rsidR="00E20426" w:rsidRPr="00E20426">
                    <w:rPr>
                      <w:rFonts w:cs="Times New Roman"/>
                      <w:color w:val="000000" w:themeColor="text1"/>
                      <w:sz w:val="18"/>
                      <w:szCs w:val="18"/>
                    </w:rPr>
                    <w:t>______________________</w:t>
                  </w:r>
                </w:p>
                <w:p w:rsidR="00127EC6" w:rsidRPr="00127EC6" w:rsidRDefault="00127EC6" w:rsidP="00E20426">
                  <w:pPr>
                    <w:rPr>
                      <w:rFonts w:cs="Times New Roman"/>
                      <w:color w:val="000000" w:themeColor="text1"/>
                      <w:sz w:val="18"/>
                      <w:szCs w:val="18"/>
                    </w:rPr>
                  </w:pPr>
                </w:p>
              </w:tc>
              <w:tc>
                <w:tcPr>
                  <w:tcW w:w="305" w:type="dxa"/>
                </w:tcPr>
                <w:p w:rsidR="00B54B4D" w:rsidRPr="00127EC6" w:rsidRDefault="00B54B4D" w:rsidP="00E20426">
                  <w:pPr>
                    <w:rPr>
                      <w:rFonts w:cs="Times New Roman"/>
                      <w:color w:val="000000" w:themeColor="text1"/>
                      <w:sz w:val="18"/>
                      <w:szCs w:val="18"/>
                    </w:rPr>
                  </w:pPr>
                </w:p>
              </w:tc>
              <w:tc>
                <w:tcPr>
                  <w:tcW w:w="2597" w:type="dxa"/>
                  <w:tcBorders>
                    <w:top w:val="single" w:sz="4" w:space="0" w:color="auto"/>
                  </w:tcBorders>
                </w:tcPr>
                <w:p w:rsidR="00B54B4D" w:rsidRPr="00127EC6" w:rsidRDefault="00B54B4D" w:rsidP="008A27AE">
                  <w:pPr>
                    <w:jc w:val="both"/>
                    <w:rPr>
                      <w:rFonts w:cs="Times New Roman"/>
                      <w:color w:val="000000" w:themeColor="text1"/>
                      <w:sz w:val="18"/>
                      <w:szCs w:val="18"/>
                      <w:lang w:val="en-US"/>
                    </w:rPr>
                  </w:pPr>
                  <w:r w:rsidRPr="00127EC6">
                    <w:rPr>
                      <w:rFonts w:cs="Times New Roman"/>
                      <w:color w:val="000000" w:themeColor="text1"/>
                      <w:sz w:val="18"/>
                      <w:szCs w:val="18"/>
                    </w:rPr>
                    <w:t>ФИО</w:t>
                  </w:r>
                  <w:r w:rsidRPr="00127EC6">
                    <w:rPr>
                      <w:rFonts w:cs="Times New Roman"/>
                      <w:color w:val="000000" w:themeColor="text1"/>
                      <w:sz w:val="18"/>
                      <w:szCs w:val="18"/>
                      <w:lang w:val="en-US"/>
                    </w:rPr>
                    <w:t xml:space="preserve"> </w:t>
                  </w:r>
                  <w:r w:rsidRPr="00127EC6">
                    <w:rPr>
                      <w:rFonts w:cs="Times New Roman"/>
                      <w:color w:val="000000" w:themeColor="text1"/>
                      <w:sz w:val="18"/>
                      <w:szCs w:val="18"/>
                    </w:rPr>
                    <w:t>полностью</w:t>
                  </w:r>
                  <w:r w:rsidRPr="00127EC6">
                    <w:rPr>
                      <w:rFonts w:cs="Times New Roman"/>
                      <w:color w:val="000000" w:themeColor="text1"/>
                      <w:sz w:val="18"/>
                      <w:szCs w:val="18"/>
                      <w:lang w:val="en-US"/>
                    </w:rPr>
                    <w:t>/Full Name</w:t>
                  </w:r>
                </w:p>
              </w:tc>
              <w:tc>
                <w:tcPr>
                  <w:tcW w:w="426" w:type="dxa"/>
                </w:tcPr>
                <w:p w:rsidR="00B54B4D" w:rsidRPr="00127EC6" w:rsidRDefault="00B54B4D" w:rsidP="008A27AE">
                  <w:pPr>
                    <w:jc w:val="both"/>
                    <w:rPr>
                      <w:rFonts w:cs="Times New Roman"/>
                      <w:color w:val="000000" w:themeColor="text1"/>
                      <w:sz w:val="18"/>
                      <w:szCs w:val="18"/>
                    </w:rPr>
                  </w:pPr>
                  <w:r w:rsidRPr="00127EC6">
                    <w:rPr>
                      <w:rFonts w:cs="Times New Roman"/>
                      <w:color w:val="000000" w:themeColor="text1"/>
                      <w:sz w:val="18"/>
                      <w:szCs w:val="18"/>
                    </w:rPr>
                    <w:t xml:space="preserve"> </w:t>
                  </w:r>
                </w:p>
              </w:tc>
              <w:tc>
                <w:tcPr>
                  <w:tcW w:w="1246" w:type="dxa"/>
                  <w:tcBorders>
                    <w:top w:val="single" w:sz="4" w:space="0" w:color="auto"/>
                  </w:tcBorders>
                </w:tcPr>
                <w:p w:rsidR="00B54B4D" w:rsidRPr="00127EC6" w:rsidRDefault="00B54B4D" w:rsidP="008A27AE">
                  <w:pPr>
                    <w:ind w:left="-589"/>
                    <w:jc w:val="both"/>
                    <w:rPr>
                      <w:rFonts w:cs="Times New Roman"/>
                      <w:color w:val="000000" w:themeColor="text1"/>
                      <w:sz w:val="18"/>
                      <w:szCs w:val="18"/>
                    </w:rPr>
                  </w:pPr>
                  <w:r w:rsidRPr="00127EC6">
                    <w:rPr>
                      <w:rFonts w:cs="Times New Roman"/>
                      <w:color w:val="000000" w:themeColor="text1"/>
                      <w:sz w:val="18"/>
                      <w:szCs w:val="18"/>
                    </w:rPr>
                    <w:t>ПодпиПодпись</w:t>
                  </w:r>
                  <w:r w:rsidRPr="00127EC6">
                    <w:rPr>
                      <w:rFonts w:cs="Times New Roman"/>
                      <w:color w:val="000000" w:themeColor="text1"/>
                      <w:sz w:val="18"/>
                      <w:szCs w:val="18"/>
                      <w:lang w:val="en-US"/>
                    </w:rPr>
                    <w:t>/</w:t>
                  </w:r>
                </w:p>
                <w:p w:rsidR="00B54B4D" w:rsidRPr="00127EC6" w:rsidRDefault="00B54B4D" w:rsidP="007D2D8F">
                  <w:pPr>
                    <w:ind w:left="-589"/>
                    <w:jc w:val="both"/>
                    <w:rPr>
                      <w:rFonts w:cs="Times New Roman"/>
                      <w:color w:val="000000" w:themeColor="text1"/>
                      <w:sz w:val="18"/>
                      <w:szCs w:val="18"/>
                      <w:lang w:val="en-US"/>
                    </w:rPr>
                  </w:pPr>
                  <w:r w:rsidRPr="00127EC6">
                    <w:rPr>
                      <w:rFonts w:cs="Times New Roman"/>
                      <w:color w:val="000000" w:themeColor="text1"/>
                      <w:sz w:val="18"/>
                      <w:szCs w:val="18"/>
                      <w:lang w:val="en-US"/>
                    </w:rPr>
                    <w:t xml:space="preserve">Signat  </w:t>
                  </w:r>
                  <w:r w:rsidR="00E24207">
                    <w:rPr>
                      <w:rFonts w:cs="Times New Roman"/>
                      <w:color w:val="000000" w:themeColor="text1"/>
                      <w:sz w:val="18"/>
                      <w:szCs w:val="18"/>
                      <w:lang w:val="en-US"/>
                    </w:rPr>
                    <w:t>S</w:t>
                  </w:r>
                  <w:r w:rsidRPr="00127EC6">
                    <w:rPr>
                      <w:rFonts w:cs="Times New Roman"/>
                      <w:color w:val="000000" w:themeColor="text1"/>
                      <w:sz w:val="18"/>
                      <w:szCs w:val="18"/>
                      <w:lang w:val="en-US"/>
                    </w:rPr>
                    <w:t>ignatur</w:t>
                  </w:r>
                  <w:r w:rsidR="001E564F" w:rsidRPr="00127EC6">
                    <w:rPr>
                      <w:rFonts w:cs="Times New Roman"/>
                      <w:color w:val="000000" w:themeColor="text1"/>
                      <w:sz w:val="18"/>
                      <w:szCs w:val="18"/>
                      <w:lang w:val="en-US"/>
                    </w:rPr>
                    <w:t>e</w:t>
                  </w:r>
                </w:p>
              </w:tc>
            </w:tr>
          </w:tbl>
          <w:p w:rsidR="00B54B4D" w:rsidRPr="00B54B4D" w:rsidRDefault="00B54B4D" w:rsidP="000F0235">
            <w:pPr>
              <w:jc w:val="both"/>
              <w:rPr>
                <w:color w:val="FF0000"/>
                <w:lang w:val="en-US"/>
              </w:rPr>
            </w:pPr>
          </w:p>
        </w:tc>
        <w:tc>
          <w:tcPr>
            <w:tcW w:w="4394" w:type="dxa"/>
            <w:vMerge w:val="restart"/>
            <w:tcBorders>
              <w:top w:val="nil"/>
            </w:tcBorders>
          </w:tcPr>
          <w:p w:rsidR="00B54B4D" w:rsidRPr="00B54B4D" w:rsidRDefault="00B54B4D" w:rsidP="000F0235">
            <w:pPr>
              <w:jc w:val="both"/>
              <w:rPr>
                <w:b/>
                <w:color w:val="FF0000"/>
                <w:lang w:val="en-US"/>
              </w:rPr>
            </w:pPr>
          </w:p>
        </w:tc>
      </w:tr>
      <w:tr w:rsidR="00B54B4D" w:rsidRPr="000F0235" w:rsidTr="0066606F">
        <w:trPr>
          <w:trHeight w:val="267"/>
        </w:trPr>
        <w:tc>
          <w:tcPr>
            <w:tcW w:w="675" w:type="dxa"/>
          </w:tcPr>
          <w:p w:rsidR="00B54B4D" w:rsidRPr="00AB5B6B" w:rsidRDefault="00B54B4D" w:rsidP="00846261">
            <w:pPr>
              <w:jc w:val="both"/>
              <w:rPr>
                <w:rFonts w:cstheme="minorHAnsi"/>
                <w:sz w:val="18"/>
                <w:szCs w:val="18"/>
              </w:rPr>
            </w:pPr>
          </w:p>
        </w:tc>
        <w:tc>
          <w:tcPr>
            <w:tcW w:w="9923" w:type="dxa"/>
            <w:gridSpan w:val="3"/>
          </w:tcPr>
          <w:p w:rsidR="00B54B4D" w:rsidRDefault="00B54B4D" w:rsidP="00FE118D">
            <w:pPr>
              <w:jc w:val="both"/>
              <w:rPr>
                <w:b/>
                <w:sz w:val="18"/>
                <w:szCs w:val="18"/>
              </w:rPr>
            </w:pPr>
            <w:r>
              <w:rPr>
                <w:b/>
                <w:sz w:val="18"/>
                <w:szCs w:val="18"/>
              </w:rPr>
              <w:t>Печать организации</w:t>
            </w:r>
            <w:r w:rsidR="00E20426">
              <w:rPr>
                <w:b/>
                <w:sz w:val="18"/>
                <w:szCs w:val="18"/>
                <w:lang w:val="en-US"/>
              </w:rPr>
              <w:t xml:space="preserve">/Company </w:t>
            </w:r>
            <w:r w:rsidR="00E24207">
              <w:rPr>
                <w:b/>
                <w:sz w:val="18"/>
                <w:szCs w:val="18"/>
                <w:lang w:val="en-US"/>
              </w:rPr>
              <w:t>Seal</w:t>
            </w:r>
          </w:p>
          <w:p w:rsidR="00B54B4D" w:rsidRPr="00FE118D" w:rsidRDefault="00B54B4D" w:rsidP="00FE118D">
            <w:pPr>
              <w:jc w:val="both"/>
              <w:rPr>
                <w:b/>
                <w:sz w:val="18"/>
                <w:szCs w:val="18"/>
              </w:rPr>
            </w:pPr>
          </w:p>
        </w:tc>
        <w:tc>
          <w:tcPr>
            <w:tcW w:w="4394" w:type="dxa"/>
            <w:vMerge/>
            <w:tcBorders>
              <w:top w:val="nil"/>
              <w:bottom w:val="nil"/>
            </w:tcBorders>
          </w:tcPr>
          <w:p w:rsidR="00B54B4D" w:rsidRPr="001769D6" w:rsidRDefault="00B54B4D" w:rsidP="000F0235">
            <w:pPr>
              <w:jc w:val="both"/>
              <w:rPr>
                <w:b/>
                <w:lang w:val="en-US"/>
              </w:rPr>
            </w:pPr>
          </w:p>
        </w:tc>
      </w:tr>
    </w:tbl>
    <w:p w:rsidR="00191E6E" w:rsidRDefault="00191E6E" w:rsidP="00191E6E">
      <w:pPr>
        <w:pStyle w:val="Default"/>
        <w:jc w:val="both"/>
        <w:rPr>
          <w:rFonts w:ascii="Franklin Gothic Demi Cond" w:hAnsi="Franklin Gothic Demi Cond"/>
          <w:color w:val="FF0000"/>
          <w:sz w:val="22"/>
          <w:szCs w:val="22"/>
        </w:rPr>
      </w:pPr>
    </w:p>
    <w:p w:rsidR="0022466E" w:rsidRDefault="0022466E" w:rsidP="00191E6E">
      <w:pPr>
        <w:pStyle w:val="Default"/>
        <w:jc w:val="both"/>
        <w:rPr>
          <w:rFonts w:ascii="Franklin Gothic Demi Cond" w:hAnsi="Franklin Gothic Demi Cond"/>
          <w:color w:val="auto"/>
          <w:sz w:val="22"/>
          <w:szCs w:val="22"/>
        </w:rPr>
      </w:pPr>
    </w:p>
    <w:p w:rsidR="0022466E" w:rsidRDefault="0022466E" w:rsidP="00191E6E">
      <w:pPr>
        <w:pStyle w:val="Default"/>
        <w:jc w:val="both"/>
        <w:rPr>
          <w:rFonts w:ascii="Franklin Gothic Demi Cond" w:hAnsi="Franklin Gothic Demi Cond"/>
          <w:color w:val="auto"/>
          <w:sz w:val="22"/>
          <w:szCs w:val="22"/>
        </w:rPr>
      </w:pPr>
    </w:p>
    <w:p w:rsidR="00E73841" w:rsidRPr="00E73841" w:rsidRDefault="0029315F" w:rsidP="00191E6E">
      <w:pPr>
        <w:pStyle w:val="Default"/>
        <w:jc w:val="both"/>
        <w:rPr>
          <w:rFonts w:ascii="Franklin Gothic Demi Cond" w:hAnsi="Franklin Gothic Demi Cond"/>
          <w:color w:val="auto"/>
          <w:sz w:val="22"/>
          <w:szCs w:val="22"/>
        </w:rPr>
      </w:pPr>
      <w:r>
        <w:rPr>
          <w:rFonts w:ascii="Franklin Gothic Demi Cond" w:hAnsi="Franklin Gothic Demi Cond"/>
          <w:color w:val="auto"/>
          <w:sz w:val="22"/>
          <w:szCs w:val="22"/>
        </w:rPr>
        <w:t>ЗАПОЛНЯЕТСЯ СОТРУДНИКОМ НКО-ЦК «СПБ Клиринг» (АО)</w:t>
      </w:r>
      <w:r w:rsidR="00E73841">
        <w:rPr>
          <w:rFonts w:ascii="Franklin Gothic Demi Cond" w:hAnsi="Franklin Gothic Demi Cond"/>
          <w:color w:val="auto"/>
          <w:sz w:val="22"/>
          <w:szCs w:val="22"/>
        </w:rPr>
        <w:t>:</w:t>
      </w:r>
    </w:p>
    <w:p w:rsidR="00191E6E" w:rsidRPr="00E73841"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sz w:val="22"/>
          <w:szCs w:val="22"/>
        </w:rPr>
        <w:t xml:space="preserve">Первая Анкета Клиента           </w:t>
      </w:r>
      <w:r w:rsidR="00B97992" w:rsidRPr="00E73841">
        <w:rPr>
          <w:rFonts w:ascii="Franklin Gothic Demi Cond" w:hAnsi="Franklin Gothic Demi Cond"/>
          <w:color w:val="auto"/>
        </w:rPr>
        <w:fldChar w:fldCharType="begin">
          <w:ffData>
            <w:name w:val="Флажок101"/>
            <w:enabled/>
            <w:calcOnExit w:val="0"/>
            <w:checkBox>
              <w:sizeAuto/>
              <w:default w:val="0"/>
            </w:checkBox>
          </w:ffData>
        </w:fldChar>
      </w:r>
      <w:r w:rsidRPr="00E73841">
        <w:rPr>
          <w:rFonts w:ascii="Franklin Gothic Demi Cond" w:hAnsi="Franklin Gothic Demi Cond"/>
          <w:color w:val="auto"/>
        </w:rPr>
        <w:instrText xml:space="preserve"> FORMCHECKBOX </w:instrText>
      </w:r>
      <w:r w:rsidR="00C1631B">
        <w:rPr>
          <w:rFonts w:ascii="Franklin Gothic Demi Cond" w:hAnsi="Franklin Gothic Demi Cond"/>
          <w:color w:val="auto"/>
        </w:rPr>
      </w:r>
      <w:r w:rsidR="00C1631B">
        <w:rPr>
          <w:rFonts w:ascii="Franklin Gothic Demi Cond" w:hAnsi="Franklin Gothic Demi Cond"/>
          <w:color w:val="auto"/>
        </w:rPr>
        <w:fldChar w:fldCharType="separate"/>
      </w:r>
      <w:r w:rsidR="00B97992" w:rsidRPr="00E73841">
        <w:rPr>
          <w:rFonts w:ascii="Franklin Gothic Demi Cond" w:hAnsi="Franklin Gothic Demi Cond"/>
          <w:color w:val="auto"/>
        </w:rPr>
        <w:fldChar w:fldCharType="end"/>
      </w:r>
      <w:r w:rsidRPr="00E73841">
        <w:rPr>
          <w:rFonts w:ascii="Franklin Gothic Demi Cond" w:hAnsi="Franklin Gothic Demi Cond"/>
          <w:color w:val="auto"/>
        </w:rPr>
        <w:t>ДА</w:t>
      </w:r>
    </w:p>
    <w:p w:rsidR="00191E6E" w:rsidRPr="00E73841"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rPr>
        <w:t xml:space="preserve">Внесение изменений           </w:t>
      </w:r>
      <w:r w:rsidR="00B97992" w:rsidRPr="00E73841">
        <w:rPr>
          <w:rFonts w:ascii="Franklin Gothic Demi Cond" w:hAnsi="Franklin Gothic Demi Cond"/>
          <w:color w:val="auto"/>
        </w:rPr>
        <w:fldChar w:fldCharType="begin">
          <w:ffData>
            <w:name w:val="Флажок102"/>
            <w:enabled/>
            <w:calcOnExit w:val="0"/>
            <w:checkBox>
              <w:sizeAuto/>
              <w:default w:val="0"/>
            </w:checkBox>
          </w:ffData>
        </w:fldChar>
      </w:r>
      <w:r w:rsidRPr="00E73841">
        <w:rPr>
          <w:rFonts w:ascii="Franklin Gothic Demi Cond" w:hAnsi="Franklin Gothic Demi Cond"/>
          <w:color w:val="auto"/>
        </w:rPr>
        <w:instrText xml:space="preserve"> FORMCHECKBOX </w:instrText>
      </w:r>
      <w:r w:rsidR="00C1631B">
        <w:rPr>
          <w:rFonts w:ascii="Franklin Gothic Demi Cond" w:hAnsi="Franklin Gothic Demi Cond"/>
          <w:color w:val="auto"/>
        </w:rPr>
      </w:r>
      <w:r w:rsidR="00C1631B">
        <w:rPr>
          <w:rFonts w:ascii="Franklin Gothic Demi Cond" w:hAnsi="Franklin Gothic Demi Cond"/>
          <w:color w:val="auto"/>
        </w:rPr>
        <w:fldChar w:fldCharType="separate"/>
      </w:r>
      <w:r w:rsidR="00B97992" w:rsidRPr="00E73841">
        <w:rPr>
          <w:rFonts w:ascii="Franklin Gothic Demi Cond" w:hAnsi="Franklin Gothic Demi Cond"/>
          <w:color w:val="auto"/>
        </w:rPr>
        <w:fldChar w:fldCharType="end"/>
      </w:r>
      <w:r w:rsidRPr="00E73841">
        <w:rPr>
          <w:rFonts w:ascii="Franklin Gothic Demi Cond" w:hAnsi="Franklin Gothic Demi Cond"/>
          <w:color w:val="auto"/>
        </w:rPr>
        <w:t xml:space="preserve"> ДА (статус клиента)__________</w:t>
      </w:r>
    </w:p>
    <w:p w:rsidR="00191E6E" w:rsidRDefault="00191E6E" w:rsidP="00191E6E">
      <w:pPr>
        <w:pStyle w:val="Default"/>
        <w:jc w:val="both"/>
        <w:rPr>
          <w:rFonts w:ascii="Franklin Gothic Demi Cond" w:hAnsi="Franklin Gothic Demi Cond"/>
          <w:color w:val="auto"/>
        </w:rPr>
      </w:pPr>
      <w:r w:rsidRPr="00E73841">
        <w:rPr>
          <w:rFonts w:ascii="Franklin Gothic Demi Cond" w:hAnsi="Franklin Gothic Demi Cond"/>
          <w:color w:val="auto"/>
        </w:rPr>
        <w:t xml:space="preserve">Повторная идентификация клиента </w:t>
      </w:r>
      <w:r w:rsidR="00B97992" w:rsidRPr="00E73841">
        <w:rPr>
          <w:rFonts w:ascii="Franklin Gothic Demi Cond" w:hAnsi="Franklin Gothic Demi Cond"/>
          <w:color w:val="auto"/>
        </w:rPr>
        <w:fldChar w:fldCharType="begin">
          <w:ffData>
            <w:name w:val="Флажок103"/>
            <w:enabled/>
            <w:calcOnExit w:val="0"/>
            <w:checkBox>
              <w:sizeAuto/>
              <w:default w:val="0"/>
            </w:checkBox>
          </w:ffData>
        </w:fldChar>
      </w:r>
      <w:r w:rsidRPr="00E73841">
        <w:rPr>
          <w:rFonts w:ascii="Franklin Gothic Demi Cond" w:hAnsi="Franklin Gothic Demi Cond"/>
          <w:color w:val="auto"/>
        </w:rPr>
        <w:instrText xml:space="preserve"> FORMCHECKBOX </w:instrText>
      </w:r>
      <w:r w:rsidR="00C1631B">
        <w:rPr>
          <w:rFonts w:ascii="Franklin Gothic Demi Cond" w:hAnsi="Franklin Gothic Demi Cond"/>
          <w:color w:val="auto"/>
        </w:rPr>
      </w:r>
      <w:r w:rsidR="00C1631B">
        <w:rPr>
          <w:rFonts w:ascii="Franklin Gothic Demi Cond" w:hAnsi="Franklin Gothic Demi Cond"/>
          <w:color w:val="auto"/>
        </w:rPr>
        <w:fldChar w:fldCharType="separate"/>
      </w:r>
      <w:r w:rsidR="00B97992" w:rsidRPr="00E73841">
        <w:rPr>
          <w:rFonts w:ascii="Franklin Gothic Demi Cond" w:hAnsi="Franklin Gothic Demi Cond"/>
          <w:color w:val="auto"/>
        </w:rPr>
        <w:fldChar w:fldCharType="end"/>
      </w:r>
      <w:r w:rsidRPr="00E73841">
        <w:rPr>
          <w:rFonts w:ascii="Franklin Gothic Demi Cond" w:hAnsi="Franklin Gothic Demi Cond"/>
          <w:color w:val="auto"/>
        </w:rPr>
        <w:t>ДА</w:t>
      </w:r>
    </w:p>
    <w:p w:rsidR="00E73841" w:rsidRPr="00E73841" w:rsidRDefault="00E73841" w:rsidP="00191E6E">
      <w:pPr>
        <w:pStyle w:val="Default"/>
        <w:jc w:val="both"/>
        <w:rPr>
          <w:rFonts w:ascii="Franklin Gothic Demi Cond" w:hAnsi="Franklin Gothic Demi Cond"/>
          <w:color w:val="aut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845"/>
        <w:gridCol w:w="1985"/>
      </w:tblGrid>
      <w:tr w:rsidR="00191E6E" w:rsidRPr="00E73841" w:rsidTr="001013E6">
        <w:trPr>
          <w:trHeight w:val="255"/>
        </w:trPr>
        <w:tc>
          <w:tcPr>
            <w:tcW w:w="6660" w:type="dxa"/>
            <w:shd w:val="clear" w:color="auto" w:fill="auto"/>
            <w:vAlign w:val="center"/>
          </w:tcPr>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относится к категории иностранного налогоплательщика. Если «Да», указать страну  _________________</w:t>
            </w:r>
          </w:p>
        </w:tc>
        <w:tc>
          <w:tcPr>
            <w:tcW w:w="1845" w:type="dxa"/>
            <w:shd w:val="clear" w:color="auto" w:fill="auto"/>
            <w:vAlign w:val="center"/>
          </w:tcPr>
          <w:p w:rsidR="00191E6E" w:rsidRPr="00E73841" w:rsidRDefault="00B97992" w:rsidP="001013E6">
            <w:pPr>
              <w:jc w:val="both"/>
              <w:rPr>
                <w:rFonts w:ascii="Franklin Gothic Demi Cond" w:hAnsi="Franklin Gothic Demi Cond"/>
                <w:lang w:val="en-US"/>
              </w:rPr>
            </w:pPr>
            <w:r w:rsidRPr="00E73841">
              <w:rPr>
                <w:rFonts w:ascii="Franklin Gothic Demi Cond" w:hAnsi="Franklin Gothic Demi Cond"/>
              </w:rPr>
              <w:fldChar w:fldCharType="begin">
                <w:ffData>
                  <w:name w:val="Флажок104"/>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p>
        </w:tc>
        <w:tc>
          <w:tcPr>
            <w:tcW w:w="1985" w:type="dxa"/>
            <w:shd w:val="clear" w:color="auto" w:fill="auto"/>
            <w:vAlign w:val="center"/>
          </w:tcPr>
          <w:p w:rsidR="00191E6E" w:rsidRPr="00E73841" w:rsidRDefault="00B97992" w:rsidP="001013E6">
            <w:pPr>
              <w:jc w:val="both"/>
              <w:rPr>
                <w:rFonts w:ascii="Franklin Gothic Demi Cond" w:hAnsi="Franklin Gothic Demi Cond"/>
                <w:lang w:val="en-US"/>
              </w:rPr>
            </w:pPr>
            <w:r w:rsidRPr="00E73841">
              <w:rPr>
                <w:rFonts w:ascii="Franklin Gothic Demi Cond" w:hAnsi="Franklin Gothic Demi Cond"/>
              </w:rPr>
              <w:fldChar w:fldCharType="begin">
                <w:ffData>
                  <w:name w:val="Флажок106"/>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tc>
      </w:tr>
      <w:tr w:rsidR="00191E6E" w:rsidRPr="00E73841" w:rsidTr="001013E6">
        <w:trPr>
          <w:trHeight w:val="255"/>
        </w:trPr>
        <w:tc>
          <w:tcPr>
            <w:tcW w:w="6660" w:type="dxa"/>
            <w:shd w:val="clear" w:color="auto" w:fill="auto"/>
            <w:vAlign w:val="center"/>
          </w:tcPr>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организацией финансового рынка. Если «Да», указать страну ________________</w:t>
            </w:r>
          </w:p>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пассивной нефинансовой организацией. Если «Да», указать страну/ ________________</w:t>
            </w:r>
          </w:p>
          <w:p w:rsidR="00191E6E" w:rsidRPr="00E73841" w:rsidRDefault="00191E6E" w:rsidP="001013E6">
            <w:pPr>
              <w:jc w:val="both"/>
              <w:rPr>
                <w:rFonts w:ascii="Franklin Gothic Demi Cond" w:hAnsi="Franklin Gothic Demi Cond"/>
              </w:rPr>
            </w:pPr>
            <w:r w:rsidRPr="00E73841">
              <w:rPr>
                <w:rFonts w:ascii="Franklin Gothic Demi Cond" w:hAnsi="Franklin Gothic Demi Cond"/>
              </w:rPr>
              <w:t>Клиент является активной нефинансовой организацией. Если «Да», указать страну/ ________________</w:t>
            </w:r>
          </w:p>
        </w:tc>
        <w:tc>
          <w:tcPr>
            <w:tcW w:w="1845" w:type="dxa"/>
            <w:shd w:val="clear" w:color="auto" w:fill="auto"/>
            <w:vAlign w:val="center"/>
          </w:tcPr>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r w:rsidR="00191E6E" w:rsidRPr="00E73841">
              <w:rPr>
                <w:rFonts w:ascii="Franklin Gothic Demi Cond" w:hAnsi="Franklin Gothic Demi Cond"/>
              </w:rPr>
              <w:t xml:space="preserve"> </w:t>
            </w:r>
          </w:p>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bookmarkStart w:id="34" w:name="Флажок105"/>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bookmarkEnd w:id="34"/>
            <w:r w:rsidR="00191E6E" w:rsidRPr="00E73841">
              <w:rPr>
                <w:rFonts w:ascii="Franklin Gothic Demi Cond" w:hAnsi="Franklin Gothic Demi Cond"/>
              </w:rPr>
              <w:t>ДА/</w:t>
            </w:r>
            <w:r w:rsidR="00191E6E" w:rsidRPr="00E73841">
              <w:rPr>
                <w:rFonts w:ascii="Franklin Gothic Demi Cond" w:hAnsi="Franklin Gothic Demi Cond"/>
                <w:lang w:val="en-US"/>
              </w:rPr>
              <w:t>Yes</w:t>
            </w:r>
          </w:p>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5"/>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ДА/</w:t>
            </w:r>
            <w:r w:rsidR="00191E6E" w:rsidRPr="00E73841">
              <w:rPr>
                <w:rFonts w:ascii="Franklin Gothic Demi Cond" w:hAnsi="Franklin Gothic Demi Cond"/>
                <w:lang w:val="en-US"/>
              </w:rPr>
              <w:t>Yes</w:t>
            </w:r>
          </w:p>
        </w:tc>
        <w:tc>
          <w:tcPr>
            <w:tcW w:w="1985" w:type="dxa"/>
            <w:shd w:val="clear" w:color="auto" w:fill="auto"/>
            <w:vAlign w:val="center"/>
          </w:tcPr>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bookmarkStart w:id="35" w:name="Флажок107"/>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bookmarkEnd w:id="35"/>
            <w:r w:rsidR="00191E6E" w:rsidRPr="00E73841">
              <w:rPr>
                <w:rFonts w:ascii="Franklin Gothic Demi Cond" w:hAnsi="Franklin Gothic Demi Cond"/>
              </w:rPr>
              <w:t>НЕТ</w:t>
            </w:r>
            <w:r w:rsidR="00191E6E" w:rsidRPr="00E73841">
              <w:rPr>
                <w:rFonts w:ascii="Franklin Gothic Demi Cond" w:hAnsi="Franklin Gothic Demi Cond"/>
                <w:lang w:val="en-US"/>
              </w:rPr>
              <w:t>/No</w:t>
            </w:r>
          </w:p>
          <w:p w:rsidR="00191E6E" w:rsidRPr="00E73841" w:rsidRDefault="00B97992" w:rsidP="001013E6">
            <w:pPr>
              <w:jc w:val="both"/>
              <w:rPr>
                <w:rFonts w:ascii="Franklin Gothic Demi Cond" w:hAnsi="Franklin Gothic Demi Cond"/>
              </w:rPr>
            </w:pPr>
            <w:r w:rsidRPr="00E73841">
              <w:rPr>
                <w:rFonts w:ascii="Franklin Gothic Demi Cond" w:hAnsi="Franklin Gothic Demi Cond"/>
              </w:rPr>
              <w:fldChar w:fldCharType="begin">
                <w:ffData>
                  <w:name w:val="Флажок107"/>
                  <w:enabled/>
                  <w:calcOnExit w:val="0"/>
                  <w:checkBox>
                    <w:sizeAuto/>
                    <w:default w:val="0"/>
                  </w:checkBox>
                </w:ffData>
              </w:fldChar>
            </w:r>
            <w:r w:rsidR="00191E6E" w:rsidRPr="00E73841">
              <w:rPr>
                <w:rFonts w:ascii="Franklin Gothic Demi Cond" w:hAnsi="Franklin Gothic Demi Cond"/>
              </w:rPr>
              <w:instrText xml:space="preserve"> FORMCHECKBOX </w:instrText>
            </w:r>
            <w:r w:rsidR="00C1631B">
              <w:rPr>
                <w:rFonts w:ascii="Franklin Gothic Demi Cond" w:hAnsi="Franklin Gothic Demi Cond"/>
              </w:rPr>
            </w:r>
            <w:r w:rsidR="00C1631B">
              <w:rPr>
                <w:rFonts w:ascii="Franklin Gothic Demi Cond" w:hAnsi="Franklin Gothic Demi Cond"/>
              </w:rPr>
              <w:fldChar w:fldCharType="separate"/>
            </w:r>
            <w:r w:rsidRPr="00E73841">
              <w:rPr>
                <w:rFonts w:ascii="Franklin Gothic Demi Cond" w:hAnsi="Franklin Gothic Demi Cond"/>
              </w:rPr>
              <w:fldChar w:fldCharType="end"/>
            </w:r>
            <w:r w:rsidR="00191E6E" w:rsidRPr="00E73841">
              <w:rPr>
                <w:rFonts w:ascii="Franklin Gothic Demi Cond" w:hAnsi="Franklin Gothic Demi Cond"/>
              </w:rPr>
              <w:t>НЕТ</w:t>
            </w:r>
            <w:r w:rsidR="00191E6E" w:rsidRPr="00E73841">
              <w:rPr>
                <w:rFonts w:ascii="Franklin Gothic Demi Cond" w:hAnsi="Franklin Gothic Demi Cond"/>
                <w:lang w:val="en-US"/>
              </w:rPr>
              <w:t>/No</w:t>
            </w:r>
          </w:p>
        </w:tc>
      </w:tr>
    </w:tbl>
    <w:p w:rsidR="00F45E5B" w:rsidRPr="00E73841" w:rsidRDefault="00F45E5B" w:rsidP="001E564F">
      <w:pPr>
        <w:pStyle w:val="Default"/>
        <w:jc w:val="both"/>
        <w:rPr>
          <w:rFonts w:ascii="Franklin Gothic Demi Cond" w:hAnsi="Franklin Gothic Demi Cond"/>
          <w:color w:val="auto"/>
          <w:sz w:val="22"/>
          <w:szCs w:val="22"/>
        </w:rPr>
      </w:pPr>
    </w:p>
    <w:p w:rsidR="0029315F" w:rsidRDefault="0029315F" w:rsidP="005A3166">
      <w:pPr>
        <w:pStyle w:val="Default"/>
        <w:jc w:val="both"/>
        <w:rPr>
          <w:rFonts w:ascii="Franklin Gothic Demi Cond" w:hAnsi="Franklin Gothic Demi Cond"/>
          <w:color w:val="auto"/>
          <w:sz w:val="22"/>
          <w:szCs w:val="22"/>
        </w:rPr>
      </w:pPr>
    </w:p>
    <w:p w:rsidR="005A3166" w:rsidRPr="00E73841" w:rsidRDefault="005A3166" w:rsidP="005A3166">
      <w:pPr>
        <w:pStyle w:val="Default"/>
        <w:jc w:val="both"/>
        <w:rPr>
          <w:rFonts w:ascii="Franklin Gothic Demi Cond" w:hAnsi="Franklin Gothic Demi Cond"/>
          <w:color w:val="auto"/>
          <w:sz w:val="22"/>
          <w:szCs w:val="22"/>
        </w:rPr>
      </w:pPr>
      <w:r w:rsidRPr="00E73841">
        <w:rPr>
          <w:rFonts w:ascii="Franklin Gothic Demi Cond" w:hAnsi="Franklin Gothic Demi Cond"/>
          <w:color w:val="auto"/>
          <w:sz w:val="22"/>
          <w:szCs w:val="22"/>
        </w:rPr>
        <w:t xml:space="preserve">Дата получения документов от клиента «_____» _____________20____г. </w:t>
      </w:r>
      <w:r w:rsidR="0029315F">
        <w:rPr>
          <w:rFonts w:ascii="Franklin Gothic Demi Cond" w:hAnsi="Franklin Gothic Demi Cond"/>
          <w:color w:val="auto"/>
          <w:sz w:val="22"/>
          <w:szCs w:val="22"/>
        </w:rPr>
        <w:t xml:space="preserve">         </w:t>
      </w:r>
      <w:r w:rsidRPr="00E73841">
        <w:rPr>
          <w:rFonts w:ascii="Franklin Gothic Demi Cond" w:hAnsi="Franklin Gothic Demi Cond"/>
          <w:color w:val="auto"/>
          <w:sz w:val="22"/>
          <w:szCs w:val="22"/>
        </w:rPr>
        <w:t xml:space="preserve"> ____________________________</w:t>
      </w:r>
    </w:p>
    <w:p w:rsidR="005A3166" w:rsidRPr="00E73841" w:rsidRDefault="005A3166" w:rsidP="005A3166">
      <w:pPr>
        <w:pStyle w:val="Default"/>
        <w:ind w:left="4248" w:firstLine="708"/>
        <w:jc w:val="both"/>
        <w:rPr>
          <w:rFonts w:ascii="Franklin Gothic Demi Cond" w:hAnsi="Franklin Gothic Demi Cond"/>
          <w:color w:val="auto"/>
          <w:sz w:val="22"/>
          <w:szCs w:val="22"/>
        </w:rPr>
      </w:pPr>
      <w:r w:rsidRPr="00E73841">
        <w:rPr>
          <w:rFonts w:ascii="Franklin Gothic Demi Cond" w:hAnsi="Franklin Gothic Demi Cond"/>
          <w:color w:val="auto"/>
          <w:sz w:val="22"/>
          <w:szCs w:val="22"/>
        </w:rPr>
        <w:t xml:space="preserve"> </w:t>
      </w:r>
      <w:r w:rsidR="0029315F">
        <w:rPr>
          <w:rFonts w:ascii="Franklin Gothic Demi Cond" w:hAnsi="Franklin Gothic Demi Cond"/>
          <w:color w:val="auto"/>
          <w:sz w:val="22"/>
          <w:szCs w:val="22"/>
        </w:rPr>
        <w:t xml:space="preserve">                                                      </w:t>
      </w:r>
      <w:r w:rsidRPr="00E73841">
        <w:rPr>
          <w:rFonts w:ascii="Franklin Gothic Demi Cond" w:hAnsi="Franklin Gothic Demi Cond"/>
          <w:color w:val="auto"/>
          <w:sz w:val="22"/>
          <w:szCs w:val="22"/>
        </w:rPr>
        <w:t>(Ф.И.О., должность, подпись)</w:t>
      </w:r>
    </w:p>
    <w:p w:rsidR="00191E6E" w:rsidRDefault="00191E6E" w:rsidP="005A3166">
      <w:pPr>
        <w:pStyle w:val="Default"/>
        <w:ind w:left="4248" w:firstLine="708"/>
        <w:jc w:val="both"/>
        <w:rPr>
          <w:rFonts w:ascii="Franklin Gothic Demi Cond" w:hAnsi="Franklin Gothic Demi Cond"/>
          <w:color w:val="auto"/>
          <w:sz w:val="22"/>
          <w:szCs w:val="22"/>
        </w:rPr>
      </w:pPr>
    </w:p>
    <w:p w:rsidR="00191E6E" w:rsidRDefault="00191E6E"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p w:rsidR="00E73841" w:rsidRDefault="00E73841" w:rsidP="005A3166">
      <w:pPr>
        <w:pStyle w:val="Default"/>
        <w:ind w:left="4248" w:firstLine="708"/>
        <w:jc w:val="both"/>
        <w:rPr>
          <w:rFonts w:ascii="Franklin Gothic Demi Cond" w:hAnsi="Franklin Gothic Demi Cond"/>
          <w:color w:val="auto"/>
          <w:sz w:val="22"/>
          <w:szCs w:val="22"/>
        </w:rPr>
      </w:pPr>
    </w:p>
    <w:sectPr w:rsidR="00E73841" w:rsidSect="004A51A4">
      <w:footerReference w:type="default" r:id="rId66"/>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EF" w:rsidRDefault="001F40EF" w:rsidP="000C1BDD">
      <w:pPr>
        <w:spacing w:after="0" w:line="240" w:lineRule="auto"/>
      </w:pPr>
      <w:r>
        <w:separator/>
      </w:r>
    </w:p>
  </w:endnote>
  <w:endnote w:type="continuationSeparator" w:id="0">
    <w:p w:rsidR="001F40EF" w:rsidRDefault="001F40EF" w:rsidP="000C1BDD">
      <w:pPr>
        <w:spacing w:after="0" w:line="240" w:lineRule="auto"/>
      </w:pPr>
      <w:r>
        <w:continuationSeparator/>
      </w:r>
    </w:p>
  </w:endnote>
  <w:endnote w:id="1">
    <w:p w:rsidR="001F40EF" w:rsidRPr="0083381C" w:rsidRDefault="001F40EF" w:rsidP="00E20426">
      <w:pPr>
        <w:autoSpaceDE w:val="0"/>
        <w:autoSpaceDN w:val="0"/>
        <w:adjustRightInd w:val="0"/>
        <w:spacing w:after="0" w:line="240" w:lineRule="auto"/>
        <w:jc w:val="right"/>
        <w:rPr>
          <w:b/>
          <w:u w:val="single"/>
        </w:rPr>
      </w:pPr>
      <w:r w:rsidRPr="00E9427C">
        <w:rPr>
          <w:b/>
          <w:u w:val="single"/>
        </w:rPr>
        <w:t>ПРИЛОЖЕНИЕ</w:t>
      </w:r>
      <w:r w:rsidRPr="00D95C42">
        <w:rPr>
          <w:b/>
          <w:u w:val="single"/>
        </w:rPr>
        <w:t xml:space="preserve">  1</w:t>
      </w:r>
      <w:r w:rsidRPr="0083381C">
        <w:rPr>
          <w:b/>
          <w:u w:val="single"/>
        </w:rPr>
        <w:t xml:space="preserve">/ </w:t>
      </w:r>
      <w:r>
        <w:rPr>
          <w:b/>
          <w:u w:val="single"/>
          <w:lang w:val="en-US"/>
        </w:rPr>
        <w:t>ANNEX</w:t>
      </w:r>
      <w:r w:rsidRPr="0083381C">
        <w:rPr>
          <w:b/>
          <w:u w:val="single"/>
        </w:rPr>
        <w:t xml:space="preserve"> 1</w:t>
      </w:r>
    </w:p>
    <w:p w:rsidR="001F40EF" w:rsidRPr="00191E6E" w:rsidRDefault="001F40EF" w:rsidP="00554FFB">
      <w:pPr>
        <w:spacing w:after="0"/>
        <w:jc w:val="both"/>
        <w:rPr>
          <w:rFonts w:asciiTheme="majorHAnsi" w:hAnsiTheme="majorHAnsi"/>
          <w:b/>
          <w:color w:val="000000" w:themeColor="text1"/>
          <w:sz w:val="16"/>
          <w:szCs w:val="16"/>
        </w:rPr>
      </w:pPr>
      <w:r w:rsidRPr="00191E6E">
        <w:rPr>
          <w:rFonts w:asciiTheme="majorHAnsi" w:hAnsiTheme="majorHAnsi"/>
          <w:b/>
          <w:color w:val="000000" w:themeColor="text1"/>
          <w:sz w:val="16"/>
          <w:szCs w:val="16"/>
        </w:rPr>
        <w:t xml:space="preserve">Данная форма предназначена для выявления и идентификации иностранных налогоплательщиков в целях исполнения требований </w:t>
      </w:r>
      <w:r w:rsidRPr="00191E6E">
        <w:rPr>
          <w:rFonts w:asciiTheme="majorHAnsi" w:hAnsiTheme="majorHAnsi"/>
          <w:b/>
          <w:color w:val="000000" w:themeColor="text1"/>
          <w:sz w:val="16"/>
          <w:szCs w:val="16"/>
          <w:lang w:val="en-US"/>
        </w:rPr>
        <w:t>CRS</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Common</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Reporting</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Standard</w:t>
      </w:r>
      <w:r w:rsidRPr="00191E6E">
        <w:rPr>
          <w:rFonts w:asciiTheme="majorHAnsi" w:hAnsiTheme="majorHAnsi"/>
          <w:b/>
          <w:color w:val="000000" w:themeColor="text1"/>
          <w:sz w:val="16"/>
          <w:szCs w:val="16"/>
        </w:rPr>
        <w:t>) - стандарт обмена финансовой информацией и исполнения Федерального закона Российской Федерации от 27.11.2017 г №340-ФЗ «О внесении изменений в часть первую Налогового кодекса РФ в связи с реализацией международного автоматического обмена информацией и документацией по международным группам компаний».</w:t>
      </w:r>
    </w:p>
    <w:p w:rsidR="001F40EF" w:rsidRPr="00191E6E" w:rsidRDefault="001F40EF" w:rsidP="00554FFB">
      <w:pPr>
        <w:spacing w:after="0"/>
        <w:jc w:val="both"/>
        <w:rPr>
          <w:rFonts w:asciiTheme="majorHAnsi" w:hAnsiTheme="majorHAnsi"/>
          <w:b/>
          <w:color w:val="000000" w:themeColor="text1"/>
          <w:sz w:val="16"/>
          <w:szCs w:val="16"/>
        </w:rPr>
      </w:pPr>
      <w:r w:rsidRPr="00191E6E">
        <w:rPr>
          <w:rFonts w:asciiTheme="majorHAnsi" w:hAnsiTheme="majorHAnsi"/>
          <w:b/>
          <w:color w:val="000000" w:themeColor="text1"/>
          <w:sz w:val="16"/>
          <w:szCs w:val="16"/>
          <w:lang w:val="en-US"/>
        </w:rPr>
        <w:t>CRS</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Common</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Reporting</w:t>
      </w:r>
      <w:r w:rsidRPr="00191E6E">
        <w:rPr>
          <w:rFonts w:asciiTheme="majorHAnsi" w:hAnsiTheme="majorHAnsi"/>
          <w:b/>
          <w:color w:val="000000" w:themeColor="text1"/>
          <w:sz w:val="16"/>
          <w:szCs w:val="16"/>
        </w:rPr>
        <w:t xml:space="preserve"> </w:t>
      </w:r>
      <w:r w:rsidRPr="00191E6E">
        <w:rPr>
          <w:rFonts w:asciiTheme="majorHAnsi" w:hAnsiTheme="majorHAnsi"/>
          <w:b/>
          <w:color w:val="000000" w:themeColor="text1"/>
          <w:sz w:val="16"/>
          <w:szCs w:val="16"/>
          <w:lang w:val="en-US"/>
        </w:rPr>
        <w:t>Standard</w:t>
      </w:r>
      <w:r w:rsidRPr="00191E6E">
        <w:rPr>
          <w:rFonts w:asciiTheme="majorHAnsi" w:hAnsiTheme="majorHAnsi"/>
          <w:b/>
          <w:color w:val="000000" w:themeColor="text1"/>
          <w:sz w:val="16"/>
          <w:szCs w:val="16"/>
        </w:rPr>
        <w:t xml:space="preserve">) - Стандарт по автоматическому обмену информацией о финансовых счетах. Международный аналог </w:t>
      </w:r>
      <w:r w:rsidRPr="00191E6E">
        <w:rPr>
          <w:rFonts w:asciiTheme="majorHAnsi" w:hAnsiTheme="majorHAnsi"/>
          <w:b/>
          <w:color w:val="000000" w:themeColor="text1"/>
          <w:sz w:val="16"/>
          <w:szCs w:val="16"/>
          <w:lang w:val="en-US"/>
        </w:rPr>
        <w:t>FATCA</w:t>
      </w:r>
      <w:r w:rsidRPr="00191E6E">
        <w:rPr>
          <w:rFonts w:asciiTheme="majorHAnsi" w:hAnsiTheme="majorHAnsi"/>
          <w:b/>
          <w:color w:val="000000" w:themeColor="text1"/>
          <w:sz w:val="16"/>
          <w:szCs w:val="16"/>
        </w:rPr>
        <w:t xml:space="preserve">, разработанный Организацией Экономического Сотрудничества и Развития (ОЭСР) в целях предотвращения глобального уклонения от уплаты налогов с использованием оффшорных юрисдикций и обеспечения прозрачности налоговой информации. </w:t>
      </w:r>
    </w:p>
    <w:p w:rsidR="001F40EF" w:rsidRPr="00191E6E" w:rsidRDefault="001F40EF" w:rsidP="00554FFB">
      <w:pPr>
        <w:pStyle w:val="EndnoteText"/>
        <w:rPr>
          <w:rFonts w:asciiTheme="majorHAnsi" w:hAnsiTheme="majorHAnsi"/>
          <w:color w:val="000000" w:themeColor="text1"/>
          <w:sz w:val="16"/>
          <w:szCs w:val="16"/>
        </w:rPr>
      </w:pPr>
    </w:p>
  </w:endnote>
  <w:endnote w:id="2">
    <w:p w:rsidR="001F40EF" w:rsidRPr="00191E6E" w:rsidRDefault="001F40EF" w:rsidP="005C19F1">
      <w:pPr>
        <w:pStyle w:val="EndnoteText"/>
        <w:jc w:val="both"/>
        <w:rPr>
          <w:rFonts w:asciiTheme="majorHAnsi" w:hAnsiTheme="majorHAnsi"/>
          <w:color w:val="000000" w:themeColor="text1"/>
          <w:sz w:val="16"/>
          <w:szCs w:val="16"/>
        </w:rPr>
      </w:pPr>
      <w:r w:rsidRPr="00191E6E">
        <w:rPr>
          <w:rStyle w:val="EndnoteReference"/>
          <w:rFonts w:asciiTheme="majorHAnsi" w:hAnsiTheme="majorHAnsi"/>
          <w:i/>
          <w:color w:val="000000" w:themeColor="text1"/>
          <w:sz w:val="16"/>
          <w:szCs w:val="16"/>
        </w:rPr>
        <w:endnoteRef/>
      </w:r>
      <w:r w:rsidRPr="00191E6E">
        <w:rPr>
          <w:rFonts w:asciiTheme="majorHAnsi" w:hAnsiTheme="majorHAnsi"/>
          <w:i/>
          <w:color w:val="000000" w:themeColor="text1"/>
          <w:sz w:val="16"/>
          <w:szCs w:val="16"/>
        </w:rPr>
        <w:t xml:space="preserve"> </w:t>
      </w:r>
      <w:r w:rsidRPr="00191E6E">
        <w:rPr>
          <w:rFonts w:asciiTheme="majorHAnsi" w:hAnsiTheme="majorHAnsi"/>
          <w:color w:val="000000" w:themeColor="text1"/>
          <w:sz w:val="16"/>
          <w:szCs w:val="16"/>
        </w:rPr>
        <w:t>Заполняется, если Вы при заключении договора заявили, что действуете к выгоде третьего лица.</w:t>
      </w:r>
    </w:p>
    <w:p w:rsidR="001F40EF" w:rsidRPr="00191E6E" w:rsidRDefault="001F40EF" w:rsidP="005C19F1">
      <w:pPr>
        <w:pStyle w:val="EndnoteText"/>
        <w:jc w:val="both"/>
        <w:rPr>
          <w:rFonts w:asciiTheme="majorHAnsi" w:hAnsiTheme="majorHAnsi"/>
          <w:color w:val="000000" w:themeColor="text1"/>
          <w:sz w:val="16"/>
          <w:szCs w:val="16"/>
        </w:rPr>
      </w:pPr>
      <w:r w:rsidRPr="00191E6E">
        <w:rPr>
          <w:rFonts w:asciiTheme="majorHAnsi" w:hAnsiTheme="majorHAnsi"/>
          <w:color w:val="000000" w:themeColor="text1"/>
          <w:sz w:val="16"/>
          <w:szCs w:val="16"/>
        </w:rPr>
        <w:t>*ст. 142.1.п. 6 Налогового кодекса Российской Федерации.</w:t>
      </w:r>
    </w:p>
    <w:p w:rsidR="001F40EF" w:rsidRPr="00191E6E" w:rsidRDefault="001F40EF" w:rsidP="005C19F1">
      <w:pPr>
        <w:pStyle w:val="EndnoteText"/>
        <w:jc w:val="both"/>
        <w:rPr>
          <w:rFonts w:asciiTheme="majorHAnsi" w:hAnsiTheme="majorHAnsi"/>
          <w:color w:val="000000" w:themeColor="text1"/>
          <w:sz w:val="16"/>
          <w:szCs w:val="16"/>
        </w:rPr>
      </w:pPr>
      <w:r w:rsidRPr="00191E6E">
        <w:rPr>
          <w:rFonts w:asciiTheme="majorHAnsi" w:hAnsiTheme="majorHAnsi"/>
          <w:color w:val="000000" w:themeColor="text1"/>
          <w:sz w:val="16"/>
          <w:szCs w:val="16"/>
        </w:rPr>
        <w:t xml:space="preserve">  </w:t>
      </w:r>
      <w:r w:rsidRPr="00191E6E">
        <w:rPr>
          <w:rStyle w:val="FootnoteReference"/>
          <w:rFonts w:asciiTheme="majorHAnsi" w:hAnsiTheme="majorHAnsi"/>
          <w:color w:val="000000" w:themeColor="text1"/>
          <w:sz w:val="16"/>
          <w:szCs w:val="16"/>
        </w:rPr>
        <w:endnoteRef/>
      </w:r>
      <w:r w:rsidRPr="00191E6E">
        <w:rPr>
          <w:rFonts w:asciiTheme="majorHAnsi" w:hAnsiTheme="majorHAnsi"/>
          <w:color w:val="000000" w:themeColor="text1"/>
          <w:sz w:val="16"/>
          <w:szCs w:val="16"/>
        </w:rPr>
        <w:t xml:space="preserve"> </w:t>
      </w:r>
      <w:r w:rsidRPr="00191E6E">
        <w:rPr>
          <w:rFonts w:asciiTheme="majorHAnsi" w:hAnsiTheme="majorHAnsi"/>
          <w:b/>
          <w:color w:val="000000" w:themeColor="text1"/>
          <w:sz w:val="16"/>
          <w:szCs w:val="16"/>
        </w:rPr>
        <w:t>Выгодоприобретатель</w:t>
      </w:r>
      <w:r w:rsidRPr="00191E6E">
        <w:rPr>
          <w:rFonts w:asciiTheme="majorHAnsi" w:hAnsiTheme="majorHAnsi"/>
          <w:color w:val="000000" w:themeColor="text1"/>
          <w:sz w:val="16"/>
          <w:szCs w:val="16"/>
        </w:rPr>
        <w:t xml:space="preserve"> - лицо, (структура без образования юридического лица) к выгоде которого действует клиент, в том числе на основании агентского договора, договоров поручения, договора комиссии и договора и доверительного управления,</w:t>
      </w:r>
    </w:p>
    <w:p w:rsidR="001F40EF" w:rsidRPr="00191E6E" w:rsidRDefault="001F40EF" w:rsidP="005C19F1">
      <w:pPr>
        <w:pStyle w:val="FootnoteText"/>
        <w:jc w:val="both"/>
        <w:rPr>
          <w:rFonts w:asciiTheme="majorHAnsi" w:hAnsiTheme="majorHAnsi"/>
          <w:color w:val="000000" w:themeColor="text1"/>
          <w:sz w:val="16"/>
          <w:szCs w:val="16"/>
        </w:rPr>
      </w:pPr>
    </w:p>
    <w:p w:rsidR="001F40EF" w:rsidRPr="00191E6E" w:rsidRDefault="001F40EF" w:rsidP="005C19F1">
      <w:pPr>
        <w:pStyle w:val="FootnoteText"/>
        <w:jc w:val="both"/>
        <w:rPr>
          <w:rFonts w:asciiTheme="majorHAnsi" w:hAnsiTheme="majorHAnsi"/>
          <w:color w:val="000000" w:themeColor="text1"/>
          <w:sz w:val="16"/>
          <w:szCs w:val="16"/>
        </w:rPr>
      </w:pPr>
      <w:r w:rsidRPr="00191E6E">
        <w:rPr>
          <w:rFonts w:asciiTheme="majorHAnsi" w:hAnsiTheme="majorHAnsi"/>
          <w:color w:val="000000" w:themeColor="text1"/>
          <w:sz w:val="16"/>
          <w:szCs w:val="16"/>
        </w:rPr>
        <w:t>*ст. 142. 1 п.7 Налогового кодекса Российской Федерации.</w:t>
      </w:r>
    </w:p>
    <w:p w:rsidR="001F40EF" w:rsidRPr="00191E6E" w:rsidRDefault="001F40EF" w:rsidP="005C19F1">
      <w:pPr>
        <w:pStyle w:val="FootnoteText"/>
        <w:jc w:val="both"/>
        <w:rPr>
          <w:rFonts w:asciiTheme="majorHAnsi" w:hAnsiTheme="majorHAnsi"/>
          <w:i/>
          <w:color w:val="000000" w:themeColor="text1"/>
          <w:sz w:val="16"/>
          <w:szCs w:val="16"/>
        </w:rPr>
      </w:pPr>
      <w:r w:rsidRPr="00191E6E">
        <w:rPr>
          <w:rFonts w:asciiTheme="majorHAnsi" w:hAnsiTheme="majorHAnsi"/>
          <w:color w:val="000000" w:themeColor="text1"/>
          <w:sz w:val="16"/>
          <w:szCs w:val="16"/>
        </w:rPr>
        <w:t xml:space="preserve">  </w:t>
      </w:r>
      <w:r w:rsidRPr="00191E6E">
        <w:rPr>
          <w:rStyle w:val="FootnoteReference"/>
          <w:rFonts w:asciiTheme="majorHAnsi" w:hAnsiTheme="majorHAnsi"/>
          <w:color w:val="000000" w:themeColor="text1"/>
          <w:sz w:val="16"/>
          <w:szCs w:val="16"/>
        </w:rPr>
        <w:endnoteRef/>
      </w:r>
      <w:r w:rsidRPr="00191E6E">
        <w:rPr>
          <w:rFonts w:asciiTheme="majorHAnsi" w:hAnsiTheme="majorHAnsi"/>
          <w:color w:val="000000" w:themeColor="text1"/>
          <w:sz w:val="16"/>
          <w:szCs w:val="16"/>
        </w:rPr>
        <w:t xml:space="preserve"> </w:t>
      </w:r>
      <w:r w:rsidRPr="00191E6E">
        <w:rPr>
          <w:rFonts w:asciiTheme="majorHAnsi" w:hAnsiTheme="majorHAnsi"/>
          <w:b/>
          <w:color w:val="000000" w:themeColor="text1"/>
          <w:sz w:val="16"/>
          <w:szCs w:val="16"/>
        </w:rPr>
        <w:t>Контролирующее лицо</w:t>
      </w:r>
      <w:r w:rsidRPr="00191E6E">
        <w:rPr>
          <w:rFonts w:asciiTheme="majorHAnsi" w:hAnsiTheme="majorHAnsi"/>
          <w:color w:val="000000" w:themeColor="text1"/>
          <w:sz w:val="16"/>
          <w:szCs w:val="16"/>
        </w:rPr>
        <w:t xml:space="preserve"> – физическое лицо, которое в конечном счете прямо или косвенно (через третьих лиц) имеет преобладающее участие (более 25 %) в капитале клиента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r w:rsidRPr="00191E6E">
        <w:rPr>
          <w:rFonts w:asciiTheme="majorHAnsi" w:hAnsiTheme="majorHAnsi"/>
          <w:i/>
          <w:color w:val="000000" w:themeColor="text1"/>
          <w:sz w:val="16"/>
          <w:szCs w:val="16"/>
        </w:rPr>
        <w:t xml:space="preserve">. </w:t>
      </w:r>
    </w:p>
    <w:p w:rsidR="001F40EF" w:rsidRPr="00191E6E" w:rsidRDefault="001F40EF">
      <w:pPr>
        <w:pStyle w:val="EndnoteText"/>
        <w:rPr>
          <w:rFonts w:asciiTheme="majorHAnsi" w:hAnsiTheme="majorHAnsi"/>
          <w:color w:val="000000" w:themeColor="text1"/>
          <w:sz w:val="16"/>
          <w:szCs w:val="16"/>
        </w:rPr>
      </w:pPr>
    </w:p>
  </w:endnote>
  <w:endnote w:id="3">
    <w:p w:rsidR="001F40EF" w:rsidRPr="00191E6E" w:rsidRDefault="001F40EF" w:rsidP="008A27AE">
      <w:pPr>
        <w:autoSpaceDE w:val="0"/>
        <w:autoSpaceDN w:val="0"/>
        <w:adjustRightInd w:val="0"/>
        <w:spacing w:after="0" w:line="240" w:lineRule="auto"/>
        <w:jc w:val="both"/>
        <w:rPr>
          <w:rFonts w:asciiTheme="majorHAnsi" w:hAnsiTheme="majorHAnsi" w:cs="Calibri"/>
          <w:b/>
          <w:bCs/>
          <w:sz w:val="16"/>
          <w:szCs w:val="16"/>
        </w:rPr>
      </w:pPr>
    </w:p>
    <w:p w:rsidR="001F40EF" w:rsidRPr="00191E6E" w:rsidRDefault="001F40EF" w:rsidP="008A27AE">
      <w:pPr>
        <w:autoSpaceDE w:val="0"/>
        <w:autoSpaceDN w:val="0"/>
        <w:adjustRightInd w:val="0"/>
        <w:spacing w:after="0" w:line="240" w:lineRule="auto"/>
        <w:jc w:val="both"/>
        <w:rPr>
          <w:rFonts w:asciiTheme="majorHAnsi" w:hAnsiTheme="majorHAnsi" w:cs="Calibri"/>
          <w:b/>
          <w:bCs/>
          <w:sz w:val="16"/>
          <w:szCs w:val="16"/>
        </w:rPr>
      </w:pPr>
      <w:r w:rsidRPr="00191E6E">
        <w:rPr>
          <w:rStyle w:val="EndnoteReference"/>
          <w:rFonts w:asciiTheme="majorHAnsi" w:hAnsiTheme="majorHAnsi"/>
          <w:sz w:val="16"/>
          <w:szCs w:val="16"/>
        </w:rPr>
        <w:endnoteRef/>
      </w:r>
      <w:r w:rsidRPr="00191E6E">
        <w:rPr>
          <w:rFonts w:asciiTheme="majorHAnsi" w:hAnsiTheme="majorHAnsi" w:cs="Calibri"/>
          <w:b/>
          <w:bCs/>
          <w:sz w:val="16"/>
          <w:szCs w:val="16"/>
        </w:rPr>
        <w:t xml:space="preserve">ПЕРЕЧЕНЬ ОРГАНИЗАЦИЙ ФИНАНСОВОГО РЫНКА, В ОТНОШЕНИИ КОТОРЫХ НЕ ПРИМЕНЯЮТСЯ ПОЛОЖЕНИЯ ГЛАВЫ 20.1 НАЛОГОВОГО КОДЕКСА РОССИЙСКОЙ ФЕДЕРАЦИИ В СИЛУ НИЗКОГО РИСКА СОВЕРШЕНИЯ С ИСПОЛЬЗОВАНИЕМ ТАКИХ ОРГАНИЗАЦИЙ ДЕЙСТВИЙ (БЕЗДЕЙСТВИЯ), НАПРАВЛЕННЫХ НА УКЛОНЕНИЕ ОТ УПЛАТЫ НАЛОГОВ (СБОРОВ)/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LIST</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FINANCIAL</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INSTITUTIONS</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WHICH</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ARE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NOT</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SUBJECT</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TO</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PROVISIONS</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CHAPTER</w:t>
      </w:r>
      <w:r w:rsidRPr="00191E6E">
        <w:rPr>
          <w:rFonts w:asciiTheme="majorHAnsi" w:hAnsiTheme="majorHAnsi" w:cs="Calibri"/>
          <w:b/>
          <w:bCs/>
          <w:sz w:val="16"/>
          <w:szCs w:val="16"/>
        </w:rPr>
        <w:t xml:space="preserve"> 20.1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TAX</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CODE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RUSSIAN</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FEDERATION</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DUE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TO</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LOW</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RISK</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COMMITTING</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WITH</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THE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USE</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OF</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SUCH</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INSTITUTIONS</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ACTIONS</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INACTION</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AIMED</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AT</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TAX</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EVASION</w:t>
      </w:r>
      <w:r w:rsidRPr="00191E6E">
        <w:rPr>
          <w:rFonts w:asciiTheme="majorHAnsi" w:hAnsiTheme="majorHAnsi" w:cs="Calibri"/>
          <w:b/>
          <w:bCs/>
          <w:sz w:val="16"/>
          <w:szCs w:val="16"/>
        </w:rPr>
        <w:t xml:space="preserve"> (</w:t>
      </w:r>
      <w:r w:rsidRPr="00191E6E">
        <w:rPr>
          <w:rFonts w:asciiTheme="majorHAnsi" w:hAnsiTheme="majorHAnsi" w:cs="Calibri"/>
          <w:b/>
          <w:bCs/>
          <w:sz w:val="16"/>
          <w:szCs w:val="16"/>
          <w:lang w:val="en-US"/>
        </w:rPr>
        <w:t>CHARGES</w:t>
      </w:r>
      <w:r w:rsidRPr="00191E6E">
        <w:rPr>
          <w:rFonts w:asciiTheme="majorHAnsi" w:hAnsiTheme="majorHAnsi" w:cs="Calibri"/>
          <w:b/>
          <w:bCs/>
          <w:sz w:val="16"/>
          <w:szCs w:val="16"/>
        </w:rPr>
        <w:t>):</w:t>
      </w:r>
    </w:p>
    <w:p w:rsidR="001F40EF" w:rsidRPr="00191E6E" w:rsidRDefault="001F40EF" w:rsidP="008A27AE">
      <w:pPr>
        <w:autoSpaceDE w:val="0"/>
        <w:autoSpaceDN w:val="0"/>
        <w:adjustRightInd w:val="0"/>
        <w:spacing w:after="0" w:line="240" w:lineRule="auto"/>
        <w:jc w:val="both"/>
        <w:rPr>
          <w:rFonts w:asciiTheme="majorHAnsi" w:hAnsiTheme="majorHAnsi" w:cs="Calibri"/>
          <w:b/>
          <w:bCs/>
          <w:sz w:val="16"/>
          <w:szCs w:val="16"/>
        </w:rPr>
      </w:pP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1. </w:t>
      </w:r>
      <w:r w:rsidRPr="00191E6E">
        <w:rPr>
          <w:rFonts w:asciiTheme="majorHAnsi" w:hAnsiTheme="majorHAnsi" w:cs="Calibri"/>
          <w:iCs/>
          <w:sz w:val="16"/>
          <w:szCs w:val="16"/>
        </w:rPr>
        <w:t>Центральный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Российской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Федерации</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России</w:t>
      </w:r>
      <w:r w:rsidRPr="00191E6E">
        <w:rPr>
          <w:rFonts w:asciiTheme="majorHAnsi" w:hAnsiTheme="majorHAnsi" w:cs="Calibri"/>
          <w:bCs/>
          <w:sz w:val="16"/>
          <w:szCs w:val="16"/>
          <w:lang w:val="en-US"/>
        </w:rPr>
        <w:t>/The Central Bank of the Russian Federation (Bank of Russia)</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2. </w:t>
      </w:r>
      <w:r w:rsidRPr="00191E6E">
        <w:rPr>
          <w:rFonts w:asciiTheme="majorHAnsi" w:hAnsiTheme="majorHAnsi" w:cs="Calibri"/>
          <w:iCs/>
          <w:sz w:val="16"/>
          <w:szCs w:val="16"/>
        </w:rPr>
        <w:t>Пенсионный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фонд</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Российской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Федерации</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Фонд</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обязательного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медицинского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страхования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Фонд</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социального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страхования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Российской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Федерации</w:t>
      </w:r>
      <w:r w:rsidRPr="00191E6E">
        <w:rPr>
          <w:rFonts w:asciiTheme="majorHAnsi" w:hAnsiTheme="majorHAnsi" w:cs="Calibri"/>
          <w:iCs/>
          <w:sz w:val="16"/>
          <w:szCs w:val="16"/>
          <w:lang w:val="en-US"/>
        </w:rPr>
        <w:t>/</w:t>
      </w:r>
      <w:r w:rsidRPr="00191E6E">
        <w:rPr>
          <w:rFonts w:asciiTheme="majorHAnsi" w:hAnsiTheme="majorHAnsi" w:cs="Calibri"/>
          <w:bCs/>
          <w:sz w:val="16"/>
          <w:szCs w:val="16"/>
          <w:lang w:val="en-US"/>
        </w:rPr>
        <w:t>Pension Fund of the Russian Federation,  Federal Fund of compulsory health insurance, Social insurance Fund of the Russian Federation</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3. </w:t>
      </w:r>
      <w:r w:rsidRPr="00191E6E">
        <w:rPr>
          <w:rFonts w:asciiTheme="majorHAnsi" w:hAnsiTheme="majorHAnsi" w:cs="Calibri"/>
          <w:iCs/>
          <w:sz w:val="16"/>
          <w:szCs w:val="16"/>
        </w:rPr>
        <w:t>Международная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финансовая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корпорация</w:t>
      </w:r>
      <w:r w:rsidRPr="00191E6E">
        <w:rPr>
          <w:rFonts w:asciiTheme="majorHAnsi" w:hAnsiTheme="majorHAnsi" w:cs="Calibri"/>
          <w:bCs/>
          <w:sz w:val="16"/>
          <w:szCs w:val="16"/>
          <w:lang w:val="en-US"/>
        </w:rPr>
        <w:t>/International finance corporation</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4. </w:t>
      </w:r>
      <w:r w:rsidRPr="00191E6E">
        <w:rPr>
          <w:rFonts w:asciiTheme="majorHAnsi" w:hAnsiTheme="majorHAnsi" w:cs="Calibri"/>
          <w:iCs/>
          <w:sz w:val="16"/>
          <w:szCs w:val="16"/>
        </w:rPr>
        <w:t>Международный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реконструкции</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и</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развития</w:t>
      </w:r>
      <w:r w:rsidRPr="00191E6E">
        <w:rPr>
          <w:rFonts w:asciiTheme="majorHAnsi" w:hAnsiTheme="majorHAnsi" w:cs="Calibri"/>
          <w:iCs/>
          <w:sz w:val="16"/>
          <w:szCs w:val="16"/>
          <w:lang w:val="en-US"/>
        </w:rPr>
        <w:t>/</w:t>
      </w:r>
      <w:r w:rsidRPr="00191E6E">
        <w:rPr>
          <w:rFonts w:asciiTheme="majorHAnsi" w:hAnsiTheme="majorHAnsi" w:cs="Calibri"/>
          <w:bCs/>
          <w:sz w:val="16"/>
          <w:szCs w:val="16"/>
          <w:lang w:val="en-US"/>
        </w:rPr>
        <w:t>International Bank for reconstruction and development</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5. </w:t>
      </w:r>
      <w:r w:rsidRPr="00191E6E">
        <w:rPr>
          <w:rFonts w:asciiTheme="majorHAnsi" w:hAnsiTheme="majorHAnsi" w:cs="Calibri"/>
          <w:iCs/>
          <w:sz w:val="16"/>
          <w:szCs w:val="16"/>
        </w:rPr>
        <w:t>Евразийский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развития</w:t>
      </w:r>
      <w:r w:rsidRPr="00191E6E">
        <w:rPr>
          <w:rFonts w:asciiTheme="majorHAnsi" w:hAnsiTheme="majorHAnsi" w:cs="Calibri"/>
          <w:bCs/>
          <w:sz w:val="16"/>
          <w:szCs w:val="16"/>
          <w:lang w:val="en-US"/>
        </w:rPr>
        <w:t>/Eurasian development bank</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6. </w:t>
      </w:r>
      <w:r w:rsidRPr="00191E6E">
        <w:rPr>
          <w:rFonts w:asciiTheme="majorHAnsi" w:hAnsiTheme="majorHAnsi" w:cs="Calibri"/>
          <w:iCs/>
          <w:sz w:val="16"/>
          <w:szCs w:val="16"/>
        </w:rPr>
        <w:t>Международная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ассоциация</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развития</w:t>
      </w:r>
      <w:r w:rsidRPr="00191E6E">
        <w:rPr>
          <w:rFonts w:asciiTheme="majorHAnsi" w:hAnsiTheme="majorHAnsi" w:cs="Calibri"/>
          <w:iCs/>
          <w:sz w:val="16"/>
          <w:szCs w:val="16"/>
          <w:lang w:val="en-US"/>
        </w:rPr>
        <w:t xml:space="preserve">/International Development  Association </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7. </w:t>
      </w:r>
      <w:r w:rsidRPr="00191E6E">
        <w:rPr>
          <w:rFonts w:asciiTheme="majorHAnsi" w:hAnsiTheme="majorHAnsi" w:cs="Calibri"/>
          <w:bCs/>
          <w:sz w:val="16"/>
          <w:szCs w:val="16"/>
        </w:rPr>
        <w:t>Европейский</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банк</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реконструкции</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и</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развития</w:t>
      </w:r>
      <w:r w:rsidRPr="00191E6E">
        <w:rPr>
          <w:rFonts w:asciiTheme="majorHAnsi" w:hAnsiTheme="majorHAnsi" w:cs="Calibri"/>
          <w:bCs/>
          <w:sz w:val="16"/>
          <w:szCs w:val="16"/>
          <w:lang w:val="en-US"/>
        </w:rPr>
        <w:t xml:space="preserve">/European Bank for reconstruction and development </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8. </w:t>
      </w:r>
      <w:r w:rsidRPr="00191E6E">
        <w:rPr>
          <w:rFonts w:asciiTheme="majorHAnsi" w:hAnsiTheme="majorHAnsi" w:cs="Calibri"/>
          <w:iCs/>
          <w:sz w:val="16"/>
          <w:szCs w:val="16"/>
        </w:rPr>
        <w:t>Межгосударственный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bCs/>
          <w:sz w:val="16"/>
          <w:szCs w:val="16"/>
          <w:lang w:val="en-US"/>
        </w:rPr>
        <w:t>/Interstate bank</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9. </w:t>
      </w:r>
      <w:r w:rsidRPr="00191E6E">
        <w:rPr>
          <w:rFonts w:asciiTheme="majorHAnsi" w:hAnsiTheme="majorHAnsi" w:cs="Calibri"/>
          <w:iCs/>
          <w:sz w:val="16"/>
          <w:szCs w:val="16"/>
        </w:rPr>
        <w:t>Международный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инвестиционный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w:t>
      </w:r>
      <w:r w:rsidRPr="00191E6E">
        <w:rPr>
          <w:rFonts w:asciiTheme="majorHAnsi" w:hAnsiTheme="majorHAnsi" w:cs="Calibri"/>
          <w:bCs/>
          <w:sz w:val="16"/>
          <w:szCs w:val="16"/>
          <w:lang w:val="en-US"/>
        </w:rPr>
        <w:t>International investment bank</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10. </w:t>
      </w:r>
      <w:r w:rsidRPr="00191E6E">
        <w:rPr>
          <w:rFonts w:asciiTheme="majorHAnsi" w:hAnsiTheme="majorHAnsi" w:cs="Calibri"/>
          <w:iCs/>
          <w:sz w:val="16"/>
          <w:szCs w:val="16"/>
        </w:rPr>
        <w:t>Международный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банк</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экономического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сотрудничества</w:t>
      </w:r>
      <w:r w:rsidRPr="00191E6E">
        <w:rPr>
          <w:rFonts w:asciiTheme="majorHAnsi" w:hAnsiTheme="majorHAnsi" w:cs="Calibri"/>
          <w:iCs/>
          <w:sz w:val="16"/>
          <w:szCs w:val="16"/>
          <w:lang w:val="en-US"/>
        </w:rPr>
        <w:t>/</w:t>
      </w:r>
      <w:r w:rsidRPr="00191E6E">
        <w:rPr>
          <w:rFonts w:asciiTheme="majorHAnsi" w:hAnsiTheme="majorHAnsi" w:cs="Calibri"/>
          <w:bCs/>
          <w:sz w:val="16"/>
          <w:szCs w:val="16"/>
          <w:lang w:val="en-US"/>
        </w:rPr>
        <w:t>International Bank for economic cooperation</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11. </w:t>
      </w:r>
      <w:r w:rsidRPr="00191E6E">
        <w:rPr>
          <w:rFonts w:asciiTheme="majorHAnsi" w:hAnsiTheme="majorHAnsi" w:cs="Calibri"/>
          <w:iCs/>
          <w:sz w:val="16"/>
          <w:szCs w:val="16"/>
        </w:rPr>
        <w:t>Многостороннее</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агентство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по</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гарантиям</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инвестиций</w:t>
      </w:r>
      <w:r w:rsidRPr="00191E6E">
        <w:rPr>
          <w:rFonts w:asciiTheme="majorHAnsi" w:hAnsiTheme="majorHAnsi" w:cs="Calibri"/>
          <w:iCs/>
          <w:sz w:val="16"/>
          <w:szCs w:val="16"/>
          <w:lang w:val="en-US"/>
        </w:rPr>
        <w:t>/</w:t>
      </w:r>
      <w:r w:rsidRPr="00191E6E">
        <w:rPr>
          <w:rFonts w:asciiTheme="majorHAnsi" w:hAnsiTheme="majorHAnsi" w:cs="Calibri"/>
          <w:bCs/>
          <w:sz w:val="16"/>
          <w:szCs w:val="16"/>
          <w:lang w:val="en-US"/>
        </w:rPr>
        <w:t>Multilateral investment guarantee Agency</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12. </w:t>
      </w:r>
      <w:r w:rsidRPr="00191E6E">
        <w:rPr>
          <w:rFonts w:asciiTheme="majorHAnsi" w:hAnsiTheme="majorHAnsi" w:cs="Calibri"/>
          <w:bCs/>
          <w:sz w:val="16"/>
          <w:szCs w:val="16"/>
        </w:rPr>
        <w:t>Черноморский</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банк</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торговли</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и</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развития</w:t>
      </w:r>
      <w:r w:rsidRPr="00191E6E">
        <w:rPr>
          <w:rFonts w:asciiTheme="majorHAnsi" w:hAnsiTheme="majorHAnsi" w:cs="Calibri"/>
          <w:bCs/>
          <w:sz w:val="16"/>
          <w:szCs w:val="16"/>
          <w:lang w:val="en-US"/>
        </w:rPr>
        <w:t>/Black sea trade and development Bank</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lang w:val="en-US"/>
        </w:rPr>
      </w:pPr>
      <w:r w:rsidRPr="00191E6E">
        <w:rPr>
          <w:rFonts w:asciiTheme="majorHAnsi" w:hAnsiTheme="majorHAnsi" w:cs="Calibri"/>
          <w:bCs/>
          <w:sz w:val="16"/>
          <w:szCs w:val="16"/>
          <w:lang w:val="en-US"/>
        </w:rPr>
        <w:t xml:space="preserve">13. </w:t>
      </w:r>
      <w:r w:rsidRPr="00191E6E">
        <w:rPr>
          <w:rFonts w:asciiTheme="majorHAnsi" w:hAnsiTheme="majorHAnsi" w:cs="Calibri"/>
          <w:bCs/>
          <w:sz w:val="16"/>
          <w:szCs w:val="16"/>
        </w:rPr>
        <w:t>Европейский</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инвестиционный</w:t>
      </w:r>
      <w:r w:rsidRPr="00191E6E">
        <w:rPr>
          <w:rFonts w:asciiTheme="majorHAnsi" w:hAnsiTheme="majorHAnsi" w:cs="Calibri"/>
          <w:bCs/>
          <w:sz w:val="16"/>
          <w:szCs w:val="16"/>
          <w:lang w:val="en-US"/>
        </w:rPr>
        <w:t xml:space="preserve"> </w:t>
      </w:r>
      <w:r w:rsidRPr="00191E6E">
        <w:rPr>
          <w:rFonts w:asciiTheme="majorHAnsi" w:hAnsiTheme="majorHAnsi" w:cs="Calibri"/>
          <w:bCs/>
          <w:sz w:val="16"/>
          <w:szCs w:val="16"/>
        </w:rPr>
        <w:t>банк</w:t>
      </w:r>
      <w:r w:rsidRPr="00191E6E">
        <w:rPr>
          <w:rFonts w:asciiTheme="majorHAnsi" w:hAnsiTheme="majorHAnsi" w:cs="Calibri"/>
          <w:bCs/>
          <w:sz w:val="16"/>
          <w:szCs w:val="16"/>
          <w:lang w:val="en-US"/>
        </w:rPr>
        <w:t>/European investment bank</w:t>
      </w:r>
    </w:p>
    <w:p w:rsidR="001F40EF" w:rsidRPr="00191E6E" w:rsidRDefault="001F40EF" w:rsidP="00FF028C">
      <w:pPr>
        <w:autoSpaceDE w:val="0"/>
        <w:autoSpaceDN w:val="0"/>
        <w:adjustRightInd w:val="0"/>
        <w:spacing w:after="0" w:line="240" w:lineRule="auto"/>
        <w:rPr>
          <w:rFonts w:asciiTheme="majorHAnsi" w:hAnsiTheme="majorHAnsi" w:cs="Calibri"/>
          <w:bCs/>
          <w:sz w:val="16"/>
          <w:szCs w:val="16"/>
        </w:rPr>
      </w:pPr>
      <w:r w:rsidRPr="00191E6E">
        <w:rPr>
          <w:rFonts w:asciiTheme="majorHAnsi" w:hAnsiTheme="majorHAnsi" w:cs="Calibri"/>
          <w:bCs/>
          <w:sz w:val="16"/>
          <w:szCs w:val="16"/>
        </w:rPr>
        <w:t xml:space="preserve">14. Северный инвестиционный Банк/Nordic investment </w:t>
      </w:r>
      <w:r w:rsidRPr="00191E6E">
        <w:rPr>
          <w:rFonts w:asciiTheme="majorHAnsi" w:hAnsiTheme="majorHAnsi" w:cs="Calibri"/>
          <w:bCs/>
          <w:sz w:val="16"/>
          <w:szCs w:val="16"/>
          <w:lang w:val="en-US"/>
        </w:rPr>
        <w:t>B</w:t>
      </w:r>
      <w:r w:rsidRPr="00191E6E">
        <w:rPr>
          <w:rFonts w:asciiTheme="majorHAnsi" w:hAnsiTheme="majorHAnsi" w:cs="Calibri"/>
          <w:bCs/>
          <w:sz w:val="16"/>
          <w:szCs w:val="16"/>
        </w:rPr>
        <w:t>ank</w:t>
      </w:r>
    </w:p>
    <w:p w:rsidR="001F40EF" w:rsidRPr="00191E6E" w:rsidRDefault="001F40EF" w:rsidP="00547184">
      <w:pPr>
        <w:autoSpaceDE w:val="0"/>
        <w:autoSpaceDN w:val="0"/>
        <w:adjustRightInd w:val="0"/>
        <w:spacing w:after="0" w:line="240" w:lineRule="auto"/>
        <w:jc w:val="both"/>
        <w:outlineLvl w:val="0"/>
        <w:rPr>
          <w:rFonts w:asciiTheme="majorHAnsi" w:hAnsiTheme="majorHAnsi" w:cs="Calibri"/>
          <w:iCs/>
          <w:sz w:val="16"/>
          <w:szCs w:val="16"/>
          <w:lang w:val="en-US"/>
        </w:rPr>
      </w:pPr>
      <w:r w:rsidRPr="00191E6E">
        <w:rPr>
          <w:rFonts w:asciiTheme="majorHAnsi" w:hAnsiTheme="majorHAnsi" w:cs="Calibri"/>
          <w:iCs/>
          <w:sz w:val="16"/>
          <w:szCs w:val="16"/>
          <w:lang w:val="en-US"/>
        </w:rPr>
        <w:t xml:space="preserve">15. </w:t>
      </w:r>
      <w:r w:rsidRPr="00191E6E">
        <w:rPr>
          <w:rFonts w:asciiTheme="majorHAnsi" w:hAnsiTheme="majorHAnsi" w:cs="Calibri"/>
          <w:iCs/>
          <w:sz w:val="16"/>
          <w:szCs w:val="16"/>
        </w:rPr>
        <w:t>Международный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валютный</w:t>
      </w:r>
      <w:r w:rsidRPr="00191E6E">
        <w:rPr>
          <w:rFonts w:asciiTheme="majorHAnsi" w:hAnsiTheme="majorHAnsi" w:cs="Calibri"/>
          <w:iCs/>
          <w:sz w:val="16"/>
          <w:szCs w:val="16"/>
          <w:lang w:val="en-US"/>
        </w:rPr>
        <w:t xml:space="preserve"> </w:t>
      </w:r>
      <w:r w:rsidRPr="00191E6E">
        <w:rPr>
          <w:rFonts w:asciiTheme="majorHAnsi" w:hAnsiTheme="majorHAnsi" w:cs="Calibri"/>
          <w:iCs/>
          <w:sz w:val="16"/>
          <w:szCs w:val="16"/>
        </w:rPr>
        <w:t>фонд</w:t>
      </w:r>
      <w:r w:rsidRPr="00191E6E">
        <w:rPr>
          <w:rFonts w:asciiTheme="majorHAnsi" w:hAnsiTheme="majorHAnsi" w:cs="Calibri"/>
          <w:iCs/>
          <w:sz w:val="16"/>
          <w:szCs w:val="16"/>
          <w:lang w:val="en-US"/>
        </w:rPr>
        <w:t>/International monetary fund</w:t>
      </w:r>
    </w:p>
    <w:p w:rsidR="001F40EF" w:rsidRPr="00C76A8D" w:rsidRDefault="001F40EF" w:rsidP="00547184">
      <w:pPr>
        <w:pStyle w:val="EndnoteText"/>
        <w:rPr>
          <w:rFonts w:asciiTheme="majorHAnsi" w:hAnsiTheme="majorHAnsi"/>
          <w:sz w:val="16"/>
          <w:szCs w:val="16"/>
          <w:lang w:val="en-US"/>
        </w:rPr>
      </w:pPr>
    </w:p>
    <w:p w:rsidR="001F40EF" w:rsidRPr="00E73841" w:rsidRDefault="001F40EF" w:rsidP="00191E6E">
      <w:pPr>
        <w:pStyle w:val="pt-consplusnormal-000020"/>
        <w:shd w:val="clear" w:color="auto" w:fill="FFFFFF"/>
        <w:spacing w:after="0"/>
        <w:jc w:val="both"/>
        <w:rPr>
          <w:rFonts w:asciiTheme="majorHAnsi" w:hAnsiTheme="majorHAnsi" w:cstheme="minorHAnsi"/>
          <w:b/>
          <w:sz w:val="18"/>
          <w:szCs w:val="18"/>
          <w:u w:val="single"/>
        </w:rPr>
      </w:pPr>
      <w:r w:rsidRPr="00E73841">
        <w:rPr>
          <w:rFonts w:asciiTheme="majorHAnsi" w:hAnsiTheme="majorHAnsi" w:cstheme="minorHAnsi"/>
          <w:b/>
          <w:sz w:val="18"/>
          <w:szCs w:val="18"/>
          <w:u w:val="single"/>
        </w:rPr>
        <w:t>К доходам от пассивной деятельности относятся/</w:t>
      </w:r>
      <w:r w:rsidRPr="00E73841">
        <w:rPr>
          <w:rFonts w:asciiTheme="majorHAnsi" w:hAnsiTheme="majorHAnsi" w:cstheme="minorHAnsi"/>
          <w:b/>
          <w:sz w:val="18"/>
          <w:szCs w:val="18"/>
          <w:u w:val="single"/>
          <w:lang w:val="en-US"/>
        </w:rPr>
        <w:t>Income</w:t>
      </w:r>
      <w:r w:rsidRPr="00E73841">
        <w:rPr>
          <w:rFonts w:asciiTheme="majorHAnsi" w:hAnsiTheme="majorHAnsi" w:cstheme="minorHAnsi"/>
          <w:b/>
          <w:sz w:val="18"/>
          <w:szCs w:val="18"/>
          <w:u w:val="single"/>
        </w:rPr>
        <w:t xml:space="preserve"> </w:t>
      </w:r>
      <w:r w:rsidRPr="00E73841">
        <w:rPr>
          <w:rFonts w:asciiTheme="majorHAnsi" w:hAnsiTheme="majorHAnsi" w:cstheme="minorHAnsi"/>
          <w:b/>
          <w:sz w:val="18"/>
          <w:szCs w:val="18"/>
          <w:u w:val="single"/>
          <w:lang w:val="en-US"/>
        </w:rPr>
        <w:t>from</w:t>
      </w:r>
      <w:r w:rsidRPr="00E73841">
        <w:rPr>
          <w:rFonts w:asciiTheme="majorHAnsi" w:hAnsiTheme="majorHAnsi" w:cstheme="minorHAnsi"/>
          <w:b/>
          <w:sz w:val="18"/>
          <w:szCs w:val="18"/>
          <w:u w:val="single"/>
        </w:rPr>
        <w:t xml:space="preserve"> </w:t>
      </w:r>
      <w:r w:rsidRPr="00E73841">
        <w:rPr>
          <w:rFonts w:asciiTheme="majorHAnsi" w:hAnsiTheme="majorHAnsi" w:cstheme="minorHAnsi"/>
          <w:b/>
          <w:sz w:val="18"/>
          <w:szCs w:val="18"/>
          <w:u w:val="single"/>
          <w:lang w:val="en-US"/>
        </w:rPr>
        <w:t>passive</w:t>
      </w:r>
      <w:r w:rsidRPr="00E73841">
        <w:rPr>
          <w:rFonts w:asciiTheme="majorHAnsi" w:hAnsiTheme="majorHAnsi" w:cstheme="minorHAnsi"/>
          <w:b/>
          <w:sz w:val="18"/>
          <w:szCs w:val="18"/>
          <w:u w:val="single"/>
        </w:rPr>
        <w:t xml:space="preserve"> </w:t>
      </w:r>
      <w:r w:rsidRPr="00E73841">
        <w:rPr>
          <w:rFonts w:asciiTheme="majorHAnsi" w:hAnsiTheme="majorHAnsi" w:cstheme="minorHAnsi"/>
          <w:b/>
          <w:sz w:val="18"/>
          <w:szCs w:val="18"/>
          <w:u w:val="single"/>
          <w:lang w:val="en-US"/>
        </w:rPr>
        <w:t>activities</w:t>
      </w:r>
      <w:r w:rsidRPr="00E73841">
        <w:rPr>
          <w:rFonts w:asciiTheme="majorHAnsi" w:hAnsiTheme="majorHAnsi" w:cstheme="minorHAnsi"/>
          <w:b/>
          <w:sz w:val="18"/>
          <w:szCs w:val="18"/>
          <w:u w:val="single"/>
        </w:rPr>
        <w:t xml:space="preserve"> </w:t>
      </w:r>
      <w:r w:rsidRPr="00E73841">
        <w:rPr>
          <w:rFonts w:asciiTheme="majorHAnsi" w:hAnsiTheme="majorHAnsi" w:cstheme="minorHAnsi"/>
          <w:b/>
          <w:sz w:val="18"/>
          <w:szCs w:val="18"/>
          <w:u w:val="single"/>
          <w:lang w:val="en-US"/>
        </w:rPr>
        <w:t>includes</w:t>
      </w:r>
      <w:r w:rsidRPr="00E73841">
        <w:rPr>
          <w:rFonts w:asciiTheme="majorHAnsi" w:hAnsiTheme="majorHAnsi" w:cstheme="minorHAnsi"/>
          <w:b/>
          <w:sz w:val="18"/>
          <w:szCs w:val="18"/>
          <w:u w:val="single"/>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Дивиденды</w:t>
      </w:r>
      <w:r w:rsidRPr="00191E6E">
        <w:rPr>
          <w:rFonts w:asciiTheme="majorHAnsi" w:eastAsia="Times New Roman" w:hAnsiTheme="majorHAnsi" w:cstheme="minorHAnsi"/>
          <w:sz w:val="16"/>
          <w:szCs w:val="16"/>
          <w:lang w:val="en-US" w:eastAsia="ru-RU"/>
        </w:rPr>
        <w:t>/dividends</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Процентный доход (или иной аналогичный доход)</w:t>
      </w:r>
      <w:r w:rsidRPr="00191E6E">
        <w:rPr>
          <w:rFonts w:asciiTheme="majorHAnsi" w:eastAsia="Times New Roman" w:hAnsiTheme="majorHAnsi" w:cstheme="minorHAnsi"/>
          <w:sz w:val="16"/>
          <w:szCs w:val="16"/>
          <w:lang w:val="en-US" w:eastAsia="ru-RU"/>
        </w:rPr>
        <w:t>/interest income (or other similar income)</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val="en-US" w:eastAsia="ru-RU"/>
        </w:rPr>
      </w:pPr>
      <w:r w:rsidRPr="00191E6E">
        <w:rPr>
          <w:rFonts w:asciiTheme="majorHAnsi" w:eastAsia="Times New Roman" w:hAnsiTheme="majorHAnsi" w:cstheme="minorHAnsi"/>
          <w:sz w:val="16"/>
          <w:szCs w:val="16"/>
          <w:lang w:eastAsia="ru-RU"/>
        </w:rPr>
        <w:t>Доходы</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от</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сдачи</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в</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аренду</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или</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в</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субаренду</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имущества</w:t>
      </w:r>
      <w:r w:rsidRPr="00191E6E">
        <w:rPr>
          <w:rFonts w:asciiTheme="majorHAnsi" w:eastAsia="Times New Roman" w:hAnsiTheme="majorHAnsi" w:cstheme="minorHAnsi"/>
          <w:sz w:val="16"/>
          <w:szCs w:val="16"/>
          <w:lang w:val="en-US" w:eastAsia="ru-RU"/>
        </w:rPr>
        <w:t>/income from rent (lease) or sublease of property;</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Доходы от использования прав на объекты интеллектуальной собственности/</w:t>
      </w:r>
      <w:r w:rsidRPr="00191E6E">
        <w:rPr>
          <w:rFonts w:asciiTheme="majorHAnsi" w:eastAsia="Times New Roman" w:hAnsiTheme="majorHAnsi" w:cstheme="minorHAnsi"/>
          <w:sz w:val="16"/>
          <w:szCs w:val="16"/>
          <w:lang w:val="en-US" w:eastAsia="ru-RU"/>
        </w:rPr>
        <w:t>income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from</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the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use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of</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intellectual</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property</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rights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royalties</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Периодические страховые выплаты (аннуитеты)/</w:t>
      </w:r>
      <w:r w:rsidRPr="00191E6E">
        <w:rPr>
          <w:rFonts w:asciiTheme="majorHAnsi" w:hAnsiTheme="majorHAnsi" w:cstheme="minorHAnsi"/>
          <w:sz w:val="16"/>
          <w:szCs w:val="16"/>
        </w:rPr>
        <w:t xml:space="preserve"> </w:t>
      </w:r>
      <w:r w:rsidRPr="00191E6E">
        <w:rPr>
          <w:rFonts w:asciiTheme="majorHAnsi" w:eastAsia="Times New Roman" w:hAnsiTheme="majorHAnsi" w:cstheme="minorHAnsi"/>
          <w:sz w:val="16"/>
          <w:szCs w:val="16"/>
          <w:lang w:val="en-US" w:eastAsia="ru-RU"/>
        </w:rPr>
        <w:t>periodic</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insurance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payments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annuities</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r w:rsidRPr="00191E6E">
        <w:rPr>
          <w:rFonts w:asciiTheme="majorHAnsi" w:eastAsia="Times New Roman" w:hAnsiTheme="majorHAnsi" w:cstheme="minorHAnsi"/>
          <w:sz w:val="16"/>
          <w:szCs w:val="16"/>
          <w:lang w:val="en-US" w:eastAsia="ru-RU"/>
        </w:rPr>
        <w:t>excess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of</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income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over</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expenses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result</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of</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operations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with</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securities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and</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derivative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financial</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instruments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except</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for</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income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received</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result</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of</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carrying</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out</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core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activities</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r w:rsidRPr="00191E6E">
        <w:rPr>
          <w:rFonts w:asciiTheme="majorHAnsi" w:eastAsia="Times New Roman" w:hAnsiTheme="majorHAnsi" w:cstheme="minorHAnsi"/>
          <w:sz w:val="16"/>
          <w:szCs w:val="16"/>
          <w:lang w:val="en-US" w:eastAsia="ru-RU"/>
        </w:rPr>
        <w:t>excess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of</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income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from</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operations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with</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foreign</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currency</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positive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exchange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rate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differences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over</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expenses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from</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foreign</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currency</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operations</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negative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exchange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rate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differences</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after="0" w:line="240" w:lineRule="auto"/>
        <w:jc w:val="both"/>
        <w:rPr>
          <w:rFonts w:asciiTheme="majorHAnsi" w:eastAsia="Times New Roman" w:hAnsiTheme="majorHAnsi" w:cstheme="minorHAnsi"/>
          <w:sz w:val="16"/>
          <w:szCs w:val="16"/>
          <w:lang w:eastAsia="ru-RU"/>
        </w:rPr>
      </w:pPr>
      <w:r w:rsidRPr="00191E6E">
        <w:rPr>
          <w:rFonts w:asciiTheme="majorHAnsi" w:eastAsia="Times New Roman" w:hAnsiTheme="majorHAnsi" w:cstheme="minorHAnsi"/>
          <w:sz w:val="16"/>
          <w:szCs w:val="16"/>
          <w:lang w:eastAsia="ru-RU"/>
        </w:rPr>
        <w:t>Доходы, полученные в рамках договора добровольного страхования жизни/</w:t>
      </w:r>
      <w:r w:rsidRPr="00191E6E">
        <w:rPr>
          <w:rFonts w:asciiTheme="majorHAnsi" w:eastAsia="Times New Roman" w:hAnsiTheme="majorHAnsi" w:cstheme="minorHAnsi"/>
          <w:sz w:val="16"/>
          <w:szCs w:val="16"/>
          <w:lang w:val="en-US" w:eastAsia="ru-RU"/>
        </w:rPr>
        <w:t>income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received</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under</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life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insurance</w:t>
      </w:r>
      <w:r w:rsidRPr="00191E6E">
        <w:rPr>
          <w:rFonts w:asciiTheme="majorHAnsi" w:eastAsia="Times New Roman" w:hAnsiTheme="majorHAnsi" w:cstheme="minorHAnsi"/>
          <w:sz w:val="16"/>
          <w:szCs w:val="16"/>
          <w:lang w:eastAsia="ru-RU"/>
        </w:rPr>
        <w:t xml:space="preserve"> </w:t>
      </w:r>
      <w:r w:rsidRPr="00191E6E">
        <w:rPr>
          <w:rFonts w:asciiTheme="majorHAnsi" w:eastAsia="Times New Roman" w:hAnsiTheme="majorHAnsi" w:cstheme="minorHAnsi"/>
          <w:sz w:val="16"/>
          <w:szCs w:val="16"/>
          <w:lang w:val="en-US" w:eastAsia="ru-RU"/>
        </w:rPr>
        <w:t>contract</w:t>
      </w:r>
      <w:r w:rsidRPr="00191E6E">
        <w:rPr>
          <w:rFonts w:asciiTheme="majorHAnsi" w:eastAsia="Times New Roman" w:hAnsiTheme="majorHAnsi" w:cstheme="minorHAnsi"/>
          <w:sz w:val="16"/>
          <w:szCs w:val="16"/>
          <w:lang w:eastAsia="ru-RU"/>
        </w:rPr>
        <w:t>;</w:t>
      </w:r>
    </w:p>
    <w:p w:rsidR="001F40EF" w:rsidRPr="00191E6E" w:rsidRDefault="001F40EF" w:rsidP="00191E6E">
      <w:pPr>
        <w:pStyle w:val="ListParagraph"/>
        <w:numPr>
          <w:ilvl w:val="0"/>
          <w:numId w:val="24"/>
        </w:numPr>
        <w:suppressAutoHyphens/>
        <w:autoSpaceDE w:val="0"/>
        <w:autoSpaceDN w:val="0"/>
        <w:adjustRightInd w:val="0"/>
        <w:spacing w:before="60" w:after="0" w:line="240" w:lineRule="auto"/>
        <w:outlineLvl w:val="0"/>
        <w:rPr>
          <w:rFonts w:asciiTheme="majorHAnsi" w:eastAsia="Times New Roman" w:hAnsiTheme="majorHAnsi" w:cstheme="minorHAnsi"/>
          <w:b/>
          <w:bCs/>
          <w:kern w:val="36"/>
          <w:sz w:val="16"/>
          <w:szCs w:val="16"/>
          <w:lang w:val="en-US" w:eastAsia="ru-RU"/>
        </w:rPr>
      </w:pPr>
      <w:r w:rsidRPr="00191E6E">
        <w:rPr>
          <w:rFonts w:asciiTheme="majorHAnsi" w:eastAsia="Times New Roman" w:hAnsiTheme="majorHAnsi" w:cstheme="minorHAnsi"/>
          <w:sz w:val="16"/>
          <w:szCs w:val="16"/>
          <w:lang w:eastAsia="ru-RU"/>
        </w:rPr>
        <w:t>Иные</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доходы</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аналогичные</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доходам</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указанным</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в</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вышеуказанных</w:t>
      </w:r>
      <w:r w:rsidRPr="00191E6E">
        <w:rPr>
          <w:rFonts w:asciiTheme="majorHAnsi" w:eastAsia="Times New Roman" w:hAnsiTheme="majorHAnsi" w:cstheme="minorHAnsi"/>
          <w:sz w:val="16"/>
          <w:szCs w:val="16"/>
          <w:lang w:val="en-US" w:eastAsia="ru-RU"/>
        </w:rPr>
        <w:t xml:space="preserve"> </w:t>
      </w:r>
      <w:r w:rsidRPr="00191E6E">
        <w:rPr>
          <w:rFonts w:asciiTheme="majorHAnsi" w:eastAsia="Times New Roman" w:hAnsiTheme="majorHAnsi" w:cstheme="minorHAnsi"/>
          <w:sz w:val="16"/>
          <w:szCs w:val="16"/>
          <w:lang w:eastAsia="ru-RU"/>
        </w:rPr>
        <w:t>подпунктах</w:t>
      </w:r>
      <w:r w:rsidRPr="00191E6E">
        <w:rPr>
          <w:rFonts w:asciiTheme="majorHAnsi" w:eastAsia="Times New Roman" w:hAnsiTheme="majorHAnsi" w:cstheme="minorHAnsi"/>
          <w:sz w:val="16"/>
          <w:szCs w:val="16"/>
          <w:lang w:val="en-US" w:eastAsia="ru-RU"/>
        </w:rPr>
        <w:t>/other income similar to the types of income specified in the above paragraphs.</w:t>
      </w:r>
    </w:p>
    <w:p w:rsidR="001F40EF" w:rsidRPr="00191E6E" w:rsidRDefault="001F40EF" w:rsidP="00191E6E">
      <w:pPr>
        <w:suppressAutoHyphens/>
        <w:autoSpaceDE w:val="0"/>
        <w:autoSpaceDN w:val="0"/>
        <w:adjustRightInd w:val="0"/>
        <w:spacing w:before="60" w:after="60" w:line="240" w:lineRule="auto"/>
        <w:jc w:val="both"/>
        <w:rPr>
          <w:rFonts w:asciiTheme="majorHAnsi" w:hAnsiTheme="majorHAnsi" w:cstheme="minorHAnsi"/>
          <w:sz w:val="16"/>
          <w:szCs w:val="16"/>
          <w:lang w:val="en-US"/>
        </w:rPr>
      </w:pPr>
    </w:p>
    <w:p w:rsidR="001F40EF" w:rsidRPr="00191E6E" w:rsidRDefault="001F40EF" w:rsidP="00191E6E">
      <w:pPr>
        <w:pStyle w:val="EndnoteText"/>
        <w:rPr>
          <w:rFonts w:asciiTheme="majorHAnsi" w:hAnsiTheme="majorHAnsi"/>
          <w:sz w:val="16"/>
          <w:szCs w:val="16"/>
          <w:lang w:val="en-US"/>
        </w:rPr>
      </w:pPr>
    </w:p>
    <w:p w:rsidR="001F40EF" w:rsidRPr="00E73841" w:rsidRDefault="001F40EF" w:rsidP="00191E6E">
      <w:pPr>
        <w:spacing w:after="0" w:line="240" w:lineRule="atLeast"/>
        <w:jc w:val="both"/>
        <w:rPr>
          <w:rFonts w:asciiTheme="majorHAnsi" w:eastAsia="Times New Roman" w:hAnsiTheme="majorHAnsi" w:cstheme="minorHAnsi"/>
          <w:b/>
          <w:bCs/>
          <w:sz w:val="18"/>
          <w:szCs w:val="18"/>
          <w:lang w:val="en-US" w:eastAsia="ru-RU"/>
        </w:rPr>
      </w:pPr>
      <w:r w:rsidRPr="00E73841">
        <w:rPr>
          <w:rFonts w:asciiTheme="majorHAnsi" w:hAnsiTheme="majorHAnsi" w:cstheme="minorHAnsi"/>
          <w:b/>
          <w:sz w:val="18"/>
          <w:szCs w:val="18"/>
        </w:rPr>
        <w:t>О</w:t>
      </w:r>
      <w:r w:rsidRPr="00E73841">
        <w:rPr>
          <w:rFonts w:asciiTheme="majorHAnsi" w:eastAsia="Times New Roman" w:hAnsiTheme="majorHAnsi" w:cstheme="minorHAnsi"/>
          <w:b/>
          <w:bCs/>
          <w:sz w:val="18"/>
          <w:szCs w:val="18"/>
          <w:lang w:eastAsia="ru-RU"/>
        </w:rPr>
        <w:t>рганизация, осуществляющая активную деятельность (для целей реализаций требований Главы 20.1. Налогового</w:t>
      </w:r>
      <w:r w:rsidRPr="00E73841">
        <w:rPr>
          <w:rFonts w:asciiTheme="majorHAnsi" w:eastAsia="Times New Roman" w:hAnsiTheme="majorHAnsi" w:cstheme="minorHAnsi"/>
          <w:b/>
          <w:bCs/>
          <w:sz w:val="18"/>
          <w:szCs w:val="18"/>
          <w:lang w:val="en-US" w:eastAsia="ru-RU"/>
        </w:rPr>
        <w:t xml:space="preserve"> </w:t>
      </w:r>
      <w:r w:rsidRPr="00E73841">
        <w:rPr>
          <w:rFonts w:asciiTheme="majorHAnsi" w:eastAsia="Times New Roman" w:hAnsiTheme="majorHAnsi" w:cstheme="minorHAnsi"/>
          <w:b/>
          <w:bCs/>
          <w:sz w:val="18"/>
          <w:szCs w:val="18"/>
          <w:lang w:eastAsia="ru-RU"/>
        </w:rPr>
        <w:t>кодекса</w:t>
      </w:r>
      <w:r w:rsidRPr="00E73841">
        <w:rPr>
          <w:rFonts w:asciiTheme="majorHAnsi" w:eastAsia="Times New Roman" w:hAnsiTheme="majorHAnsi" w:cstheme="minorHAnsi"/>
          <w:b/>
          <w:bCs/>
          <w:sz w:val="18"/>
          <w:szCs w:val="18"/>
          <w:lang w:val="en-US" w:eastAsia="ru-RU"/>
        </w:rPr>
        <w:t xml:space="preserve"> </w:t>
      </w:r>
      <w:r w:rsidRPr="00E73841">
        <w:rPr>
          <w:rFonts w:asciiTheme="majorHAnsi" w:eastAsia="Times New Roman" w:hAnsiTheme="majorHAnsi" w:cstheme="minorHAnsi"/>
          <w:b/>
          <w:bCs/>
          <w:sz w:val="18"/>
          <w:szCs w:val="18"/>
          <w:lang w:eastAsia="ru-RU"/>
        </w:rPr>
        <w:t>РФ</w:t>
      </w:r>
      <w:r w:rsidRPr="00E73841">
        <w:rPr>
          <w:rFonts w:asciiTheme="majorHAnsi" w:eastAsia="Times New Roman" w:hAnsiTheme="majorHAnsi" w:cstheme="minorHAnsi"/>
          <w:b/>
          <w:bCs/>
          <w:sz w:val="18"/>
          <w:szCs w:val="18"/>
          <w:lang w:val="en-US" w:eastAsia="ru-RU"/>
        </w:rPr>
        <w:t>)/ Active organization (for the purposes of implementation of Chapter 20.1. The Tax Code of the Russian Federation)</w:t>
      </w:r>
    </w:p>
    <w:p w:rsidR="001F40EF" w:rsidRPr="00191E6E" w:rsidRDefault="001F40EF" w:rsidP="00191E6E">
      <w:pPr>
        <w:spacing w:after="0" w:line="240" w:lineRule="auto"/>
        <w:jc w:val="both"/>
        <w:rPr>
          <w:rFonts w:asciiTheme="majorHAnsi" w:eastAsia="Times New Roman" w:hAnsiTheme="majorHAnsi" w:cstheme="minorHAnsi"/>
          <w:b/>
          <w:bCs/>
          <w:sz w:val="16"/>
          <w:szCs w:val="16"/>
          <w:lang w:val="en-US" w:eastAsia="ru-RU"/>
        </w:rPr>
      </w:pPr>
    </w:p>
    <w:p w:rsidR="001F40EF" w:rsidRPr="00191E6E" w:rsidRDefault="001F40EF" w:rsidP="00191E6E">
      <w:pPr>
        <w:spacing w:after="0" w:line="240" w:lineRule="auto"/>
        <w:jc w:val="both"/>
        <w:rPr>
          <w:rFonts w:asciiTheme="majorHAnsi" w:hAnsiTheme="majorHAnsi" w:cstheme="minorHAnsi"/>
          <w:sz w:val="16"/>
          <w:szCs w:val="16"/>
          <w:lang w:val="en-US"/>
        </w:rPr>
      </w:pPr>
      <w:r w:rsidRPr="00191E6E">
        <w:rPr>
          <w:rStyle w:val="pt-a0-000002"/>
          <w:rFonts w:asciiTheme="majorHAnsi" w:hAnsiTheme="majorHAnsi" w:cstheme="minorHAnsi"/>
          <w:sz w:val="16"/>
          <w:szCs w:val="16"/>
          <w:lang w:val="en-US"/>
        </w:rPr>
        <w:t xml:space="preserve">1) </w:t>
      </w:r>
      <w:r w:rsidRPr="00191E6E">
        <w:rPr>
          <w:rStyle w:val="pt-a0-000002"/>
          <w:rFonts w:asciiTheme="majorHAnsi" w:hAnsiTheme="majorHAnsi" w:cstheme="minorHAnsi"/>
          <w:sz w:val="16"/>
          <w:szCs w:val="16"/>
        </w:rPr>
        <w:t>за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календарный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год</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предшествующий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отчетному</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периоду</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менее</w:t>
      </w:r>
      <w:r w:rsidRPr="00191E6E">
        <w:rPr>
          <w:rStyle w:val="pt-a0-000002"/>
          <w:rFonts w:asciiTheme="majorHAnsi" w:hAnsiTheme="majorHAnsi" w:cstheme="minorHAnsi"/>
          <w:sz w:val="16"/>
          <w:szCs w:val="16"/>
          <w:lang w:val="en-US"/>
        </w:rPr>
        <w:t xml:space="preserve"> 50% </w:t>
      </w:r>
      <w:r w:rsidRPr="00191E6E">
        <w:rPr>
          <w:rStyle w:val="pt-a0-000002"/>
          <w:rFonts w:asciiTheme="majorHAnsi" w:hAnsiTheme="majorHAnsi" w:cstheme="minorHAnsi"/>
          <w:sz w:val="16"/>
          <w:szCs w:val="16"/>
        </w:rPr>
        <w:t>доходов</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Клиента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составляют</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доходы</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от</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пассивной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деятельности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менее</w:t>
      </w:r>
      <w:r w:rsidRPr="00191E6E">
        <w:rPr>
          <w:rStyle w:val="pt-a0-000002"/>
          <w:rFonts w:asciiTheme="majorHAnsi" w:hAnsiTheme="majorHAnsi" w:cstheme="minorHAnsi"/>
          <w:sz w:val="16"/>
          <w:szCs w:val="16"/>
          <w:lang w:val="en-US"/>
        </w:rPr>
        <w:t xml:space="preserve"> 50% </w:t>
      </w:r>
      <w:r w:rsidRPr="00191E6E">
        <w:rPr>
          <w:rStyle w:val="pt-a0-000002"/>
          <w:rFonts w:asciiTheme="majorHAnsi" w:hAnsiTheme="majorHAnsi" w:cstheme="minorHAnsi"/>
          <w:sz w:val="16"/>
          <w:szCs w:val="16"/>
        </w:rPr>
        <w:t>активов</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юридического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лица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структуры</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без</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образования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юридического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лица</w:t>
      </w:r>
      <w:r w:rsidRPr="00191E6E">
        <w:rPr>
          <w:rStyle w:val="pt-a0-000002"/>
          <w:rFonts w:asciiTheme="majorHAnsi" w:hAnsiTheme="majorHAnsi" w:cstheme="minorHAnsi"/>
          <w:sz w:val="16"/>
          <w:szCs w:val="16"/>
          <w:lang w:val="en-US"/>
        </w:rPr>
        <w:t>) (</w:t>
      </w:r>
      <w:r w:rsidRPr="00191E6E">
        <w:rPr>
          <w:rStyle w:val="pt-a0-000002"/>
          <w:rFonts w:asciiTheme="majorHAnsi" w:hAnsiTheme="majorHAnsi" w:cstheme="minorHAnsi"/>
          <w:sz w:val="16"/>
          <w:szCs w:val="16"/>
        </w:rPr>
        <w:t>оцениваемых</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рыночной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балансовой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стоимости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относятся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активам</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используемым</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для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извлечения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доходов</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от</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пассивной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деятельности</w:t>
      </w:r>
      <w:r w:rsidRPr="00191E6E">
        <w:rPr>
          <w:rStyle w:val="pt-a0-000002"/>
          <w:rFonts w:asciiTheme="majorHAnsi" w:hAnsiTheme="majorHAnsi" w:cstheme="minorHAnsi"/>
          <w:sz w:val="16"/>
          <w:szCs w:val="16"/>
          <w:lang w:val="en-US"/>
        </w:rPr>
        <w:t>/less than 50% of the client’s income for the preceding calendar year is passive income and less than 50% of  the client’s assets (market or book value)  are assets that produce or are held for the production of passive income;</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191E6E">
        <w:rPr>
          <w:rStyle w:val="pt-a0-000042"/>
          <w:rFonts w:asciiTheme="majorHAnsi" w:hAnsiTheme="majorHAnsi" w:cstheme="minorHAnsi"/>
          <w:sz w:val="16"/>
          <w:szCs w:val="16"/>
          <w:lang w:val="en-US"/>
        </w:rPr>
        <w:t xml:space="preserve">2) </w:t>
      </w:r>
      <w:r w:rsidRPr="00191E6E">
        <w:rPr>
          <w:rStyle w:val="pt-a0-000002"/>
          <w:rFonts w:asciiTheme="majorHAnsi" w:hAnsiTheme="majorHAnsi" w:cstheme="minorHAnsi"/>
          <w:sz w:val="16"/>
          <w:szCs w:val="16"/>
        </w:rPr>
        <w:t>акции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доли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клиента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обращаются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на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организованных</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торгах</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в</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Российской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Федерации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на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иностранной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бирже</w:t>
      </w:r>
      <w:r w:rsidRPr="00191E6E">
        <w:rPr>
          <w:rStyle w:val="pt-a0-000002"/>
          <w:rFonts w:asciiTheme="majorHAnsi" w:hAnsiTheme="majorHAnsi" w:cstheme="minorHAnsi"/>
          <w:sz w:val="16"/>
          <w:szCs w:val="16"/>
          <w:lang w:val="en-US"/>
        </w:rPr>
        <w:t>/The stock of the entity (client) is  traded on an established securities market in the Russian Federation or on a foreign exchange;</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191E6E">
        <w:rPr>
          <w:rStyle w:val="pt-a0-000042"/>
          <w:rFonts w:asciiTheme="majorHAnsi" w:hAnsiTheme="majorHAnsi" w:cstheme="minorHAnsi"/>
          <w:sz w:val="16"/>
          <w:szCs w:val="16"/>
          <w:lang w:val="en-US"/>
        </w:rPr>
        <w:t xml:space="preserve">3) </w:t>
      </w:r>
      <w:r w:rsidRPr="00191E6E">
        <w:rPr>
          <w:rFonts w:asciiTheme="majorHAnsi" w:hAnsiTheme="majorHAnsi" w:cstheme="minorHAnsi"/>
          <w:sz w:val="16"/>
          <w:szCs w:val="16"/>
        </w:rPr>
        <w:t>акции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доли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организации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структуры</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без</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образования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юридического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лица</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которая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прямо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косвенно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контролируется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клиентом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прямо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косвенно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контролирует</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такого</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клиента</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обращаются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на</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организованных</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торгах</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Российской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Федерации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на</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иностранной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бирже</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под</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прямым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косвенным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контролем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понимается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доля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участия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организации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составляющая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более</w:t>
      </w:r>
      <w:r w:rsidRPr="00191E6E">
        <w:rPr>
          <w:rFonts w:asciiTheme="majorHAnsi" w:hAnsiTheme="majorHAnsi" w:cstheme="minorHAnsi"/>
          <w:sz w:val="16"/>
          <w:szCs w:val="16"/>
          <w:lang w:val="en-US"/>
        </w:rPr>
        <w:t xml:space="preserve"> 50 </w:t>
      </w:r>
      <w:r w:rsidRPr="00191E6E">
        <w:rPr>
          <w:rFonts w:asciiTheme="majorHAnsi" w:hAnsiTheme="majorHAnsi" w:cstheme="minorHAnsi"/>
          <w:sz w:val="16"/>
          <w:szCs w:val="16"/>
        </w:rPr>
        <w:t>процентов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акций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долей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уставном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складочном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капитале</w:t>
      </w:r>
      <w:r w:rsidRPr="00191E6E">
        <w:rPr>
          <w:rStyle w:val="pt-a0-000002"/>
          <w:rFonts w:asciiTheme="majorHAnsi" w:hAnsiTheme="majorHAnsi" w:cstheme="minorHAnsi"/>
          <w:sz w:val="16"/>
          <w:szCs w:val="16"/>
          <w:lang w:val="en-US"/>
        </w:rPr>
        <w:t>)/ Stocks (shares) of an entity (or an unincorporated structure) that is directly or indirectly controlled by the client or directly or indirectly controlled by such client are traded on an established securities marker in the Russian Federation or on a foreign exchange (direct or indirect control means  that the share of participation in the organization is more than 50% of shares (interest) in the authorized (share) capital (or its equivalent);</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lang w:val="en-US"/>
        </w:rPr>
      </w:pPr>
      <w:r w:rsidRPr="00191E6E">
        <w:rPr>
          <w:rStyle w:val="pt-a0-000042"/>
          <w:rFonts w:asciiTheme="majorHAnsi" w:hAnsiTheme="majorHAnsi" w:cstheme="minorHAnsi"/>
          <w:sz w:val="16"/>
          <w:szCs w:val="16"/>
          <w:lang w:val="en-US"/>
        </w:rPr>
        <w:t xml:space="preserve">4) </w:t>
      </w:r>
      <w:r w:rsidRPr="00191E6E">
        <w:rPr>
          <w:rStyle w:val="pt-a0-000002"/>
          <w:rFonts w:asciiTheme="majorHAnsi" w:hAnsiTheme="majorHAnsi" w:cstheme="minorHAnsi"/>
          <w:sz w:val="16"/>
          <w:szCs w:val="16"/>
        </w:rPr>
        <w:t>акции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доли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организации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структуры</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без</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образования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юридического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лица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которая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прямо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косвенно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контролируется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другой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организацией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структурой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без</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образования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юридического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лица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одновременно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прямо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косвенно</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контролирующей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клиента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обращаются</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на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организованных</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торгах</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в</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Российской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Федерации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или</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на</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иностранной</w:t>
      </w:r>
      <w:r w:rsidRPr="00191E6E">
        <w:rPr>
          <w:rStyle w:val="pt-a0-000002"/>
          <w:rFonts w:asciiTheme="majorHAnsi" w:hAnsiTheme="majorHAnsi" w:cstheme="minorHAnsi"/>
          <w:sz w:val="16"/>
          <w:szCs w:val="16"/>
          <w:lang w:val="en-US"/>
        </w:rPr>
        <w:t xml:space="preserve"> </w:t>
      </w:r>
      <w:r w:rsidRPr="00191E6E">
        <w:rPr>
          <w:rStyle w:val="pt-a0-000002"/>
          <w:rFonts w:asciiTheme="majorHAnsi" w:hAnsiTheme="majorHAnsi" w:cstheme="minorHAnsi"/>
          <w:sz w:val="16"/>
          <w:szCs w:val="16"/>
        </w:rPr>
        <w:t>бирже</w:t>
      </w:r>
      <w:r w:rsidRPr="00191E6E">
        <w:rPr>
          <w:rStyle w:val="pt-a0-000002"/>
          <w:rFonts w:asciiTheme="majorHAnsi" w:hAnsiTheme="majorHAnsi" w:cstheme="minorHAnsi"/>
          <w:sz w:val="16"/>
          <w:szCs w:val="16"/>
          <w:lang w:val="en-US"/>
        </w:rPr>
        <w:t xml:space="preserve"> (</w:t>
      </w:r>
      <w:r w:rsidRPr="00191E6E">
        <w:rPr>
          <w:rFonts w:asciiTheme="majorHAnsi" w:hAnsiTheme="majorHAnsi" w:cstheme="minorHAnsi"/>
          <w:sz w:val="16"/>
          <w:szCs w:val="16"/>
        </w:rPr>
        <w:t>под</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прямым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или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косвенным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контролем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понимается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доля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участия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организации</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составляющая</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более</w:t>
      </w:r>
      <w:r w:rsidRPr="00191E6E">
        <w:rPr>
          <w:rFonts w:asciiTheme="majorHAnsi" w:hAnsiTheme="majorHAnsi" w:cstheme="minorHAnsi"/>
          <w:sz w:val="16"/>
          <w:szCs w:val="16"/>
          <w:lang w:val="en-US"/>
        </w:rPr>
        <w:t xml:space="preserve"> 50 </w:t>
      </w:r>
      <w:r w:rsidRPr="00191E6E">
        <w:rPr>
          <w:rFonts w:asciiTheme="majorHAnsi" w:hAnsiTheme="majorHAnsi" w:cstheme="minorHAnsi"/>
          <w:sz w:val="16"/>
          <w:szCs w:val="16"/>
        </w:rPr>
        <w:t>процентов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акций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долей</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в</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уставном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складочном</w:t>
      </w:r>
      <w:r w:rsidRPr="00191E6E">
        <w:rPr>
          <w:rFonts w:asciiTheme="majorHAnsi" w:hAnsiTheme="majorHAnsi" w:cstheme="minorHAnsi"/>
          <w:sz w:val="16"/>
          <w:szCs w:val="16"/>
          <w:lang w:val="en-US"/>
        </w:rPr>
        <w:t xml:space="preserve">) </w:t>
      </w:r>
      <w:r w:rsidRPr="00191E6E">
        <w:rPr>
          <w:rFonts w:asciiTheme="majorHAnsi" w:hAnsiTheme="majorHAnsi" w:cstheme="minorHAnsi"/>
          <w:sz w:val="16"/>
          <w:szCs w:val="16"/>
        </w:rPr>
        <w:t>капитале</w:t>
      </w:r>
      <w:r w:rsidRPr="00191E6E">
        <w:rPr>
          <w:rStyle w:val="pt-a0-000002"/>
          <w:rFonts w:asciiTheme="majorHAnsi" w:hAnsiTheme="majorHAnsi" w:cstheme="minorHAnsi"/>
          <w:sz w:val="16"/>
          <w:szCs w:val="16"/>
          <w:lang w:val="en-US"/>
        </w:rPr>
        <w:t xml:space="preserve"> /Stocks (shares) of an entity  (or a structure without a legal entity) that is directly or indirectly controlled by another organization (or structure without a legal entity), at the same time directly or indirectly controlling the client are traded on an established securities marker in Russian Federation or on a foreign exchange (direct or indirect control means  that the share of participation in the organization that is more than 50% of shares (interest) in the authorized (share) capital (or its equivalent);</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191E6E">
        <w:rPr>
          <w:rStyle w:val="pt-a0-000002"/>
          <w:rFonts w:asciiTheme="majorHAnsi" w:hAnsiTheme="majorHAnsi" w:cstheme="minorHAnsi"/>
          <w:sz w:val="16"/>
          <w:szCs w:val="16"/>
          <w:lang w:val="en-US"/>
        </w:rPr>
        <w:t xml:space="preserve"> </w:t>
      </w:r>
      <w:r w:rsidRPr="00191E6E">
        <w:rPr>
          <w:rStyle w:val="pt-a0-000042"/>
          <w:rFonts w:asciiTheme="majorHAnsi" w:hAnsiTheme="majorHAnsi" w:cstheme="minorHAnsi"/>
          <w:sz w:val="16"/>
          <w:szCs w:val="16"/>
        </w:rPr>
        <w:t xml:space="preserve">5) </w:t>
      </w:r>
      <w:r w:rsidRPr="00191E6E">
        <w:rPr>
          <w:rFonts w:asciiTheme="majorHAnsi" w:hAnsiTheme="majorHAnsi" w:cstheme="minorHAnsi"/>
          <w:sz w:val="16"/>
          <w:szCs w:val="16"/>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r w:rsidRPr="00191E6E">
        <w:rPr>
          <w:rStyle w:val="pt-a0-000002"/>
          <w:rFonts w:asciiTheme="majorHAnsi" w:hAnsiTheme="majorHAnsi" w:cstheme="minorHAnsi"/>
          <w:sz w:val="16"/>
          <w:szCs w:val="16"/>
        </w:rPr>
        <w:t>/</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entity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central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bank</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government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entity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international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entity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wholly</w:t>
      </w:r>
      <w:r w:rsidRPr="00191E6E">
        <w:rPr>
          <w:rStyle w:val="pt-a0-000002"/>
          <w:rFonts w:asciiTheme="majorHAnsi" w:hAnsiTheme="majorHAnsi" w:cstheme="minorHAnsi"/>
          <w:sz w:val="16"/>
          <w:szCs w:val="16"/>
        </w:rPr>
        <w:t xml:space="preserve"> (100%) </w:t>
      </w:r>
      <w:r w:rsidRPr="00191E6E">
        <w:rPr>
          <w:rStyle w:val="pt-a0-000002"/>
          <w:rFonts w:asciiTheme="majorHAnsi" w:hAnsiTheme="majorHAnsi" w:cstheme="minorHAnsi"/>
          <w:sz w:val="16"/>
          <w:szCs w:val="16"/>
          <w:lang w:val="en-US"/>
        </w:rPr>
        <w:t>owned</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by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one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more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foregoing</w:t>
      </w:r>
      <w:r w:rsidRPr="00191E6E">
        <w:rPr>
          <w:rStyle w:val="pt-a0-000002"/>
          <w:rFonts w:asciiTheme="majorHAnsi" w:hAnsiTheme="majorHAnsi" w:cstheme="minorHAnsi"/>
          <w:sz w:val="16"/>
          <w:szCs w:val="16"/>
        </w:rPr>
        <w:t>;</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191E6E">
        <w:rPr>
          <w:rStyle w:val="pt-a0-000042"/>
          <w:rFonts w:asciiTheme="majorHAnsi" w:hAnsiTheme="majorHAnsi" w:cstheme="minorHAnsi"/>
          <w:sz w:val="16"/>
          <w:szCs w:val="16"/>
        </w:rPr>
        <w:t xml:space="preserve">6) </w:t>
      </w:r>
      <w:r w:rsidRPr="00191E6E">
        <w:rPr>
          <w:rStyle w:val="pt-a0-000002"/>
          <w:rFonts w:asciiTheme="majorHAnsi" w:hAnsiTheme="majorHAnsi" w:cstheme="minorHAnsi"/>
          <w:sz w:val="16"/>
          <w:szCs w:val="16"/>
        </w:rPr>
        <w:t>клиент создан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client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entity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was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created</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purpose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direct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ownership</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stock</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shares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that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are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not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financial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market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purpose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financing</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such</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except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clients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who</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own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such</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exclusively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investment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purposes</w:t>
      </w:r>
      <w:r w:rsidRPr="00191E6E">
        <w:rPr>
          <w:rStyle w:val="pt-a0-000002"/>
          <w:rFonts w:asciiTheme="majorHAnsi" w:hAnsiTheme="majorHAnsi" w:cstheme="minorHAnsi"/>
          <w:sz w:val="16"/>
          <w:szCs w:val="16"/>
        </w:rPr>
        <w:t xml:space="preserve">; </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191E6E">
        <w:rPr>
          <w:rStyle w:val="pt-a0-000042"/>
          <w:rFonts w:asciiTheme="majorHAnsi" w:hAnsiTheme="majorHAnsi" w:cstheme="minorHAnsi"/>
          <w:sz w:val="16"/>
          <w:szCs w:val="16"/>
        </w:rPr>
        <w:t xml:space="preserve">7) </w:t>
      </w:r>
      <w:r w:rsidRPr="00191E6E">
        <w:rPr>
          <w:rStyle w:val="pt-a0-000002"/>
          <w:rFonts w:asciiTheme="majorHAnsi" w:hAnsiTheme="majorHAnsi" w:cstheme="minorHAnsi"/>
          <w:sz w:val="16"/>
          <w:szCs w:val="16"/>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entity</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was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not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financial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market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financial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institution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over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past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five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years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and</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process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liquidating</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its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assets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reorganization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with</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intent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to</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continue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recommence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operation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business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other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than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that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of</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financial</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institution</w:t>
      </w:r>
      <w:r w:rsidRPr="00191E6E">
        <w:rPr>
          <w:rStyle w:val="pt-a0-000002"/>
          <w:rFonts w:asciiTheme="majorHAnsi" w:hAnsiTheme="majorHAnsi" w:cstheme="minorHAnsi"/>
          <w:sz w:val="16"/>
          <w:szCs w:val="16"/>
        </w:rPr>
        <w:t>;</w:t>
      </w:r>
    </w:p>
    <w:p w:rsidR="001F40EF" w:rsidRPr="00191E6E" w:rsidRDefault="001F40EF" w:rsidP="00191E6E">
      <w:pPr>
        <w:pStyle w:val="pt-consplusnormal-000020"/>
        <w:shd w:val="clear" w:color="auto" w:fill="FFFFFF"/>
        <w:spacing w:before="0" w:beforeAutospacing="0" w:after="0" w:afterAutospacing="0"/>
        <w:jc w:val="both"/>
        <w:rPr>
          <w:rStyle w:val="pt-a0-000002"/>
          <w:rFonts w:asciiTheme="majorHAnsi" w:hAnsiTheme="majorHAnsi" w:cstheme="minorHAnsi"/>
          <w:sz w:val="16"/>
          <w:szCs w:val="16"/>
        </w:rPr>
      </w:pPr>
      <w:r w:rsidRPr="00191E6E">
        <w:rPr>
          <w:rStyle w:val="pt-a0-000042"/>
          <w:rFonts w:asciiTheme="majorHAnsi" w:hAnsiTheme="majorHAnsi" w:cstheme="minorHAnsi"/>
          <w:sz w:val="16"/>
          <w:szCs w:val="16"/>
        </w:rPr>
        <w:t xml:space="preserve">8) </w:t>
      </w:r>
      <w:r w:rsidRPr="00191E6E">
        <w:rPr>
          <w:rStyle w:val="pt-a0-000002"/>
          <w:rFonts w:asciiTheme="majorHAnsi" w:hAnsiTheme="majorHAnsi" w:cstheme="minorHAnsi"/>
          <w:sz w:val="16"/>
          <w:szCs w:val="16"/>
        </w:rPr>
        <w:t>клиент является некоммерческой организацией, доходы которой не являются объектом налогообложения или освобождаются от налогов/</w:t>
      </w:r>
      <w:r w:rsidRPr="00191E6E">
        <w:rPr>
          <w:rStyle w:val="pt-a0-000002"/>
          <w:rFonts w:asciiTheme="majorHAnsi" w:hAnsiTheme="majorHAnsi" w:cstheme="minorHAnsi"/>
          <w:sz w:val="16"/>
          <w:szCs w:val="16"/>
          <w:lang w:val="en-US"/>
        </w:rPr>
        <w:t>the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client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a</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non</w:t>
      </w:r>
      <w:r w:rsidRPr="00191E6E">
        <w:rPr>
          <w:rStyle w:val="pt-a0-000002"/>
          <w:rFonts w:asciiTheme="majorHAnsi" w:hAnsiTheme="majorHAnsi" w:cstheme="minorHAnsi"/>
          <w:sz w:val="16"/>
          <w:szCs w:val="16"/>
        </w:rPr>
        <w:t>-</w:t>
      </w:r>
      <w:r w:rsidRPr="00191E6E">
        <w:rPr>
          <w:rStyle w:val="pt-a0-000002"/>
          <w:rFonts w:asciiTheme="majorHAnsi" w:hAnsiTheme="majorHAnsi" w:cstheme="minorHAnsi"/>
          <w:sz w:val="16"/>
          <w:szCs w:val="16"/>
          <w:lang w:val="en-US"/>
        </w:rPr>
        <w:t>profit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organization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whose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income</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not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subject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to</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taxation</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or</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is</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exempt</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from</w:t>
      </w:r>
      <w:r w:rsidRPr="00191E6E">
        <w:rPr>
          <w:rStyle w:val="pt-a0-000002"/>
          <w:rFonts w:asciiTheme="majorHAnsi" w:hAnsiTheme="majorHAnsi" w:cstheme="minorHAnsi"/>
          <w:sz w:val="16"/>
          <w:szCs w:val="16"/>
        </w:rPr>
        <w:t xml:space="preserve"> </w:t>
      </w:r>
      <w:r w:rsidRPr="00191E6E">
        <w:rPr>
          <w:rStyle w:val="pt-a0-000002"/>
          <w:rFonts w:asciiTheme="majorHAnsi" w:hAnsiTheme="majorHAnsi" w:cstheme="minorHAnsi"/>
          <w:sz w:val="16"/>
          <w:szCs w:val="16"/>
          <w:lang w:val="en-US"/>
        </w:rPr>
        <w:t>taxes</w:t>
      </w:r>
      <w:r w:rsidRPr="00191E6E">
        <w:rPr>
          <w:rStyle w:val="pt-a0-000002"/>
          <w:rFonts w:asciiTheme="majorHAnsi" w:hAnsiTheme="majorHAnsi" w:cstheme="minorHAnsi"/>
          <w:sz w:val="16"/>
          <w:szCs w:val="16"/>
        </w:rPr>
        <w:t>.</w:t>
      </w:r>
    </w:p>
    <w:p w:rsidR="001F40EF" w:rsidRPr="00191E6E" w:rsidRDefault="001F40EF" w:rsidP="00191E6E">
      <w:pPr>
        <w:pStyle w:val="pt-consplusnormal-000020"/>
        <w:shd w:val="clear" w:color="auto" w:fill="FFFFFF"/>
        <w:spacing w:before="0" w:beforeAutospacing="0" w:after="0" w:afterAutospacing="0"/>
        <w:jc w:val="both"/>
        <w:rPr>
          <w:rFonts w:asciiTheme="majorHAnsi" w:hAnsiTheme="majorHAnsi" w:cstheme="minorHAnsi"/>
          <w:sz w:val="16"/>
          <w:szCs w:val="16"/>
        </w:rPr>
      </w:pPr>
      <w:r w:rsidRPr="00191E6E">
        <w:rPr>
          <w:rStyle w:val="pt-a0-000002"/>
          <w:rFonts w:asciiTheme="majorHAnsi" w:hAnsiTheme="majorHAnsi" w:cstheme="minorHAnsi"/>
          <w:sz w:val="16"/>
          <w:szCs w:val="16"/>
        </w:rPr>
        <w:t>9) клиент является вновь созданным лицом (т.е. не ведет бизнес и не имеет предыдущей истории («является недавно созданной»)</w:t>
      </w:r>
      <w:r w:rsidRPr="00191E6E">
        <w:rPr>
          <w:rFonts w:asciiTheme="majorHAnsi" w:hAnsiTheme="majorHAnsi" w:cstheme="minorHAnsi"/>
          <w:sz w:val="16"/>
          <w:szCs w:val="16"/>
        </w:rPr>
        <w:t>, но инвестирует капитал в активы с намерением заниматься новым направлением бизнеса отличным от бизнеса финансового учреждения, при этом данное исключение не распространяется на организации по истечении 24 месяцев с даты создания/</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entity</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not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yet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operating</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business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and</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has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no</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prior</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operating</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history</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but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investing</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capital</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into</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assets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with</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intent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to</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operate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business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other</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than</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of</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financial</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institution</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provided</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that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entity</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does</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not</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qualify</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for</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exception</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after</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date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is</w:t>
      </w:r>
      <w:r w:rsidRPr="00191E6E">
        <w:rPr>
          <w:rFonts w:asciiTheme="majorHAnsi" w:hAnsiTheme="majorHAnsi" w:cstheme="minorHAnsi"/>
          <w:sz w:val="16"/>
          <w:szCs w:val="16"/>
        </w:rPr>
        <w:t xml:space="preserve"> 24 </w:t>
      </w:r>
      <w:r w:rsidRPr="00191E6E">
        <w:rPr>
          <w:rFonts w:asciiTheme="majorHAnsi" w:hAnsiTheme="majorHAnsi" w:cstheme="minorHAnsi"/>
          <w:sz w:val="16"/>
          <w:szCs w:val="16"/>
          <w:lang w:val="en-US"/>
        </w:rPr>
        <w:t>month</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after</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date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of</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initial</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organization</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of</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the</w:t>
      </w:r>
      <w:r w:rsidRPr="00191E6E">
        <w:rPr>
          <w:rFonts w:asciiTheme="majorHAnsi" w:hAnsiTheme="majorHAnsi" w:cstheme="minorHAnsi"/>
          <w:sz w:val="16"/>
          <w:szCs w:val="16"/>
        </w:rPr>
        <w:t xml:space="preserve"> </w:t>
      </w:r>
      <w:r w:rsidRPr="00191E6E">
        <w:rPr>
          <w:rFonts w:asciiTheme="majorHAnsi" w:hAnsiTheme="majorHAnsi" w:cstheme="minorHAnsi"/>
          <w:sz w:val="16"/>
          <w:szCs w:val="16"/>
          <w:lang w:val="en-US"/>
        </w:rPr>
        <w:t>entity</w:t>
      </w:r>
      <w:r w:rsidRPr="00191E6E">
        <w:rPr>
          <w:rFonts w:asciiTheme="majorHAnsi" w:hAnsiTheme="majorHAnsi" w:cstheme="minorHAnsi"/>
          <w:sz w:val="16"/>
          <w:szCs w:val="16"/>
        </w:rPr>
        <w:t>.</w:t>
      </w:r>
    </w:p>
    <w:p w:rsidR="001F40EF" w:rsidRPr="00191E6E" w:rsidRDefault="001F40EF" w:rsidP="00191E6E">
      <w:pPr>
        <w:suppressAutoHyphens/>
        <w:autoSpaceDE w:val="0"/>
        <w:autoSpaceDN w:val="0"/>
        <w:adjustRightInd w:val="0"/>
        <w:spacing w:before="60" w:after="60" w:line="240" w:lineRule="auto"/>
        <w:jc w:val="both"/>
        <w:rPr>
          <w:rFonts w:asciiTheme="majorHAnsi" w:hAnsiTheme="majorHAnsi" w:cstheme="minorHAnsi"/>
          <w:sz w:val="16"/>
          <w:szCs w:val="16"/>
        </w:rPr>
      </w:pPr>
    </w:p>
    <w:p w:rsidR="001F40EF" w:rsidRPr="00191E6E" w:rsidRDefault="001F40EF" w:rsidP="00191E6E">
      <w:pPr>
        <w:jc w:val="both"/>
        <w:rPr>
          <w:rFonts w:asciiTheme="majorHAnsi" w:hAnsiTheme="majorHAnsi"/>
          <w:color w:val="FF0000"/>
          <w:sz w:val="16"/>
          <w:szCs w:val="16"/>
          <w:lang w:val="en-US"/>
        </w:rPr>
      </w:pPr>
      <w:r w:rsidRPr="00191E6E">
        <w:rPr>
          <w:rFonts w:asciiTheme="majorHAnsi" w:hAnsiTheme="majorHAnsi" w:cs="Arial"/>
          <w:color w:val="000000" w:themeColor="text1"/>
          <w:sz w:val="16"/>
          <w:szCs w:val="16"/>
          <w:lang w:val="en-US"/>
        </w:rPr>
        <w:t>«</w:t>
      </w:r>
      <w:r w:rsidRPr="00191E6E">
        <w:rPr>
          <w:rFonts w:asciiTheme="majorHAnsi" w:hAnsiTheme="majorHAnsi" w:cs="Arial"/>
          <w:color w:val="000000" w:themeColor="text1"/>
          <w:sz w:val="16"/>
          <w:szCs w:val="16"/>
        </w:rPr>
        <w:t>п</w:t>
      </w:r>
      <w:r w:rsidRPr="00191E6E">
        <w:rPr>
          <w:rFonts w:asciiTheme="majorHAnsi" w:hAnsiTheme="majorHAnsi" w:cs="Arial"/>
          <w:color w:val="000000" w:themeColor="text1"/>
          <w:sz w:val="16"/>
          <w:szCs w:val="16"/>
          <w:lang w:val="en-US"/>
        </w:rPr>
        <w:t xml:space="preserve">. 60 </w:t>
      </w:r>
      <w:r w:rsidRPr="00191E6E">
        <w:rPr>
          <w:rFonts w:asciiTheme="majorHAnsi" w:hAnsiTheme="majorHAnsi" w:cs="Arial"/>
          <w:color w:val="000000" w:themeColor="text1"/>
          <w:sz w:val="16"/>
          <w:szCs w:val="16"/>
        </w:rPr>
        <w:t>ПОСТАНОВЛЕНИЕ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w:t>
      </w:r>
      <w:r w:rsidRPr="00191E6E">
        <w:rPr>
          <w:rFonts w:asciiTheme="majorHAnsi" w:hAnsiTheme="majorHAnsi" w:cs="Arial"/>
          <w:color w:val="000000" w:themeColor="text1"/>
          <w:sz w:val="16"/>
          <w:szCs w:val="16"/>
          <w:lang w:val="en-US"/>
        </w:rPr>
        <w:t xml:space="preserve"> 16 </w:t>
      </w:r>
      <w:r w:rsidRPr="00191E6E">
        <w:rPr>
          <w:rFonts w:asciiTheme="majorHAnsi" w:hAnsiTheme="majorHAnsi" w:cs="Arial"/>
          <w:color w:val="000000" w:themeColor="text1"/>
          <w:sz w:val="16"/>
          <w:szCs w:val="16"/>
        </w:rPr>
        <w:t>июня</w:t>
      </w:r>
      <w:r w:rsidRPr="00191E6E">
        <w:rPr>
          <w:rFonts w:asciiTheme="majorHAnsi" w:hAnsiTheme="majorHAnsi" w:cs="Arial"/>
          <w:color w:val="000000" w:themeColor="text1"/>
          <w:sz w:val="16"/>
          <w:szCs w:val="16"/>
          <w:lang w:val="en-US"/>
        </w:rPr>
        <w:t xml:space="preserve"> 2018 </w:t>
      </w:r>
      <w:r w:rsidRPr="00191E6E">
        <w:rPr>
          <w:rFonts w:asciiTheme="majorHAnsi" w:hAnsiTheme="majorHAnsi" w:cs="Arial"/>
          <w:color w:val="000000" w:themeColor="text1"/>
          <w:sz w:val="16"/>
          <w:szCs w:val="16"/>
        </w:rPr>
        <w:t>г</w:t>
      </w:r>
      <w:r w:rsidRPr="00191E6E">
        <w:rPr>
          <w:rFonts w:asciiTheme="majorHAnsi" w:hAnsiTheme="majorHAnsi" w:cs="Arial"/>
          <w:color w:val="000000" w:themeColor="text1"/>
          <w:sz w:val="16"/>
          <w:szCs w:val="16"/>
          <w:lang w:val="en-US"/>
        </w:rPr>
        <w:t>. № 693 «</w:t>
      </w:r>
      <w:r w:rsidRPr="00191E6E">
        <w:rPr>
          <w:rFonts w:asciiTheme="majorHAnsi" w:hAnsiTheme="majorHAnsi" w:cs="Arial"/>
          <w:color w:val="000000" w:themeColor="text1"/>
          <w:sz w:val="16"/>
          <w:szCs w:val="16"/>
        </w:rPr>
        <w:t>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РЕАЛИЗАЦИИ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МЕЖДУНАРОДНОГО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АВТОМАТИЧЕСКОГО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ОБМЕНА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ФИНАНСОВОЙ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ИНФОРМАЦИЕЙ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КОМПЕТЕНТНЫМИ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ОРГАНАМИ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ИНОСТРАННЫХ</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ГОСУДАРСТВ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ТЕРРИТОРИЙ</w:t>
      </w:r>
      <w:r w:rsidRPr="00191E6E">
        <w:rPr>
          <w:rFonts w:asciiTheme="majorHAnsi" w:hAnsiTheme="majorHAnsi" w:cs="Arial"/>
          <w:color w:val="000000" w:themeColor="text1"/>
          <w:sz w:val="16"/>
          <w:szCs w:val="16"/>
          <w:lang w:val="en-US"/>
        </w:rPr>
        <w:t>)»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случае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непредставления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клиентом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до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заключения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нового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договора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или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срок</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позволяющий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организации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финансового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рынка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завершить</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осуществление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мер</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предусмотренных</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Положением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информации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налоговом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резидентстве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отказе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представления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указанной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информации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запросу</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организации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финансового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рынка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также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случае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представления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клиентом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неполной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b/>
          <w:color w:val="000000" w:themeColor="text1"/>
          <w:sz w:val="16"/>
          <w:szCs w:val="16"/>
        </w:rPr>
        <w:t>информации</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в</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частности</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в</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случае</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непредставления</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идентификационного</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номера</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b/>
          <w:color w:val="000000" w:themeColor="text1"/>
          <w:sz w:val="16"/>
          <w:szCs w:val="16"/>
        </w:rPr>
        <w:t>налогоплательщика</w:t>
      </w:r>
      <w:r w:rsidRPr="00191E6E">
        <w:rPr>
          <w:rFonts w:asciiTheme="majorHAnsi" w:hAnsiTheme="majorHAnsi" w:cs="Arial"/>
          <w:b/>
          <w:color w:val="000000" w:themeColor="text1"/>
          <w:sz w:val="16"/>
          <w:szCs w:val="16"/>
          <w:lang w:val="en-US"/>
        </w:rPr>
        <w:t xml:space="preserve">) </w:t>
      </w:r>
      <w:r w:rsidRPr="00191E6E">
        <w:rPr>
          <w:rFonts w:asciiTheme="majorHAnsi" w:hAnsiTheme="majorHAnsi" w:cs="Arial"/>
          <w:color w:val="000000" w:themeColor="text1"/>
          <w:sz w:val="16"/>
          <w:szCs w:val="16"/>
        </w:rPr>
        <w:t>или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заведомо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неверной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информации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организация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финансового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рынка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вправе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отказаться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заключения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нового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договора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таким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лицом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или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от</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совершения</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операций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осуществляемых</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пользу</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или</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поручению</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указанного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клиента</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ранее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заключенному</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договору</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либо</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расторгнуть</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одностороннем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порядке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ранее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заключенный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договор</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в</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порядке</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предусмотренном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законодательством</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Российской</w:t>
      </w:r>
      <w:r w:rsidRPr="00191E6E">
        <w:rPr>
          <w:rFonts w:asciiTheme="majorHAnsi" w:hAnsiTheme="majorHAnsi" w:cs="Arial"/>
          <w:color w:val="000000" w:themeColor="text1"/>
          <w:sz w:val="16"/>
          <w:szCs w:val="16"/>
          <w:lang w:val="en-US"/>
        </w:rPr>
        <w:t xml:space="preserve"> </w:t>
      </w:r>
      <w:r w:rsidRPr="00191E6E">
        <w:rPr>
          <w:rFonts w:asciiTheme="majorHAnsi" w:hAnsiTheme="majorHAnsi" w:cs="Arial"/>
          <w:color w:val="000000" w:themeColor="text1"/>
          <w:sz w:val="16"/>
          <w:szCs w:val="16"/>
        </w:rPr>
        <w:t>Федерации</w:t>
      </w:r>
      <w:r w:rsidRPr="00191E6E">
        <w:rPr>
          <w:rFonts w:asciiTheme="majorHAnsi" w:hAnsiTheme="majorHAnsi" w:cs="Arial"/>
          <w:color w:val="000000" w:themeColor="text1"/>
          <w:sz w:val="16"/>
          <w:szCs w:val="16"/>
          <w:lang w:val="en-US"/>
        </w:rPr>
        <w:t>». /"Item 60 OF THE RESOLUTION of June 16, 2018 No. 693 "On THE IMPLEMENTATION OF the INTERNATIONAL AUTOMATIC EXCHANGE OF FINANCIAL INFORMATION WITH THE COMPETENT AUTHORITIES OF FOREIGN STATES (TERRITORIES)" - "In case the client fails to submit information on tax residency (refusal to submit this information) at the request of the financial market organization before the conclusion of a new contract or within a period that does not allow the financial market organization to complete the implementation of measures provided for by the Regulation market, as well as in the case of incomplete information provided by the client (in particular, in case of failure to provide a taxpayer identification number) or knowingly incorrect information, a financial market organization has the right to refuse to conclude a new contract with such a person or to perform operations carried out in favor of or on behalf of the specified client under a previously concluded contract, or to unilaterally terminate a previously concluded contract in accordance with the procedure provided for by the legislation of the Russian Federation."</w:t>
      </w:r>
      <w:r w:rsidRPr="00191E6E">
        <w:rPr>
          <w:rFonts w:asciiTheme="majorHAnsi" w:hAnsiTheme="majorHAnsi" w:cs="Arial"/>
          <w:color w:val="FF0000"/>
          <w:sz w:val="16"/>
          <w:szCs w:val="16"/>
          <w:lang w:val="en-US"/>
        </w:rPr>
        <w:t xml:space="preserve"> </w:t>
      </w:r>
    </w:p>
    <w:p w:rsidR="001F40EF" w:rsidRPr="00191E6E" w:rsidRDefault="001F40EF" w:rsidP="00191E6E">
      <w:pPr>
        <w:suppressAutoHyphens/>
        <w:autoSpaceDE w:val="0"/>
        <w:autoSpaceDN w:val="0"/>
        <w:adjustRightInd w:val="0"/>
        <w:spacing w:before="60" w:after="60" w:line="240" w:lineRule="auto"/>
        <w:jc w:val="both"/>
        <w:rPr>
          <w:rFonts w:cstheme="minorHAnsi"/>
          <w:sz w:val="16"/>
          <w:szCs w:val="16"/>
          <w:lang w:val="en-US"/>
        </w:rPr>
      </w:pPr>
    </w:p>
    <w:p w:rsidR="001F40EF" w:rsidRPr="00191E6E" w:rsidRDefault="001F40EF" w:rsidP="00547184">
      <w:pPr>
        <w:pStyle w:val="EndnoteText"/>
        <w:rPr>
          <w:rFonts w:asciiTheme="majorHAnsi" w:hAnsiTheme="majorHAnsi"/>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006142"/>
      <w:docPartObj>
        <w:docPartGallery w:val="Page Numbers (Bottom of Page)"/>
        <w:docPartUnique/>
      </w:docPartObj>
    </w:sdtPr>
    <w:sdtEndPr/>
    <w:sdtContent>
      <w:p w:rsidR="001F40EF" w:rsidRDefault="001F40EF">
        <w:pPr>
          <w:pStyle w:val="Footer"/>
          <w:jc w:val="right"/>
        </w:pPr>
        <w:r>
          <w:fldChar w:fldCharType="begin"/>
        </w:r>
        <w:r>
          <w:instrText xml:space="preserve"> PAGE   \* MERGEFORMAT </w:instrText>
        </w:r>
        <w:r>
          <w:fldChar w:fldCharType="separate"/>
        </w:r>
        <w:r w:rsidR="00C1631B">
          <w:rPr>
            <w:noProof/>
          </w:rPr>
          <w:t>1</w:t>
        </w:r>
        <w:r>
          <w:rPr>
            <w:noProof/>
          </w:rPr>
          <w:fldChar w:fldCharType="end"/>
        </w:r>
      </w:p>
    </w:sdtContent>
  </w:sdt>
  <w:p w:rsidR="001F40EF" w:rsidRDefault="001F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EF" w:rsidRDefault="001F40EF" w:rsidP="000C1BDD">
      <w:pPr>
        <w:spacing w:after="0" w:line="240" w:lineRule="auto"/>
      </w:pPr>
      <w:r>
        <w:separator/>
      </w:r>
    </w:p>
  </w:footnote>
  <w:footnote w:type="continuationSeparator" w:id="0">
    <w:p w:rsidR="001F40EF" w:rsidRDefault="001F40EF" w:rsidP="000C1BDD">
      <w:pPr>
        <w:spacing w:after="0" w:line="240" w:lineRule="auto"/>
      </w:pPr>
      <w:r>
        <w:continuationSeparator/>
      </w:r>
    </w:p>
  </w:footnote>
  <w:footnote w:id="1">
    <w:p w:rsidR="001F40EF" w:rsidRPr="00E20426" w:rsidRDefault="001F40EF">
      <w:pPr>
        <w:pStyle w:val="FootnoteText"/>
        <w:rPr>
          <w:sz w:val="16"/>
          <w:szCs w:val="16"/>
        </w:rPr>
      </w:pPr>
      <w:r>
        <w:rPr>
          <w:rStyle w:val="FootnoteReference"/>
        </w:rPr>
        <w:footnoteRef/>
      </w:r>
      <w:r>
        <w:t xml:space="preserve"> Перечень </w:t>
      </w:r>
      <w:r w:rsidRPr="00513F8E">
        <w:rPr>
          <w:sz w:val="16"/>
          <w:szCs w:val="16"/>
        </w:rPr>
        <w:t>размещен</w:t>
      </w:r>
      <w:r>
        <w:rPr>
          <w:sz w:val="16"/>
          <w:szCs w:val="16"/>
        </w:rPr>
        <w:t xml:space="preserve"> </w:t>
      </w:r>
      <w:r w:rsidRPr="00513F8E">
        <w:rPr>
          <w:sz w:val="16"/>
          <w:szCs w:val="16"/>
        </w:rPr>
        <w:t>на официальном сайте уполномоченного органа в информационно-телекоммуникационной сети «Интернет»</w:t>
      </w:r>
      <w:hyperlink r:id="rId1" w:history="1">
        <w:r w:rsidRPr="004B0F36">
          <w:rPr>
            <w:rStyle w:val="Hyperlink"/>
            <w:sz w:val="16"/>
            <w:szCs w:val="16"/>
          </w:rPr>
          <w:t>https://340fzreport.nalog.ru/</w:t>
        </w:r>
      </w:hyperlink>
    </w:p>
    <w:p w:rsidR="001F40EF" w:rsidRPr="00081BF0" w:rsidRDefault="001F40EF">
      <w:pPr>
        <w:pStyle w:val="FootnoteText"/>
        <w:rPr>
          <w:sz w:val="16"/>
          <w:szCs w:val="16"/>
        </w:rPr>
      </w:pPr>
    </w:p>
    <w:p w:rsidR="001F40EF" w:rsidRPr="00931370" w:rsidRDefault="001F40EF">
      <w:pPr>
        <w:pStyle w:val="FootnoteText"/>
        <w:rPr>
          <w:sz w:val="16"/>
          <w:szCs w:val="16"/>
        </w:rPr>
      </w:pPr>
    </w:p>
  </w:footnote>
  <w:footnote w:id="2">
    <w:p w:rsidR="001F40EF" w:rsidRPr="00E20426" w:rsidRDefault="001F40EF">
      <w:pPr>
        <w:pStyle w:val="FootnoteText"/>
        <w:rPr>
          <w:b/>
          <w:i/>
          <w:sz w:val="16"/>
          <w:szCs w:val="16"/>
        </w:rPr>
      </w:pPr>
      <w:r w:rsidRPr="008C5360">
        <w:rPr>
          <w:rStyle w:val="FootnoteReference"/>
          <w:i/>
          <w:sz w:val="16"/>
          <w:szCs w:val="16"/>
        </w:rPr>
        <w:footnoteRef/>
      </w:r>
      <w:r w:rsidRPr="008C5360">
        <w:rPr>
          <w:i/>
          <w:sz w:val="16"/>
          <w:szCs w:val="16"/>
        </w:rPr>
        <w:t xml:space="preserve"> </w:t>
      </w:r>
      <w:r w:rsidRPr="00E4240F">
        <w:rPr>
          <w:b/>
          <w:i/>
          <w:sz w:val="18"/>
          <w:szCs w:val="18"/>
        </w:rPr>
        <w:t xml:space="preserve">Заполняется в случае, если </w:t>
      </w:r>
      <w:r>
        <w:rPr>
          <w:b/>
          <w:i/>
          <w:sz w:val="18"/>
          <w:szCs w:val="18"/>
        </w:rPr>
        <w:t>В</w:t>
      </w:r>
      <w:r w:rsidRPr="00E4240F">
        <w:rPr>
          <w:b/>
          <w:i/>
          <w:sz w:val="18"/>
          <w:szCs w:val="18"/>
        </w:rPr>
        <w:t>ы заявили, что при заключении договора действуете к выгоде третьего лица</w:t>
      </w:r>
      <w:r w:rsidRPr="00F4091A">
        <w:rPr>
          <w:b/>
          <w:i/>
          <w:sz w:val="16"/>
          <w:szCs w:val="16"/>
        </w:rPr>
        <w:t>.</w:t>
      </w:r>
    </w:p>
    <w:p w:rsidR="001F40EF" w:rsidRPr="00E20426" w:rsidRDefault="001F40EF">
      <w:pPr>
        <w:pStyle w:val="FootnoteText"/>
        <w:rPr>
          <w:i/>
          <w:sz w:val="16"/>
          <w:szCs w:val="16"/>
          <w:lang w:val="en-US"/>
        </w:rPr>
      </w:pPr>
      <w:r w:rsidRPr="00E20426">
        <w:rPr>
          <w:i/>
          <w:sz w:val="16"/>
          <w:szCs w:val="16"/>
        </w:rPr>
        <w:t xml:space="preserve">  </w:t>
      </w:r>
      <w:r w:rsidRPr="00E24207">
        <w:rPr>
          <w:i/>
          <w:sz w:val="16"/>
          <w:szCs w:val="16"/>
          <w:lang w:val="en-US"/>
        </w:rPr>
        <w:t>It is filled in if you declared that when concluding the contract you are acting for the benefit of a third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75pt;height:8.75pt" o:bullet="t">
        <v:imagedata r:id="rId1" o:title="BD10302_"/>
      </v:shape>
    </w:pict>
  </w:numPicBullet>
  <w:abstractNum w:abstractNumId="0">
    <w:nsid w:val="017757CA"/>
    <w:multiLevelType w:val="hybridMultilevel"/>
    <w:tmpl w:val="87AC3132"/>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40EEB"/>
    <w:multiLevelType w:val="hybridMultilevel"/>
    <w:tmpl w:val="0DACFA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1106F7"/>
    <w:multiLevelType w:val="hybridMultilevel"/>
    <w:tmpl w:val="B24EE7C8"/>
    <w:lvl w:ilvl="0" w:tplc="F30E04A2">
      <w:start w:val="1"/>
      <w:numFmt w:val="bullet"/>
      <w:lvlText w:val="□"/>
      <w:lvlJc w:val="left"/>
      <w:pPr>
        <w:ind w:left="720" w:hanging="360"/>
      </w:pPr>
      <w:rPr>
        <w:rFonts w:ascii="SimSun" w:eastAsia="SimSun" w:hAnsi="SimSun"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13EDF"/>
    <w:multiLevelType w:val="hybridMultilevel"/>
    <w:tmpl w:val="D8CC82A2"/>
    <w:lvl w:ilvl="0" w:tplc="C20AA5E8">
      <w:start w:val="1"/>
      <w:numFmt w:val="bullet"/>
      <w:lvlText w:val=""/>
      <w:lvlPicBulletId w:val="0"/>
      <w:lvlJc w:val="left"/>
      <w:pPr>
        <w:ind w:left="1604" w:hanging="360"/>
      </w:pPr>
      <w:rPr>
        <w:rFonts w:ascii="Symbol" w:hAnsi="Symbol" w:hint="default"/>
        <w:color w:val="auto"/>
        <w:sz w:val="20"/>
        <w:szCs w:val="20"/>
        <w:lang w:val="ru-RU"/>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
    <w:nsid w:val="075B6EED"/>
    <w:multiLevelType w:val="hybridMultilevel"/>
    <w:tmpl w:val="AECC7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50352"/>
    <w:multiLevelType w:val="hybridMultilevel"/>
    <w:tmpl w:val="FBE04434"/>
    <w:lvl w:ilvl="0" w:tplc="04190017">
      <w:start w:val="1"/>
      <w:numFmt w:val="lowerLetter"/>
      <w:lvlText w:val="%1)"/>
      <w:lvlJc w:val="left"/>
      <w:pPr>
        <w:ind w:left="720" w:hanging="360"/>
      </w:pPr>
      <w:rPr>
        <w:rFonts w:hint="eastAsia"/>
        <w:sz w:val="20"/>
        <w:szCs w:val="2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E6B93"/>
    <w:multiLevelType w:val="hybridMultilevel"/>
    <w:tmpl w:val="2E4C726A"/>
    <w:lvl w:ilvl="0" w:tplc="C20AA5E8">
      <w:start w:val="1"/>
      <w:numFmt w:val="bullet"/>
      <w:lvlText w:val=""/>
      <w:lvlPicBulletId w:val="0"/>
      <w:lvlJc w:val="left"/>
      <w:pPr>
        <w:ind w:left="786" w:hanging="360"/>
      </w:pPr>
      <w:rPr>
        <w:rFonts w:ascii="Symbol" w:hAnsi="Symbol" w:hint="default"/>
        <w:color w:val="auto"/>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09801B3C"/>
    <w:multiLevelType w:val="hybridMultilevel"/>
    <w:tmpl w:val="E73A1E7A"/>
    <w:lvl w:ilvl="0" w:tplc="86F4CE22">
      <w:start w:val="1"/>
      <w:numFmt w:val="bullet"/>
      <w:lvlText w:val=""/>
      <w:lvlPicBulletId w:val="0"/>
      <w:lvlJc w:val="left"/>
      <w:pPr>
        <w:ind w:left="720" w:hanging="360"/>
      </w:pPr>
      <w:rPr>
        <w:rFonts w:ascii="Symbol" w:hAnsi="Symbol" w:hint="default"/>
        <w:color w:val="auto"/>
        <w:sz w:val="20"/>
        <w:szCs w:val="2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13D35"/>
    <w:multiLevelType w:val="multilevel"/>
    <w:tmpl w:val="9BF6C4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595095"/>
    <w:multiLevelType w:val="hybridMultilevel"/>
    <w:tmpl w:val="3B7A3896"/>
    <w:lvl w:ilvl="0" w:tplc="8B221F5C">
      <w:start w:val="1"/>
      <w:numFmt w:val="bullet"/>
      <w:lvlText w:val="□"/>
      <w:lvlJc w:val="left"/>
      <w:pPr>
        <w:ind w:left="1353"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C006D9"/>
    <w:multiLevelType w:val="hybridMultilevel"/>
    <w:tmpl w:val="C466EFF4"/>
    <w:lvl w:ilvl="0" w:tplc="F5C2942A">
      <w:start w:val="1"/>
      <w:numFmt w:val="bullet"/>
      <w:lvlText w:val="□"/>
      <w:lvlJc w:val="left"/>
      <w:pPr>
        <w:ind w:left="1211" w:hanging="360"/>
      </w:pPr>
      <w:rPr>
        <w:rFonts w:ascii="SimSun" w:eastAsia="SimSun" w:hAnsi="SimSun" w:hint="eastAsia"/>
        <w:b/>
        <w:sz w:val="20"/>
        <w:szCs w:val="20"/>
        <w:lang w:val="ru-RU"/>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1A987292"/>
    <w:multiLevelType w:val="hybridMultilevel"/>
    <w:tmpl w:val="2690A49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0642F"/>
    <w:multiLevelType w:val="hybridMultilevel"/>
    <w:tmpl w:val="C2EC612C"/>
    <w:lvl w:ilvl="0" w:tplc="382C3BB0">
      <w:start w:val="1"/>
      <w:numFmt w:val="bullet"/>
      <w:lvlText w:val=""/>
      <w:lvlPicBulletId w:val="0"/>
      <w:lvlJc w:val="left"/>
      <w:pPr>
        <w:ind w:left="720" w:hanging="360"/>
      </w:pPr>
      <w:rPr>
        <w:rFonts w:ascii="Symbol" w:hAnsi="Symbol" w:hint="default"/>
        <w:color w:val="auto"/>
        <w:sz w:val="20"/>
        <w:szCs w:val="20"/>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D3A9C"/>
    <w:multiLevelType w:val="hybridMultilevel"/>
    <w:tmpl w:val="461E5C5E"/>
    <w:lvl w:ilvl="0" w:tplc="F30E04A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DF5CCE"/>
    <w:multiLevelType w:val="hybridMultilevel"/>
    <w:tmpl w:val="3650E68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44076AA"/>
    <w:multiLevelType w:val="hybridMultilevel"/>
    <w:tmpl w:val="50E25FCC"/>
    <w:lvl w:ilvl="0" w:tplc="7EB0BD6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28434C33"/>
    <w:multiLevelType w:val="hybridMultilevel"/>
    <w:tmpl w:val="ECFC361C"/>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40AF"/>
    <w:multiLevelType w:val="hybridMultilevel"/>
    <w:tmpl w:val="8848C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E4722"/>
    <w:multiLevelType w:val="hybridMultilevel"/>
    <w:tmpl w:val="69BE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520F39"/>
    <w:multiLevelType w:val="hybridMultilevel"/>
    <w:tmpl w:val="82EE6E3E"/>
    <w:lvl w:ilvl="0" w:tplc="8B221F5C">
      <w:start w:val="1"/>
      <w:numFmt w:val="bullet"/>
      <w:lvlText w:val="□"/>
      <w:lvlJc w:val="left"/>
      <w:pPr>
        <w:ind w:left="1472" w:hanging="360"/>
      </w:pPr>
      <w:rPr>
        <w:rFonts w:ascii="SimSun" w:eastAsia="SimSun" w:hAnsi="SimSun" w:hint="eastAsia"/>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20">
    <w:nsid w:val="40025F6E"/>
    <w:multiLevelType w:val="hybridMultilevel"/>
    <w:tmpl w:val="A6162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0524335"/>
    <w:multiLevelType w:val="hybridMultilevel"/>
    <w:tmpl w:val="1C6CE1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1A46D92"/>
    <w:multiLevelType w:val="multilevel"/>
    <w:tmpl w:val="C2D645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6E4530"/>
    <w:multiLevelType w:val="hybridMultilevel"/>
    <w:tmpl w:val="0E4E11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5F91AE1"/>
    <w:multiLevelType w:val="hybridMultilevel"/>
    <w:tmpl w:val="9C3C4892"/>
    <w:lvl w:ilvl="0" w:tplc="75A49782">
      <w:start w:val="1"/>
      <w:numFmt w:val="bullet"/>
      <w:lvlText w:val="□"/>
      <w:lvlJc w:val="left"/>
      <w:pPr>
        <w:ind w:left="502" w:hanging="360"/>
      </w:pPr>
      <w:rPr>
        <w:rFonts w:ascii="SimSun" w:eastAsia="SimSun" w:hAnsi="SimSun" w:hint="eastAsia"/>
        <w:sz w:val="20"/>
        <w:szCs w:val="20"/>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C774323"/>
    <w:multiLevelType w:val="hybridMultilevel"/>
    <w:tmpl w:val="31945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9666A"/>
    <w:multiLevelType w:val="hybridMultilevel"/>
    <w:tmpl w:val="F904C6C8"/>
    <w:lvl w:ilvl="0" w:tplc="75A49782">
      <w:start w:val="1"/>
      <w:numFmt w:val="bullet"/>
      <w:lvlText w:val="□"/>
      <w:lvlJc w:val="left"/>
      <w:pPr>
        <w:ind w:left="360" w:hanging="360"/>
      </w:pPr>
      <w:rPr>
        <w:rFonts w:ascii="SimSun" w:eastAsia="SimSun" w:hAnsi="SimSun" w:hint="eastAsia"/>
        <w:sz w:val="20"/>
        <w:szCs w:val="20"/>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13A6C05"/>
    <w:multiLevelType w:val="hybridMultilevel"/>
    <w:tmpl w:val="A510FCE0"/>
    <w:lvl w:ilvl="0" w:tplc="0419000B">
      <w:start w:val="1"/>
      <w:numFmt w:val="bullet"/>
      <w:lvlText w:val=""/>
      <w:lvlJc w:val="left"/>
      <w:pPr>
        <w:ind w:left="1034" w:hanging="360"/>
      </w:pPr>
      <w:rPr>
        <w:rFonts w:ascii="Wingdings" w:hAnsi="Wingdings" w:hint="default"/>
      </w:rPr>
    </w:lvl>
    <w:lvl w:ilvl="1" w:tplc="04190003" w:tentative="1">
      <w:start w:val="1"/>
      <w:numFmt w:val="bullet"/>
      <w:lvlText w:val="o"/>
      <w:lvlJc w:val="left"/>
      <w:pPr>
        <w:ind w:left="1754" w:hanging="360"/>
      </w:pPr>
      <w:rPr>
        <w:rFonts w:ascii="Courier New" w:hAnsi="Courier New" w:cs="Courier New" w:hint="default"/>
      </w:rPr>
    </w:lvl>
    <w:lvl w:ilvl="2" w:tplc="04190005" w:tentative="1">
      <w:start w:val="1"/>
      <w:numFmt w:val="bullet"/>
      <w:lvlText w:val=""/>
      <w:lvlJc w:val="left"/>
      <w:pPr>
        <w:ind w:left="2474" w:hanging="360"/>
      </w:pPr>
      <w:rPr>
        <w:rFonts w:ascii="Wingdings" w:hAnsi="Wingdings" w:hint="default"/>
      </w:rPr>
    </w:lvl>
    <w:lvl w:ilvl="3" w:tplc="04190001" w:tentative="1">
      <w:start w:val="1"/>
      <w:numFmt w:val="bullet"/>
      <w:lvlText w:val=""/>
      <w:lvlJc w:val="left"/>
      <w:pPr>
        <w:ind w:left="3194" w:hanging="360"/>
      </w:pPr>
      <w:rPr>
        <w:rFonts w:ascii="Symbol" w:hAnsi="Symbol" w:hint="default"/>
      </w:rPr>
    </w:lvl>
    <w:lvl w:ilvl="4" w:tplc="04190003" w:tentative="1">
      <w:start w:val="1"/>
      <w:numFmt w:val="bullet"/>
      <w:lvlText w:val="o"/>
      <w:lvlJc w:val="left"/>
      <w:pPr>
        <w:ind w:left="3914" w:hanging="360"/>
      </w:pPr>
      <w:rPr>
        <w:rFonts w:ascii="Courier New" w:hAnsi="Courier New" w:cs="Courier New" w:hint="default"/>
      </w:rPr>
    </w:lvl>
    <w:lvl w:ilvl="5" w:tplc="04190005" w:tentative="1">
      <w:start w:val="1"/>
      <w:numFmt w:val="bullet"/>
      <w:lvlText w:val=""/>
      <w:lvlJc w:val="left"/>
      <w:pPr>
        <w:ind w:left="4634" w:hanging="360"/>
      </w:pPr>
      <w:rPr>
        <w:rFonts w:ascii="Wingdings" w:hAnsi="Wingdings" w:hint="default"/>
      </w:rPr>
    </w:lvl>
    <w:lvl w:ilvl="6" w:tplc="04190001" w:tentative="1">
      <w:start w:val="1"/>
      <w:numFmt w:val="bullet"/>
      <w:lvlText w:val=""/>
      <w:lvlJc w:val="left"/>
      <w:pPr>
        <w:ind w:left="5354" w:hanging="360"/>
      </w:pPr>
      <w:rPr>
        <w:rFonts w:ascii="Symbol" w:hAnsi="Symbol" w:hint="default"/>
      </w:rPr>
    </w:lvl>
    <w:lvl w:ilvl="7" w:tplc="04190003" w:tentative="1">
      <w:start w:val="1"/>
      <w:numFmt w:val="bullet"/>
      <w:lvlText w:val="o"/>
      <w:lvlJc w:val="left"/>
      <w:pPr>
        <w:ind w:left="6074" w:hanging="360"/>
      </w:pPr>
      <w:rPr>
        <w:rFonts w:ascii="Courier New" w:hAnsi="Courier New" w:cs="Courier New" w:hint="default"/>
      </w:rPr>
    </w:lvl>
    <w:lvl w:ilvl="8" w:tplc="04190005" w:tentative="1">
      <w:start w:val="1"/>
      <w:numFmt w:val="bullet"/>
      <w:lvlText w:val=""/>
      <w:lvlJc w:val="left"/>
      <w:pPr>
        <w:ind w:left="6794" w:hanging="360"/>
      </w:pPr>
      <w:rPr>
        <w:rFonts w:ascii="Wingdings" w:hAnsi="Wingdings" w:hint="default"/>
      </w:rPr>
    </w:lvl>
  </w:abstractNum>
  <w:abstractNum w:abstractNumId="28">
    <w:nsid w:val="53D853C7"/>
    <w:multiLevelType w:val="hybridMultilevel"/>
    <w:tmpl w:val="E1647626"/>
    <w:lvl w:ilvl="0" w:tplc="0D1EAD1C">
      <w:start w:val="1"/>
      <w:numFmt w:val="bullet"/>
      <w:lvlText w:val=""/>
      <w:lvlPicBulletId w:val="0"/>
      <w:lvlJc w:val="left"/>
      <w:pPr>
        <w:ind w:left="360" w:hanging="360"/>
      </w:pPr>
      <w:rPr>
        <w:rFonts w:ascii="Symbol" w:hAnsi="Symbol" w:hint="default"/>
        <w:color w:val="auto"/>
        <w:sz w:val="20"/>
        <w:szCs w:val="20"/>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147E09"/>
    <w:multiLevelType w:val="hybridMultilevel"/>
    <w:tmpl w:val="FC201BFA"/>
    <w:lvl w:ilvl="0" w:tplc="09626D86">
      <w:start w:val="1"/>
      <w:numFmt w:val="bullet"/>
      <w:lvlText w:val="□"/>
      <w:lvlJc w:val="left"/>
      <w:pPr>
        <w:ind w:left="1386" w:hanging="360"/>
      </w:pPr>
      <w:rPr>
        <w:rFonts w:ascii="SimSun" w:eastAsia="SimSun" w:hAnsi="SimSun" w:hint="eastAsia"/>
        <w:lang w:val="ru-RU"/>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30">
    <w:nsid w:val="5A007A39"/>
    <w:multiLevelType w:val="hybridMultilevel"/>
    <w:tmpl w:val="66E0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FC6230"/>
    <w:multiLevelType w:val="hybridMultilevel"/>
    <w:tmpl w:val="416E7B28"/>
    <w:lvl w:ilvl="0" w:tplc="09626D86">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1F2488A"/>
    <w:multiLevelType w:val="hybridMultilevel"/>
    <w:tmpl w:val="26620A06"/>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2845CD"/>
    <w:multiLevelType w:val="hybridMultilevel"/>
    <w:tmpl w:val="A95EFA3E"/>
    <w:lvl w:ilvl="0" w:tplc="7F3A603E">
      <w:start w:val="3"/>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940252"/>
    <w:multiLevelType w:val="hybridMultilevel"/>
    <w:tmpl w:val="AE903EC8"/>
    <w:lvl w:ilvl="0" w:tplc="104A5164">
      <w:start w:val="1"/>
      <w:numFmt w:val="bullet"/>
      <w:lvlText w:val="□"/>
      <w:lvlJc w:val="left"/>
      <w:pPr>
        <w:ind w:left="360" w:hanging="360"/>
      </w:pPr>
      <w:rPr>
        <w:rFonts w:ascii="SimSun" w:eastAsia="SimSun" w:hAnsi="SimSun" w:hint="eastAsia"/>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46667F"/>
    <w:multiLevelType w:val="hybridMultilevel"/>
    <w:tmpl w:val="FA96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51117A"/>
    <w:multiLevelType w:val="hybridMultilevel"/>
    <w:tmpl w:val="406CE4F4"/>
    <w:lvl w:ilvl="0" w:tplc="8B221F5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A041A0"/>
    <w:multiLevelType w:val="hybridMultilevel"/>
    <w:tmpl w:val="641E3BC0"/>
    <w:lvl w:ilvl="0" w:tplc="8B221F5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5000E0"/>
    <w:multiLevelType w:val="multilevel"/>
    <w:tmpl w:val="D1B00140"/>
    <w:lvl w:ilvl="0">
      <w:start w:val="1"/>
      <w:numFmt w:val="decimal"/>
      <w:lvlText w:val="%1."/>
      <w:lvlJc w:val="left"/>
      <w:pPr>
        <w:ind w:left="720"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F137F64"/>
    <w:multiLevelType w:val="hybridMultilevel"/>
    <w:tmpl w:val="D51C172A"/>
    <w:lvl w:ilvl="0" w:tplc="7EB0B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322AC8"/>
    <w:multiLevelType w:val="hybridMultilevel"/>
    <w:tmpl w:val="05C6E7D2"/>
    <w:lvl w:ilvl="0" w:tplc="7EB0BD6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1">
    <w:nsid w:val="7482012B"/>
    <w:multiLevelType w:val="hybridMultilevel"/>
    <w:tmpl w:val="D7985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4B38FB"/>
    <w:multiLevelType w:val="hybridMultilevel"/>
    <w:tmpl w:val="AA8C7134"/>
    <w:lvl w:ilvl="0" w:tplc="AE2EC080">
      <w:start w:val="2"/>
      <w:numFmt w:val="bullet"/>
      <w:lvlText w:val="-"/>
      <w:lvlJc w:val="left"/>
      <w:pPr>
        <w:ind w:left="930" w:hanging="360"/>
      </w:pPr>
      <w:rPr>
        <w:rFonts w:ascii="Calibri" w:eastAsia="Times New Roman" w:hAnsi="Calibri"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43">
    <w:nsid w:val="7BC22558"/>
    <w:multiLevelType w:val="hybridMultilevel"/>
    <w:tmpl w:val="B1CEA7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8"/>
  </w:num>
  <w:num w:numId="4">
    <w:abstractNumId w:val="22"/>
  </w:num>
  <w:num w:numId="5">
    <w:abstractNumId w:val="40"/>
  </w:num>
  <w:num w:numId="6">
    <w:abstractNumId w:val="43"/>
  </w:num>
  <w:num w:numId="7">
    <w:abstractNumId w:val="39"/>
  </w:num>
  <w:num w:numId="8">
    <w:abstractNumId w:val="11"/>
  </w:num>
  <w:num w:numId="9">
    <w:abstractNumId w:val="15"/>
  </w:num>
  <w:num w:numId="10">
    <w:abstractNumId w:val="16"/>
  </w:num>
  <w:num w:numId="11">
    <w:abstractNumId w:val="4"/>
  </w:num>
  <w:num w:numId="12">
    <w:abstractNumId w:val="42"/>
  </w:num>
  <w:num w:numId="13">
    <w:abstractNumId w:val="31"/>
  </w:num>
  <w:num w:numId="14">
    <w:abstractNumId w:val="36"/>
  </w:num>
  <w:num w:numId="15">
    <w:abstractNumId w:val="32"/>
  </w:num>
  <w:num w:numId="16">
    <w:abstractNumId w:val="34"/>
  </w:num>
  <w:num w:numId="17">
    <w:abstractNumId w:val="37"/>
  </w:num>
  <w:num w:numId="18">
    <w:abstractNumId w:val="28"/>
  </w:num>
  <w:num w:numId="19">
    <w:abstractNumId w:val="5"/>
  </w:num>
  <w:num w:numId="20">
    <w:abstractNumId w:val="13"/>
  </w:num>
  <w:num w:numId="21">
    <w:abstractNumId w:val="41"/>
  </w:num>
  <w:num w:numId="22">
    <w:abstractNumId w:val="18"/>
  </w:num>
  <w:num w:numId="23">
    <w:abstractNumId w:val="35"/>
  </w:num>
  <w:num w:numId="24">
    <w:abstractNumId w:val="30"/>
  </w:num>
  <w:num w:numId="25">
    <w:abstractNumId w:val="9"/>
  </w:num>
  <w:num w:numId="26">
    <w:abstractNumId w:val="14"/>
  </w:num>
  <w:num w:numId="27">
    <w:abstractNumId w:val="23"/>
  </w:num>
  <w:num w:numId="28">
    <w:abstractNumId w:val="21"/>
  </w:num>
  <w:num w:numId="29">
    <w:abstractNumId w:val="20"/>
  </w:num>
  <w:num w:numId="30">
    <w:abstractNumId w:val="33"/>
  </w:num>
  <w:num w:numId="31">
    <w:abstractNumId w:val="24"/>
  </w:num>
  <w:num w:numId="32">
    <w:abstractNumId w:val="26"/>
  </w:num>
  <w:num w:numId="33">
    <w:abstractNumId w:val="1"/>
  </w:num>
  <w:num w:numId="34">
    <w:abstractNumId w:val="2"/>
  </w:num>
  <w:num w:numId="35">
    <w:abstractNumId w:val="7"/>
  </w:num>
  <w:num w:numId="36">
    <w:abstractNumId w:val="3"/>
  </w:num>
  <w:num w:numId="37">
    <w:abstractNumId w:val="10"/>
  </w:num>
  <w:num w:numId="38">
    <w:abstractNumId w:val="25"/>
  </w:num>
  <w:num w:numId="39">
    <w:abstractNumId w:val="0"/>
  </w:num>
  <w:num w:numId="40">
    <w:abstractNumId w:val="6"/>
  </w:num>
  <w:num w:numId="41">
    <w:abstractNumId w:val="19"/>
  </w:num>
  <w:num w:numId="42">
    <w:abstractNumId w:val="12"/>
  </w:num>
  <w:num w:numId="43">
    <w:abstractNumId w:val="29"/>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cryptProviderType="rsaFull" w:cryptAlgorithmClass="hash" w:cryptAlgorithmType="typeAny" w:cryptAlgorithmSid="4" w:cryptSpinCount="100000" w:hash="FCdx3cqw4vvipJoe7mdY53EGNiw=" w:salt="NTd0ComgqDvMSetLIzJ57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D"/>
    <w:rsid w:val="000053D4"/>
    <w:rsid w:val="00005A1F"/>
    <w:rsid w:val="00005CA5"/>
    <w:rsid w:val="000065C2"/>
    <w:rsid w:val="00006F1E"/>
    <w:rsid w:val="00007FB5"/>
    <w:rsid w:val="00012880"/>
    <w:rsid w:val="00013A49"/>
    <w:rsid w:val="00013B78"/>
    <w:rsid w:val="00014C19"/>
    <w:rsid w:val="000156CC"/>
    <w:rsid w:val="000248F8"/>
    <w:rsid w:val="00024C8B"/>
    <w:rsid w:val="00025E26"/>
    <w:rsid w:val="00026DDF"/>
    <w:rsid w:val="00027BC7"/>
    <w:rsid w:val="00027E07"/>
    <w:rsid w:val="0003033C"/>
    <w:rsid w:val="00033FE3"/>
    <w:rsid w:val="000345A7"/>
    <w:rsid w:val="00036836"/>
    <w:rsid w:val="00036993"/>
    <w:rsid w:val="000373FB"/>
    <w:rsid w:val="00040FB3"/>
    <w:rsid w:val="00042111"/>
    <w:rsid w:val="000427F4"/>
    <w:rsid w:val="00043CCC"/>
    <w:rsid w:val="00044A3B"/>
    <w:rsid w:val="00044C6B"/>
    <w:rsid w:val="0004665C"/>
    <w:rsid w:val="00052A3A"/>
    <w:rsid w:val="000530F8"/>
    <w:rsid w:val="00061A37"/>
    <w:rsid w:val="00062B8C"/>
    <w:rsid w:val="00064E18"/>
    <w:rsid w:val="000653A7"/>
    <w:rsid w:val="00066681"/>
    <w:rsid w:val="00066A73"/>
    <w:rsid w:val="00067ADD"/>
    <w:rsid w:val="0007245F"/>
    <w:rsid w:val="00076D69"/>
    <w:rsid w:val="00077412"/>
    <w:rsid w:val="00077C70"/>
    <w:rsid w:val="00080629"/>
    <w:rsid w:val="00080AA6"/>
    <w:rsid w:val="000818B7"/>
    <w:rsid w:val="00081BF0"/>
    <w:rsid w:val="00081C1C"/>
    <w:rsid w:val="00082359"/>
    <w:rsid w:val="00083AD5"/>
    <w:rsid w:val="00084941"/>
    <w:rsid w:val="00084DA3"/>
    <w:rsid w:val="00095C41"/>
    <w:rsid w:val="00096452"/>
    <w:rsid w:val="00097BE4"/>
    <w:rsid w:val="000A0451"/>
    <w:rsid w:val="000A0773"/>
    <w:rsid w:val="000A38FF"/>
    <w:rsid w:val="000A3CF0"/>
    <w:rsid w:val="000B1C69"/>
    <w:rsid w:val="000B2F21"/>
    <w:rsid w:val="000B3BF5"/>
    <w:rsid w:val="000B6005"/>
    <w:rsid w:val="000C07F0"/>
    <w:rsid w:val="000C0993"/>
    <w:rsid w:val="000C168E"/>
    <w:rsid w:val="000C1BDD"/>
    <w:rsid w:val="000C1BE4"/>
    <w:rsid w:val="000C25E6"/>
    <w:rsid w:val="000C47DE"/>
    <w:rsid w:val="000C49DD"/>
    <w:rsid w:val="000D2FF0"/>
    <w:rsid w:val="000D324A"/>
    <w:rsid w:val="000D3B3B"/>
    <w:rsid w:val="000D5156"/>
    <w:rsid w:val="000D6C99"/>
    <w:rsid w:val="000D79D5"/>
    <w:rsid w:val="000E1A30"/>
    <w:rsid w:val="000E36DC"/>
    <w:rsid w:val="000E3D97"/>
    <w:rsid w:val="000E6442"/>
    <w:rsid w:val="000F0076"/>
    <w:rsid w:val="000F0235"/>
    <w:rsid w:val="000F0A4A"/>
    <w:rsid w:val="000F1D22"/>
    <w:rsid w:val="000F300B"/>
    <w:rsid w:val="000F4266"/>
    <w:rsid w:val="000F4753"/>
    <w:rsid w:val="000F5141"/>
    <w:rsid w:val="000F75EC"/>
    <w:rsid w:val="001013E6"/>
    <w:rsid w:val="001015BB"/>
    <w:rsid w:val="00102681"/>
    <w:rsid w:val="00102B39"/>
    <w:rsid w:val="00103D70"/>
    <w:rsid w:val="00104F33"/>
    <w:rsid w:val="00107057"/>
    <w:rsid w:val="00107E34"/>
    <w:rsid w:val="00115D91"/>
    <w:rsid w:val="001177DA"/>
    <w:rsid w:val="0012103F"/>
    <w:rsid w:val="001216F2"/>
    <w:rsid w:val="00121BD6"/>
    <w:rsid w:val="00122D3D"/>
    <w:rsid w:val="00122FCB"/>
    <w:rsid w:val="00125EFD"/>
    <w:rsid w:val="001267A6"/>
    <w:rsid w:val="00127EC6"/>
    <w:rsid w:val="0013010C"/>
    <w:rsid w:val="0013063E"/>
    <w:rsid w:val="00131E4F"/>
    <w:rsid w:val="00131FCC"/>
    <w:rsid w:val="001329C0"/>
    <w:rsid w:val="00136046"/>
    <w:rsid w:val="00136224"/>
    <w:rsid w:val="00136510"/>
    <w:rsid w:val="00137F3B"/>
    <w:rsid w:val="00140038"/>
    <w:rsid w:val="001404C7"/>
    <w:rsid w:val="001416A4"/>
    <w:rsid w:val="00142535"/>
    <w:rsid w:val="00144A3A"/>
    <w:rsid w:val="00146B08"/>
    <w:rsid w:val="00146EC0"/>
    <w:rsid w:val="001537AD"/>
    <w:rsid w:val="00153BEE"/>
    <w:rsid w:val="001576AD"/>
    <w:rsid w:val="00157AEF"/>
    <w:rsid w:val="001633D1"/>
    <w:rsid w:val="001674D1"/>
    <w:rsid w:val="001721C6"/>
    <w:rsid w:val="001769D6"/>
    <w:rsid w:val="001773ED"/>
    <w:rsid w:val="00177D8B"/>
    <w:rsid w:val="00180F15"/>
    <w:rsid w:val="0018112E"/>
    <w:rsid w:val="0018116D"/>
    <w:rsid w:val="001821AF"/>
    <w:rsid w:val="0018280E"/>
    <w:rsid w:val="0018343E"/>
    <w:rsid w:val="001837D6"/>
    <w:rsid w:val="001844A5"/>
    <w:rsid w:val="00187923"/>
    <w:rsid w:val="00191E6E"/>
    <w:rsid w:val="0019284C"/>
    <w:rsid w:val="00192D3C"/>
    <w:rsid w:val="00193BEB"/>
    <w:rsid w:val="001950EA"/>
    <w:rsid w:val="00195FDB"/>
    <w:rsid w:val="00196FDB"/>
    <w:rsid w:val="001A0BBB"/>
    <w:rsid w:val="001A119E"/>
    <w:rsid w:val="001A3E14"/>
    <w:rsid w:val="001A56C2"/>
    <w:rsid w:val="001A73EA"/>
    <w:rsid w:val="001B12DC"/>
    <w:rsid w:val="001B3234"/>
    <w:rsid w:val="001B3B5F"/>
    <w:rsid w:val="001C3F15"/>
    <w:rsid w:val="001C413F"/>
    <w:rsid w:val="001D07DD"/>
    <w:rsid w:val="001D10E2"/>
    <w:rsid w:val="001D7AB5"/>
    <w:rsid w:val="001D7D85"/>
    <w:rsid w:val="001E100A"/>
    <w:rsid w:val="001E1F88"/>
    <w:rsid w:val="001E24DA"/>
    <w:rsid w:val="001E2B12"/>
    <w:rsid w:val="001E564F"/>
    <w:rsid w:val="001E60E5"/>
    <w:rsid w:val="001E73C6"/>
    <w:rsid w:val="001F2387"/>
    <w:rsid w:val="001F28FB"/>
    <w:rsid w:val="001F40EF"/>
    <w:rsid w:val="001F6A19"/>
    <w:rsid w:val="001F6ECE"/>
    <w:rsid w:val="0020150A"/>
    <w:rsid w:val="0020164D"/>
    <w:rsid w:val="00210B28"/>
    <w:rsid w:val="002135E6"/>
    <w:rsid w:val="002158A8"/>
    <w:rsid w:val="00215976"/>
    <w:rsid w:val="00216549"/>
    <w:rsid w:val="002227D4"/>
    <w:rsid w:val="002234F6"/>
    <w:rsid w:val="00224056"/>
    <w:rsid w:val="0022466E"/>
    <w:rsid w:val="00225CD2"/>
    <w:rsid w:val="002261D8"/>
    <w:rsid w:val="0022628C"/>
    <w:rsid w:val="00226605"/>
    <w:rsid w:val="00231E8E"/>
    <w:rsid w:val="00232543"/>
    <w:rsid w:val="0023277E"/>
    <w:rsid w:val="00233337"/>
    <w:rsid w:val="0023369B"/>
    <w:rsid w:val="00234239"/>
    <w:rsid w:val="00234741"/>
    <w:rsid w:val="00234B0A"/>
    <w:rsid w:val="00234D81"/>
    <w:rsid w:val="002366B0"/>
    <w:rsid w:val="002402E3"/>
    <w:rsid w:val="00241053"/>
    <w:rsid w:val="00241336"/>
    <w:rsid w:val="002428A1"/>
    <w:rsid w:val="00244BD5"/>
    <w:rsid w:val="00244F86"/>
    <w:rsid w:val="002453EB"/>
    <w:rsid w:val="00245F6C"/>
    <w:rsid w:val="00246CB3"/>
    <w:rsid w:val="00247A85"/>
    <w:rsid w:val="0025600C"/>
    <w:rsid w:val="0025636A"/>
    <w:rsid w:val="00256A09"/>
    <w:rsid w:val="00256F28"/>
    <w:rsid w:val="00256FB6"/>
    <w:rsid w:val="00262399"/>
    <w:rsid w:val="00263032"/>
    <w:rsid w:val="002630BC"/>
    <w:rsid w:val="00263877"/>
    <w:rsid w:val="0026432B"/>
    <w:rsid w:val="00266968"/>
    <w:rsid w:val="00272EB0"/>
    <w:rsid w:val="00274973"/>
    <w:rsid w:val="00275989"/>
    <w:rsid w:val="00277481"/>
    <w:rsid w:val="00277DD3"/>
    <w:rsid w:val="0028056C"/>
    <w:rsid w:val="002815C8"/>
    <w:rsid w:val="00282688"/>
    <w:rsid w:val="002827F9"/>
    <w:rsid w:val="00282A76"/>
    <w:rsid w:val="002834BD"/>
    <w:rsid w:val="0028391A"/>
    <w:rsid w:val="0029278C"/>
    <w:rsid w:val="0029315F"/>
    <w:rsid w:val="002A2140"/>
    <w:rsid w:val="002A327D"/>
    <w:rsid w:val="002A569D"/>
    <w:rsid w:val="002B05B4"/>
    <w:rsid w:val="002B07D5"/>
    <w:rsid w:val="002B4358"/>
    <w:rsid w:val="002B4372"/>
    <w:rsid w:val="002B463B"/>
    <w:rsid w:val="002B4BE9"/>
    <w:rsid w:val="002B501B"/>
    <w:rsid w:val="002B707D"/>
    <w:rsid w:val="002B725E"/>
    <w:rsid w:val="002B797A"/>
    <w:rsid w:val="002B7B0D"/>
    <w:rsid w:val="002C35EC"/>
    <w:rsid w:val="002C5DDC"/>
    <w:rsid w:val="002C73C6"/>
    <w:rsid w:val="002C74D3"/>
    <w:rsid w:val="002C7B7C"/>
    <w:rsid w:val="002D347C"/>
    <w:rsid w:val="002D7CEB"/>
    <w:rsid w:val="002E2E40"/>
    <w:rsid w:val="002E380D"/>
    <w:rsid w:val="002E4555"/>
    <w:rsid w:val="002E770A"/>
    <w:rsid w:val="002F01B3"/>
    <w:rsid w:val="002F0FC0"/>
    <w:rsid w:val="002F2853"/>
    <w:rsid w:val="002F388D"/>
    <w:rsid w:val="002F3A7A"/>
    <w:rsid w:val="002F48B9"/>
    <w:rsid w:val="002F4A60"/>
    <w:rsid w:val="002F60E5"/>
    <w:rsid w:val="002F633A"/>
    <w:rsid w:val="002F7CFA"/>
    <w:rsid w:val="00300F3F"/>
    <w:rsid w:val="003012AF"/>
    <w:rsid w:val="00301B11"/>
    <w:rsid w:val="00302C9E"/>
    <w:rsid w:val="00303117"/>
    <w:rsid w:val="003033D3"/>
    <w:rsid w:val="003038F5"/>
    <w:rsid w:val="00304666"/>
    <w:rsid w:val="00304A72"/>
    <w:rsid w:val="00304FAE"/>
    <w:rsid w:val="00306636"/>
    <w:rsid w:val="003106C3"/>
    <w:rsid w:val="0031144A"/>
    <w:rsid w:val="00313E51"/>
    <w:rsid w:val="00314136"/>
    <w:rsid w:val="00314CF2"/>
    <w:rsid w:val="00315D8B"/>
    <w:rsid w:val="00316160"/>
    <w:rsid w:val="003164F5"/>
    <w:rsid w:val="00317855"/>
    <w:rsid w:val="00320BE6"/>
    <w:rsid w:val="00324A18"/>
    <w:rsid w:val="0032514B"/>
    <w:rsid w:val="00325652"/>
    <w:rsid w:val="00326025"/>
    <w:rsid w:val="00327652"/>
    <w:rsid w:val="0033061A"/>
    <w:rsid w:val="00330BFE"/>
    <w:rsid w:val="00330C19"/>
    <w:rsid w:val="003322D0"/>
    <w:rsid w:val="00332D35"/>
    <w:rsid w:val="00333053"/>
    <w:rsid w:val="003332FE"/>
    <w:rsid w:val="00335C16"/>
    <w:rsid w:val="00336E68"/>
    <w:rsid w:val="00337E70"/>
    <w:rsid w:val="0034061F"/>
    <w:rsid w:val="00340D97"/>
    <w:rsid w:val="00342BFD"/>
    <w:rsid w:val="00342DB2"/>
    <w:rsid w:val="00345AB4"/>
    <w:rsid w:val="0034782C"/>
    <w:rsid w:val="0035086B"/>
    <w:rsid w:val="00351331"/>
    <w:rsid w:val="00354707"/>
    <w:rsid w:val="00355400"/>
    <w:rsid w:val="003564B5"/>
    <w:rsid w:val="00361AAF"/>
    <w:rsid w:val="00362A9C"/>
    <w:rsid w:val="00362E9A"/>
    <w:rsid w:val="003636E9"/>
    <w:rsid w:val="00364F9F"/>
    <w:rsid w:val="00365BAA"/>
    <w:rsid w:val="00367F20"/>
    <w:rsid w:val="00370269"/>
    <w:rsid w:val="00370344"/>
    <w:rsid w:val="00371891"/>
    <w:rsid w:val="003725FA"/>
    <w:rsid w:val="00373E50"/>
    <w:rsid w:val="00376BB2"/>
    <w:rsid w:val="00376C38"/>
    <w:rsid w:val="00380B79"/>
    <w:rsid w:val="0038126B"/>
    <w:rsid w:val="00381412"/>
    <w:rsid w:val="003845E1"/>
    <w:rsid w:val="00387C7D"/>
    <w:rsid w:val="00390DC2"/>
    <w:rsid w:val="003918AD"/>
    <w:rsid w:val="00392712"/>
    <w:rsid w:val="00393A57"/>
    <w:rsid w:val="00393D71"/>
    <w:rsid w:val="00394493"/>
    <w:rsid w:val="00397D40"/>
    <w:rsid w:val="003A05AF"/>
    <w:rsid w:val="003A0899"/>
    <w:rsid w:val="003A1860"/>
    <w:rsid w:val="003A43D9"/>
    <w:rsid w:val="003A64C4"/>
    <w:rsid w:val="003B3BE4"/>
    <w:rsid w:val="003B669F"/>
    <w:rsid w:val="003B6CBE"/>
    <w:rsid w:val="003B6FBB"/>
    <w:rsid w:val="003C15CF"/>
    <w:rsid w:val="003C346D"/>
    <w:rsid w:val="003C583A"/>
    <w:rsid w:val="003C5F7C"/>
    <w:rsid w:val="003C7CE6"/>
    <w:rsid w:val="003D17D4"/>
    <w:rsid w:val="003D2BD6"/>
    <w:rsid w:val="003D3A24"/>
    <w:rsid w:val="003D3E8C"/>
    <w:rsid w:val="003D46F1"/>
    <w:rsid w:val="003D56F8"/>
    <w:rsid w:val="003D63A8"/>
    <w:rsid w:val="003D7FF2"/>
    <w:rsid w:val="003E0205"/>
    <w:rsid w:val="003E0E4C"/>
    <w:rsid w:val="003E0ECE"/>
    <w:rsid w:val="003E2C81"/>
    <w:rsid w:val="003E50E2"/>
    <w:rsid w:val="003E6449"/>
    <w:rsid w:val="003E64F0"/>
    <w:rsid w:val="003F0422"/>
    <w:rsid w:val="003F3266"/>
    <w:rsid w:val="003F607C"/>
    <w:rsid w:val="003F7E0C"/>
    <w:rsid w:val="003F7F0C"/>
    <w:rsid w:val="0040124F"/>
    <w:rsid w:val="00402B71"/>
    <w:rsid w:val="00402F64"/>
    <w:rsid w:val="004033F8"/>
    <w:rsid w:val="00403B57"/>
    <w:rsid w:val="00403B5B"/>
    <w:rsid w:val="00403CA1"/>
    <w:rsid w:val="004041B5"/>
    <w:rsid w:val="00405CC8"/>
    <w:rsid w:val="00406444"/>
    <w:rsid w:val="0040658F"/>
    <w:rsid w:val="00407C0A"/>
    <w:rsid w:val="00410B4D"/>
    <w:rsid w:val="00411B9E"/>
    <w:rsid w:val="0041209B"/>
    <w:rsid w:val="004130A6"/>
    <w:rsid w:val="00413A5F"/>
    <w:rsid w:val="00414AF9"/>
    <w:rsid w:val="004171BB"/>
    <w:rsid w:val="00417B08"/>
    <w:rsid w:val="00417B10"/>
    <w:rsid w:val="00422696"/>
    <w:rsid w:val="0042350A"/>
    <w:rsid w:val="00424C13"/>
    <w:rsid w:val="00426932"/>
    <w:rsid w:val="00426D68"/>
    <w:rsid w:val="00426F80"/>
    <w:rsid w:val="004316CA"/>
    <w:rsid w:val="00431ECA"/>
    <w:rsid w:val="0043267C"/>
    <w:rsid w:val="004347B7"/>
    <w:rsid w:val="004352D4"/>
    <w:rsid w:val="004355AE"/>
    <w:rsid w:val="00435B06"/>
    <w:rsid w:val="004416B7"/>
    <w:rsid w:val="00442C9C"/>
    <w:rsid w:val="00444610"/>
    <w:rsid w:val="0044736B"/>
    <w:rsid w:val="00447485"/>
    <w:rsid w:val="0045024F"/>
    <w:rsid w:val="00452763"/>
    <w:rsid w:val="0045600D"/>
    <w:rsid w:val="004563B8"/>
    <w:rsid w:val="0046046E"/>
    <w:rsid w:val="004605B3"/>
    <w:rsid w:val="00460BA7"/>
    <w:rsid w:val="00461CA1"/>
    <w:rsid w:val="004634CF"/>
    <w:rsid w:val="00467861"/>
    <w:rsid w:val="00467AF1"/>
    <w:rsid w:val="00467BEB"/>
    <w:rsid w:val="0047058F"/>
    <w:rsid w:val="00473130"/>
    <w:rsid w:val="0047436F"/>
    <w:rsid w:val="00477D0D"/>
    <w:rsid w:val="00482EBB"/>
    <w:rsid w:val="00485DE2"/>
    <w:rsid w:val="00486B4B"/>
    <w:rsid w:val="00490554"/>
    <w:rsid w:val="00490A8C"/>
    <w:rsid w:val="00491B96"/>
    <w:rsid w:val="00492DE1"/>
    <w:rsid w:val="004A0843"/>
    <w:rsid w:val="004A0954"/>
    <w:rsid w:val="004A39FB"/>
    <w:rsid w:val="004A4474"/>
    <w:rsid w:val="004A51A4"/>
    <w:rsid w:val="004A52DE"/>
    <w:rsid w:val="004A653D"/>
    <w:rsid w:val="004A6EF2"/>
    <w:rsid w:val="004A7A84"/>
    <w:rsid w:val="004A7FC9"/>
    <w:rsid w:val="004B08B0"/>
    <w:rsid w:val="004B2611"/>
    <w:rsid w:val="004B3146"/>
    <w:rsid w:val="004B423E"/>
    <w:rsid w:val="004B4354"/>
    <w:rsid w:val="004B5072"/>
    <w:rsid w:val="004B6546"/>
    <w:rsid w:val="004B7F00"/>
    <w:rsid w:val="004C02CF"/>
    <w:rsid w:val="004C0A58"/>
    <w:rsid w:val="004C3AF1"/>
    <w:rsid w:val="004C3B81"/>
    <w:rsid w:val="004C3BBC"/>
    <w:rsid w:val="004C62E3"/>
    <w:rsid w:val="004D172B"/>
    <w:rsid w:val="004D2EF3"/>
    <w:rsid w:val="004D32DA"/>
    <w:rsid w:val="004D3947"/>
    <w:rsid w:val="004E06B4"/>
    <w:rsid w:val="004E0A7A"/>
    <w:rsid w:val="004E1516"/>
    <w:rsid w:val="004E4072"/>
    <w:rsid w:val="004E55A5"/>
    <w:rsid w:val="004F0AEE"/>
    <w:rsid w:val="004F1F09"/>
    <w:rsid w:val="004F3F11"/>
    <w:rsid w:val="004F7501"/>
    <w:rsid w:val="004F7606"/>
    <w:rsid w:val="00500575"/>
    <w:rsid w:val="00501A42"/>
    <w:rsid w:val="00501DC7"/>
    <w:rsid w:val="00502241"/>
    <w:rsid w:val="0050325A"/>
    <w:rsid w:val="00507611"/>
    <w:rsid w:val="00510108"/>
    <w:rsid w:val="00510E5F"/>
    <w:rsid w:val="00513F8E"/>
    <w:rsid w:val="005151DA"/>
    <w:rsid w:val="00515F95"/>
    <w:rsid w:val="00520303"/>
    <w:rsid w:val="00520A02"/>
    <w:rsid w:val="00522204"/>
    <w:rsid w:val="00523D39"/>
    <w:rsid w:val="005247C3"/>
    <w:rsid w:val="00525073"/>
    <w:rsid w:val="0052607E"/>
    <w:rsid w:val="00526418"/>
    <w:rsid w:val="005301CF"/>
    <w:rsid w:val="005305E5"/>
    <w:rsid w:val="00530754"/>
    <w:rsid w:val="00530A48"/>
    <w:rsid w:val="00532F29"/>
    <w:rsid w:val="00533203"/>
    <w:rsid w:val="0053435F"/>
    <w:rsid w:val="005343E9"/>
    <w:rsid w:val="005364BD"/>
    <w:rsid w:val="00541064"/>
    <w:rsid w:val="00542056"/>
    <w:rsid w:val="00543CEF"/>
    <w:rsid w:val="00544853"/>
    <w:rsid w:val="0054557E"/>
    <w:rsid w:val="00546AE9"/>
    <w:rsid w:val="00547184"/>
    <w:rsid w:val="00550177"/>
    <w:rsid w:val="00553847"/>
    <w:rsid w:val="00553F51"/>
    <w:rsid w:val="00554FFB"/>
    <w:rsid w:val="00557381"/>
    <w:rsid w:val="00557699"/>
    <w:rsid w:val="0056001C"/>
    <w:rsid w:val="00563984"/>
    <w:rsid w:val="00563FE2"/>
    <w:rsid w:val="00564E4C"/>
    <w:rsid w:val="00565166"/>
    <w:rsid w:val="00565CED"/>
    <w:rsid w:val="00565EBC"/>
    <w:rsid w:val="00566773"/>
    <w:rsid w:val="00571210"/>
    <w:rsid w:val="005725B1"/>
    <w:rsid w:val="00573B38"/>
    <w:rsid w:val="00574E65"/>
    <w:rsid w:val="00575A3E"/>
    <w:rsid w:val="0057633A"/>
    <w:rsid w:val="00576DF6"/>
    <w:rsid w:val="005771CB"/>
    <w:rsid w:val="00580DFC"/>
    <w:rsid w:val="00581364"/>
    <w:rsid w:val="005815FA"/>
    <w:rsid w:val="005820D7"/>
    <w:rsid w:val="00584202"/>
    <w:rsid w:val="0058502E"/>
    <w:rsid w:val="00586B0B"/>
    <w:rsid w:val="00586DB0"/>
    <w:rsid w:val="0058764D"/>
    <w:rsid w:val="00587F1D"/>
    <w:rsid w:val="00591D5D"/>
    <w:rsid w:val="00592964"/>
    <w:rsid w:val="00593066"/>
    <w:rsid w:val="0059632E"/>
    <w:rsid w:val="005A0D09"/>
    <w:rsid w:val="005A14A7"/>
    <w:rsid w:val="005A3166"/>
    <w:rsid w:val="005A35BA"/>
    <w:rsid w:val="005A36A4"/>
    <w:rsid w:val="005A49BE"/>
    <w:rsid w:val="005A641B"/>
    <w:rsid w:val="005B062F"/>
    <w:rsid w:val="005B148D"/>
    <w:rsid w:val="005B2EC8"/>
    <w:rsid w:val="005B3241"/>
    <w:rsid w:val="005B3ADA"/>
    <w:rsid w:val="005B5379"/>
    <w:rsid w:val="005B55B0"/>
    <w:rsid w:val="005C00C0"/>
    <w:rsid w:val="005C19F1"/>
    <w:rsid w:val="005C53F3"/>
    <w:rsid w:val="005C7229"/>
    <w:rsid w:val="005C72D4"/>
    <w:rsid w:val="005D02D8"/>
    <w:rsid w:val="005D0DAC"/>
    <w:rsid w:val="005D5CEF"/>
    <w:rsid w:val="005D79AC"/>
    <w:rsid w:val="005E0314"/>
    <w:rsid w:val="005E38D9"/>
    <w:rsid w:val="005E5D69"/>
    <w:rsid w:val="005E73D9"/>
    <w:rsid w:val="005E7F46"/>
    <w:rsid w:val="005E7FFC"/>
    <w:rsid w:val="005F1023"/>
    <w:rsid w:val="005F184D"/>
    <w:rsid w:val="005F19E7"/>
    <w:rsid w:val="005F1D86"/>
    <w:rsid w:val="005F2AC0"/>
    <w:rsid w:val="005F72B0"/>
    <w:rsid w:val="006006B9"/>
    <w:rsid w:val="00601BF8"/>
    <w:rsid w:val="00601E92"/>
    <w:rsid w:val="006031AB"/>
    <w:rsid w:val="00603B78"/>
    <w:rsid w:val="00604104"/>
    <w:rsid w:val="00606FD1"/>
    <w:rsid w:val="00612151"/>
    <w:rsid w:val="00612508"/>
    <w:rsid w:val="0061264A"/>
    <w:rsid w:val="006137DB"/>
    <w:rsid w:val="00613B3E"/>
    <w:rsid w:val="00616206"/>
    <w:rsid w:val="00617262"/>
    <w:rsid w:val="006177D5"/>
    <w:rsid w:val="006255D2"/>
    <w:rsid w:val="00625960"/>
    <w:rsid w:val="00627EA4"/>
    <w:rsid w:val="0063036D"/>
    <w:rsid w:val="0063044F"/>
    <w:rsid w:val="006313D2"/>
    <w:rsid w:val="00632D3A"/>
    <w:rsid w:val="00633617"/>
    <w:rsid w:val="00633697"/>
    <w:rsid w:val="00635CE5"/>
    <w:rsid w:val="006362EC"/>
    <w:rsid w:val="006369E3"/>
    <w:rsid w:val="00636BF0"/>
    <w:rsid w:val="00640EB0"/>
    <w:rsid w:val="006414D0"/>
    <w:rsid w:val="00641FEF"/>
    <w:rsid w:val="006420EC"/>
    <w:rsid w:val="006429EE"/>
    <w:rsid w:val="00643C8E"/>
    <w:rsid w:val="006457C8"/>
    <w:rsid w:val="006477C3"/>
    <w:rsid w:val="00650297"/>
    <w:rsid w:val="006507EF"/>
    <w:rsid w:val="0065098C"/>
    <w:rsid w:val="00651B17"/>
    <w:rsid w:val="0065332D"/>
    <w:rsid w:val="00654984"/>
    <w:rsid w:val="00654BC1"/>
    <w:rsid w:val="00655C11"/>
    <w:rsid w:val="00656466"/>
    <w:rsid w:val="00657020"/>
    <w:rsid w:val="00661C13"/>
    <w:rsid w:val="00662A54"/>
    <w:rsid w:val="00662B7C"/>
    <w:rsid w:val="00664C93"/>
    <w:rsid w:val="00664D15"/>
    <w:rsid w:val="00665472"/>
    <w:rsid w:val="00665619"/>
    <w:rsid w:val="0066606F"/>
    <w:rsid w:val="006664B9"/>
    <w:rsid w:val="006673DA"/>
    <w:rsid w:val="00671772"/>
    <w:rsid w:val="00671965"/>
    <w:rsid w:val="006735DA"/>
    <w:rsid w:val="00676D90"/>
    <w:rsid w:val="00682908"/>
    <w:rsid w:val="006830A2"/>
    <w:rsid w:val="00683555"/>
    <w:rsid w:val="006845FB"/>
    <w:rsid w:val="00684670"/>
    <w:rsid w:val="0068707F"/>
    <w:rsid w:val="00690AEA"/>
    <w:rsid w:val="00690E1A"/>
    <w:rsid w:val="006910BF"/>
    <w:rsid w:val="006910C1"/>
    <w:rsid w:val="006936B3"/>
    <w:rsid w:val="006A0C85"/>
    <w:rsid w:val="006A19F7"/>
    <w:rsid w:val="006A390B"/>
    <w:rsid w:val="006B0750"/>
    <w:rsid w:val="006B151D"/>
    <w:rsid w:val="006B1600"/>
    <w:rsid w:val="006B18AF"/>
    <w:rsid w:val="006B1EB8"/>
    <w:rsid w:val="006B3C97"/>
    <w:rsid w:val="006B4250"/>
    <w:rsid w:val="006B5326"/>
    <w:rsid w:val="006B6AD4"/>
    <w:rsid w:val="006B7229"/>
    <w:rsid w:val="006C00BA"/>
    <w:rsid w:val="006C09AE"/>
    <w:rsid w:val="006C0B5F"/>
    <w:rsid w:val="006C3B50"/>
    <w:rsid w:val="006C47BF"/>
    <w:rsid w:val="006D0B11"/>
    <w:rsid w:val="006D152C"/>
    <w:rsid w:val="006D1CD1"/>
    <w:rsid w:val="006D2B53"/>
    <w:rsid w:val="006D379F"/>
    <w:rsid w:val="006D4A56"/>
    <w:rsid w:val="006D5681"/>
    <w:rsid w:val="006D619E"/>
    <w:rsid w:val="006D6B93"/>
    <w:rsid w:val="006D7472"/>
    <w:rsid w:val="006D7B2D"/>
    <w:rsid w:val="006E2781"/>
    <w:rsid w:val="006E40A4"/>
    <w:rsid w:val="006E4372"/>
    <w:rsid w:val="006E61C7"/>
    <w:rsid w:val="006E7794"/>
    <w:rsid w:val="006E7E47"/>
    <w:rsid w:val="006F0482"/>
    <w:rsid w:val="006F1583"/>
    <w:rsid w:val="006F2015"/>
    <w:rsid w:val="006F350D"/>
    <w:rsid w:val="006F40F9"/>
    <w:rsid w:val="006F6B03"/>
    <w:rsid w:val="006F6B92"/>
    <w:rsid w:val="006F7BB5"/>
    <w:rsid w:val="006F7D9A"/>
    <w:rsid w:val="007027C0"/>
    <w:rsid w:val="00706A37"/>
    <w:rsid w:val="00707AAD"/>
    <w:rsid w:val="00711581"/>
    <w:rsid w:val="007123D7"/>
    <w:rsid w:val="007124EE"/>
    <w:rsid w:val="0071350A"/>
    <w:rsid w:val="00715237"/>
    <w:rsid w:val="00715EF0"/>
    <w:rsid w:val="007166C0"/>
    <w:rsid w:val="00720B58"/>
    <w:rsid w:val="00720DE0"/>
    <w:rsid w:val="00720FCB"/>
    <w:rsid w:val="007210C4"/>
    <w:rsid w:val="0072322D"/>
    <w:rsid w:val="00725A28"/>
    <w:rsid w:val="007266F2"/>
    <w:rsid w:val="00726992"/>
    <w:rsid w:val="007272E5"/>
    <w:rsid w:val="00727F12"/>
    <w:rsid w:val="00731748"/>
    <w:rsid w:val="00732EA6"/>
    <w:rsid w:val="007336BD"/>
    <w:rsid w:val="0073401B"/>
    <w:rsid w:val="00735016"/>
    <w:rsid w:val="00736550"/>
    <w:rsid w:val="007368F4"/>
    <w:rsid w:val="00736CE1"/>
    <w:rsid w:val="00740CC8"/>
    <w:rsid w:val="007413D8"/>
    <w:rsid w:val="00743C34"/>
    <w:rsid w:val="007441C7"/>
    <w:rsid w:val="00744580"/>
    <w:rsid w:val="007479D9"/>
    <w:rsid w:val="00747F30"/>
    <w:rsid w:val="00750576"/>
    <w:rsid w:val="00752998"/>
    <w:rsid w:val="007537A7"/>
    <w:rsid w:val="007538B8"/>
    <w:rsid w:val="00753A68"/>
    <w:rsid w:val="007554E4"/>
    <w:rsid w:val="00760404"/>
    <w:rsid w:val="00760665"/>
    <w:rsid w:val="00761E95"/>
    <w:rsid w:val="0076327B"/>
    <w:rsid w:val="00763EB6"/>
    <w:rsid w:val="00764201"/>
    <w:rsid w:val="0076474D"/>
    <w:rsid w:val="007648EA"/>
    <w:rsid w:val="007663BD"/>
    <w:rsid w:val="00767A8F"/>
    <w:rsid w:val="00767CA1"/>
    <w:rsid w:val="00767F36"/>
    <w:rsid w:val="007700CF"/>
    <w:rsid w:val="0077089B"/>
    <w:rsid w:val="007708D0"/>
    <w:rsid w:val="00770A71"/>
    <w:rsid w:val="00771394"/>
    <w:rsid w:val="0077158E"/>
    <w:rsid w:val="00772E12"/>
    <w:rsid w:val="00773F24"/>
    <w:rsid w:val="0077697A"/>
    <w:rsid w:val="00781519"/>
    <w:rsid w:val="00782315"/>
    <w:rsid w:val="00783393"/>
    <w:rsid w:val="00783A5A"/>
    <w:rsid w:val="0078554D"/>
    <w:rsid w:val="007876AC"/>
    <w:rsid w:val="00791CFD"/>
    <w:rsid w:val="007928B6"/>
    <w:rsid w:val="00793FB6"/>
    <w:rsid w:val="007950E5"/>
    <w:rsid w:val="00795D19"/>
    <w:rsid w:val="00796A1B"/>
    <w:rsid w:val="00796A2A"/>
    <w:rsid w:val="007A03E0"/>
    <w:rsid w:val="007A2402"/>
    <w:rsid w:val="007A77BB"/>
    <w:rsid w:val="007A77EC"/>
    <w:rsid w:val="007A7A0C"/>
    <w:rsid w:val="007B0BB3"/>
    <w:rsid w:val="007B28C4"/>
    <w:rsid w:val="007B339B"/>
    <w:rsid w:val="007B3D44"/>
    <w:rsid w:val="007B4714"/>
    <w:rsid w:val="007B7DDE"/>
    <w:rsid w:val="007C2671"/>
    <w:rsid w:val="007C4CBD"/>
    <w:rsid w:val="007C764D"/>
    <w:rsid w:val="007C7AC7"/>
    <w:rsid w:val="007D1455"/>
    <w:rsid w:val="007D2D8F"/>
    <w:rsid w:val="007D389D"/>
    <w:rsid w:val="007D3F6C"/>
    <w:rsid w:val="007D657A"/>
    <w:rsid w:val="007D6D99"/>
    <w:rsid w:val="007D73B9"/>
    <w:rsid w:val="007E0A22"/>
    <w:rsid w:val="007E2E5D"/>
    <w:rsid w:val="007E401B"/>
    <w:rsid w:val="007E4072"/>
    <w:rsid w:val="007E5927"/>
    <w:rsid w:val="007E59E1"/>
    <w:rsid w:val="007E6A50"/>
    <w:rsid w:val="007E74C2"/>
    <w:rsid w:val="007E7C5D"/>
    <w:rsid w:val="007F0758"/>
    <w:rsid w:val="007F0E70"/>
    <w:rsid w:val="007F2191"/>
    <w:rsid w:val="007F2B07"/>
    <w:rsid w:val="007F2D04"/>
    <w:rsid w:val="007F345C"/>
    <w:rsid w:val="007F4274"/>
    <w:rsid w:val="007F6CA4"/>
    <w:rsid w:val="007F73BB"/>
    <w:rsid w:val="007F7E0C"/>
    <w:rsid w:val="00800BFC"/>
    <w:rsid w:val="00800D4B"/>
    <w:rsid w:val="0080299F"/>
    <w:rsid w:val="00802FDC"/>
    <w:rsid w:val="00804586"/>
    <w:rsid w:val="0080521A"/>
    <w:rsid w:val="008055B8"/>
    <w:rsid w:val="00807C09"/>
    <w:rsid w:val="008102B8"/>
    <w:rsid w:val="0081123D"/>
    <w:rsid w:val="00812B9C"/>
    <w:rsid w:val="00812FA5"/>
    <w:rsid w:val="008201E4"/>
    <w:rsid w:val="00822A52"/>
    <w:rsid w:val="00823615"/>
    <w:rsid w:val="008240E8"/>
    <w:rsid w:val="0082436C"/>
    <w:rsid w:val="00826F12"/>
    <w:rsid w:val="0082777C"/>
    <w:rsid w:val="00827FCE"/>
    <w:rsid w:val="00830626"/>
    <w:rsid w:val="00830F85"/>
    <w:rsid w:val="00832988"/>
    <w:rsid w:val="0083336A"/>
    <w:rsid w:val="00833656"/>
    <w:rsid w:val="0083381C"/>
    <w:rsid w:val="0083397C"/>
    <w:rsid w:val="00834320"/>
    <w:rsid w:val="008363E5"/>
    <w:rsid w:val="00836EC4"/>
    <w:rsid w:val="00841401"/>
    <w:rsid w:val="00841692"/>
    <w:rsid w:val="00841B7A"/>
    <w:rsid w:val="00842968"/>
    <w:rsid w:val="00843792"/>
    <w:rsid w:val="008443ED"/>
    <w:rsid w:val="00846261"/>
    <w:rsid w:val="00846C72"/>
    <w:rsid w:val="00847060"/>
    <w:rsid w:val="00847FF1"/>
    <w:rsid w:val="0085163E"/>
    <w:rsid w:val="0085173A"/>
    <w:rsid w:val="00853944"/>
    <w:rsid w:val="00855AB3"/>
    <w:rsid w:val="00856A96"/>
    <w:rsid w:val="00857919"/>
    <w:rsid w:val="008603FA"/>
    <w:rsid w:val="00860670"/>
    <w:rsid w:val="008644D0"/>
    <w:rsid w:val="00864997"/>
    <w:rsid w:val="00864B12"/>
    <w:rsid w:val="0086504E"/>
    <w:rsid w:val="00866F0D"/>
    <w:rsid w:val="00867183"/>
    <w:rsid w:val="00870987"/>
    <w:rsid w:val="00870DC8"/>
    <w:rsid w:val="00873BD5"/>
    <w:rsid w:val="00874C6C"/>
    <w:rsid w:val="0087544F"/>
    <w:rsid w:val="0087658D"/>
    <w:rsid w:val="00877E8C"/>
    <w:rsid w:val="008818FB"/>
    <w:rsid w:val="00882B1B"/>
    <w:rsid w:val="00883E38"/>
    <w:rsid w:val="00884F5A"/>
    <w:rsid w:val="008853F8"/>
    <w:rsid w:val="00885660"/>
    <w:rsid w:val="008856AD"/>
    <w:rsid w:val="0088612D"/>
    <w:rsid w:val="00886F37"/>
    <w:rsid w:val="00890998"/>
    <w:rsid w:val="0089125B"/>
    <w:rsid w:val="008913F8"/>
    <w:rsid w:val="008945A5"/>
    <w:rsid w:val="00896C57"/>
    <w:rsid w:val="00897B98"/>
    <w:rsid w:val="008A1784"/>
    <w:rsid w:val="008A27AE"/>
    <w:rsid w:val="008A2CC7"/>
    <w:rsid w:val="008A31EC"/>
    <w:rsid w:val="008A4A19"/>
    <w:rsid w:val="008A5C54"/>
    <w:rsid w:val="008A642C"/>
    <w:rsid w:val="008A66F1"/>
    <w:rsid w:val="008B2112"/>
    <w:rsid w:val="008B29EF"/>
    <w:rsid w:val="008B381D"/>
    <w:rsid w:val="008B4518"/>
    <w:rsid w:val="008B47DA"/>
    <w:rsid w:val="008B4AA8"/>
    <w:rsid w:val="008B66A8"/>
    <w:rsid w:val="008B70CE"/>
    <w:rsid w:val="008B729C"/>
    <w:rsid w:val="008B79D8"/>
    <w:rsid w:val="008C0842"/>
    <w:rsid w:val="008C09E2"/>
    <w:rsid w:val="008C1A5F"/>
    <w:rsid w:val="008C1FC5"/>
    <w:rsid w:val="008C22AE"/>
    <w:rsid w:val="008C267B"/>
    <w:rsid w:val="008C45E2"/>
    <w:rsid w:val="008C6755"/>
    <w:rsid w:val="008C69DA"/>
    <w:rsid w:val="008C7B18"/>
    <w:rsid w:val="008D0ADE"/>
    <w:rsid w:val="008D1C87"/>
    <w:rsid w:val="008D2066"/>
    <w:rsid w:val="008D3247"/>
    <w:rsid w:val="008D41CC"/>
    <w:rsid w:val="008D5D16"/>
    <w:rsid w:val="008D6378"/>
    <w:rsid w:val="008D758B"/>
    <w:rsid w:val="008E1B22"/>
    <w:rsid w:val="008E2F33"/>
    <w:rsid w:val="008E43B5"/>
    <w:rsid w:val="008E5384"/>
    <w:rsid w:val="008E6A58"/>
    <w:rsid w:val="008F02A8"/>
    <w:rsid w:val="008F0B55"/>
    <w:rsid w:val="008F10B4"/>
    <w:rsid w:val="008F110A"/>
    <w:rsid w:val="008F16E6"/>
    <w:rsid w:val="008F172C"/>
    <w:rsid w:val="008F34AD"/>
    <w:rsid w:val="008F659C"/>
    <w:rsid w:val="008F78BD"/>
    <w:rsid w:val="009014C4"/>
    <w:rsid w:val="00903789"/>
    <w:rsid w:val="009039E7"/>
    <w:rsid w:val="009067AC"/>
    <w:rsid w:val="00906806"/>
    <w:rsid w:val="00906AE0"/>
    <w:rsid w:val="009074D7"/>
    <w:rsid w:val="00910783"/>
    <w:rsid w:val="009122E3"/>
    <w:rsid w:val="009134AA"/>
    <w:rsid w:val="009138EF"/>
    <w:rsid w:val="00913BF7"/>
    <w:rsid w:val="00914BBA"/>
    <w:rsid w:val="00915416"/>
    <w:rsid w:val="009158FE"/>
    <w:rsid w:val="0091590C"/>
    <w:rsid w:val="00915CDF"/>
    <w:rsid w:val="00916866"/>
    <w:rsid w:val="00917AFA"/>
    <w:rsid w:val="0092200A"/>
    <w:rsid w:val="00922EF3"/>
    <w:rsid w:val="0092315E"/>
    <w:rsid w:val="0092458A"/>
    <w:rsid w:val="009252F5"/>
    <w:rsid w:val="00925D59"/>
    <w:rsid w:val="0092665E"/>
    <w:rsid w:val="00926682"/>
    <w:rsid w:val="00930F80"/>
    <w:rsid w:val="00931370"/>
    <w:rsid w:val="00933AF4"/>
    <w:rsid w:val="00933C4E"/>
    <w:rsid w:val="00934161"/>
    <w:rsid w:val="00934462"/>
    <w:rsid w:val="00934DD7"/>
    <w:rsid w:val="009356E9"/>
    <w:rsid w:val="00936120"/>
    <w:rsid w:val="0093617B"/>
    <w:rsid w:val="0094066B"/>
    <w:rsid w:val="00940F41"/>
    <w:rsid w:val="009411BF"/>
    <w:rsid w:val="00941EB6"/>
    <w:rsid w:val="00943413"/>
    <w:rsid w:val="00950613"/>
    <w:rsid w:val="0095347D"/>
    <w:rsid w:val="009537B5"/>
    <w:rsid w:val="00956E70"/>
    <w:rsid w:val="0095776D"/>
    <w:rsid w:val="00957CA6"/>
    <w:rsid w:val="00961425"/>
    <w:rsid w:val="00962B33"/>
    <w:rsid w:val="009637B5"/>
    <w:rsid w:val="00966469"/>
    <w:rsid w:val="00971618"/>
    <w:rsid w:val="00973934"/>
    <w:rsid w:val="009765C8"/>
    <w:rsid w:val="009770DF"/>
    <w:rsid w:val="00977FC1"/>
    <w:rsid w:val="0098134C"/>
    <w:rsid w:val="0098314B"/>
    <w:rsid w:val="00983BA8"/>
    <w:rsid w:val="009842B7"/>
    <w:rsid w:val="009843E8"/>
    <w:rsid w:val="00985C0E"/>
    <w:rsid w:val="00987FED"/>
    <w:rsid w:val="00991B93"/>
    <w:rsid w:val="00993B8F"/>
    <w:rsid w:val="00993FC4"/>
    <w:rsid w:val="00994532"/>
    <w:rsid w:val="00994712"/>
    <w:rsid w:val="00995B37"/>
    <w:rsid w:val="00996510"/>
    <w:rsid w:val="009A05C7"/>
    <w:rsid w:val="009A24E5"/>
    <w:rsid w:val="009A2D68"/>
    <w:rsid w:val="009A53B4"/>
    <w:rsid w:val="009A59F5"/>
    <w:rsid w:val="009A7CDF"/>
    <w:rsid w:val="009B13BE"/>
    <w:rsid w:val="009B259D"/>
    <w:rsid w:val="009B2C3D"/>
    <w:rsid w:val="009B3477"/>
    <w:rsid w:val="009B352F"/>
    <w:rsid w:val="009B398F"/>
    <w:rsid w:val="009B3BB3"/>
    <w:rsid w:val="009B735F"/>
    <w:rsid w:val="009C07E9"/>
    <w:rsid w:val="009C089B"/>
    <w:rsid w:val="009C201F"/>
    <w:rsid w:val="009C2A72"/>
    <w:rsid w:val="009C442F"/>
    <w:rsid w:val="009C468B"/>
    <w:rsid w:val="009C483C"/>
    <w:rsid w:val="009C5782"/>
    <w:rsid w:val="009C6FAA"/>
    <w:rsid w:val="009C7EED"/>
    <w:rsid w:val="009D10FD"/>
    <w:rsid w:val="009D1EFD"/>
    <w:rsid w:val="009D23EC"/>
    <w:rsid w:val="009D252D"/>
    <w:rsid w:val="009D364A"/>
    <w:rsid w:val="009D3C3A"/>
    <w:rsid w:val="009D65BA"/>
    <w:rsid w:val="009D67BE"/>
    <w:rsid w:val="009D785E"/>
    <w:rsid w:val="009D7D9A"/>
    <w:rsid w:val="009E3AC0"/>
    <w:rsid w:val="009E3EED"/>
    <w:rsid w:val="009E3F0F"/>
    <w:rsid w:val="009E4305"/>
    <w:rsid w:val="009E7BC6"/>
    <w:rsid w:val="009F01FE"/>
    <w:rsid w:val="009F148F"/>
    <w:rsid w:val="009F18EB"/>
    <w:rsid w:val="009F1DAF"/>
    <w:rsid w:val="009F2417"/>
    <w:rsid w:val="009F252B"/>
    <w:rsid w:val="009F262B"/>
    <w:rsid w:val="009F2810"/>
    <w:rsid w:val="009F34EF"/>
    <w:rsid w:val="009F3BC3"/>
    <w:rsid w:val="009F60DE"/>
    <w:rsid w:val="00A02004"/>
    <w:rsid w:val="00A0294B"/>
    <w:rsid w:val="00A03960"/>
    <w:rsid w:val="00A068B5"/>
    <w:rsid w:val="00A118B3"/>
    <w:rsid w:val="00A138C5"/>
    <w:rsid w:val="00A14682"/>
    <w:rsid w:val="00A146D5"/>
    <w:rsid w:val="00A1573A"/>
    <w:rsid w:val="00A16FBA"/>
    <w:rsid w:val="00A17F68"/>
    <w:rsid w:val="00A22D1C"/>
    <w:rsid w:val="00A24600"/>
    <w:rsid w:val="00A24D93"/>
    <w:rsid w:val="00A2734C"/>
    <w:rsid w:val="00A32F71"/>
    <w:rsid w:val="00A33899"/>
    <w:rsid w:val="00A33CD3"/>
    <w:rsid w:val="00A36E57"/>
    <w:rsid w:val="00A37B08"/>
    <w:rsid w:val="00A40208"/>
    <w:rsid w:val="00A42F12"/>
    <w:rsid w:val="00A43C1A"/>
    <w:rsid w:val="00A45103"/>
    <w:rsid w:val="00A45A60"/>
    <w:rsid w:val="00A474B4"/>
    <w:rsid w:val="00A47962"/>
    <w:rsid w:val="00A519F3"/>
    <w:rsid w:val="00A51B34"/>
    <w:rsid w:val="00A51D5D"/>
    <w:rsid w:val="00A52533"/>
    <w:rsid w:val="00A53EA2"/>
    <w:rsid w:val="00A55342"/>
    <w:rsid w:val="00A60495"/>
    <w:rsid w:val="00A61081"/>
    <w:rsid w:val="00A62D12"/>
    <w:rsid w:val="00A654C0"/>
    <w:rsid w:val="00A65DBC"/>
    <w:rsid w:val="00A662A8"/>
    <w:rsid w:val="00A7006D"/>
    <w:rsid w:val="00A70C87"/>
    <w:rsid w:val="00A70F37"/>
    <w:rsid w:val="00A71700"/>
    <w:rsid w:val="00A71F24"/>
    <w:rsid w:val="00A76900"/>
    <w:rsid w:val="00A804E6"/>
    <w:rsid w:val="00A82689"/>
    <w:rsid w:val="00A82917"/>
    <w:rsid w:val="00A82C63"/>
    <w:rsid w:val="00A84220"/>
    <w:rsid w:val="00A86F4C"/>
    <w:rsid w:val="00A8775F"/>
    <w:rsid w:val="00A87C0C"/>
    <w:rsid w:val="00A87C5F"/>
    <w:rsid w:val="00A87F67"/>
    <w:rsid w:val="00A90903"/>
    <w:rsid w:val="00A91CD6"/>
    <w:rsid w:val="00A938B8"/>
    <w:rsid w:val="00A940D6"/>
    <w:rsid w:val="00A96117"/>
    <w:rsid w:val="00A96394"/>
    <w:rsid w:val="00AA2244"/>
    <w:rsid w:val="00AA2C50"/>
    <w:rsid w:val="00AA39B0"/>
    <w:rsid w:val="00AA3B69"/>
    <w:rsid w:val="00AA48A3"/>
    <w:rsid w:val="00AA6657"/>
    <w:rsid w:val="00AA6CA1"/>
    <w:rsid w:val="00AB0BD6"/>
    <w:rsid w:val="00AB15D3"/>
    <w:rsid w:val="00AB1F62"/>
    <w:rsid w:val="00AB2112"/>
    <w:rsid w:val="00AB448B"/>
    <w:rsid w:val="00AB5B6B"/>
    <w:rsid w:val="00AB650A"/>
    <w:rsid w:val="00AB771E"/>
    <w:rsid w:val="00AC3409"/>
    <w:rsid w:val="00AC4B4A"/>
    <w:rsid w:val="00AC55F3"/>
    <w:rsid w:val="00AC6B3A"/>
    <w:rsid w:val="00AC72CC"/>
    <w:rsid w:val="00AC784F"/>
    <w:rsid w:val="00AD22D4"/>
    <w:rsid w:val="00AD417B"/>
    <w:rsid w:val="00AD4991"/>
    <w:rsid w:val="00AD59F1"/>
    <w:rsid w:val="00AD65E9"/>
    <w:rsid w:val="00AD6F0F"/>
    <w:rsid w:val="00AE1590"/>
    <w:rsid w:val="00AE18A4"/>
    <w:rsid w:val="00AE316E"/>
    <w:rsid w:val="00AE6C31"/>
    <w:rsid w:val="00AE7029"/>
    <w:rsid w:val="00AE72D7"/>
    <w:rsid w:val="00AF075A"/>
    <w:rsid w:val="00AF0A0A"/>
    <w:rsid w:val="00AF2222"/>
    <w:rsid w:val="00AF445F"/>
    <w:rsid w:val="00AF4B18"/>
    <w:rsid w:val="00B00AEC"/>
    <w:rsid w:val="00B05A52"/>
    <w:rsid w:val="00B07E3F"/>
    <w:rsid w:val="00B11692"/>
    <w:rsid w:val="00B121E4"/>
    <w:rsid w:val="00B133F1"/>
    <w:rsid w:val="00B13B12"/>
    <w:rsid w:val="00B14F9F"/>
    <w:rsid w:val="00B15BA0"/>
    <w:rsid w:val="00B15E9C"/>
    <w:rsid w:val="00B2401B"/>
    <w:rsid w:val="00B27DF7"/>
    <w:rsid w:val="00B326B4"/>
    <w:rsid w:val="00B32AE6"/>
    <w:rsid w:val="00B37D8C"/>
    <w:rsid w:val="00B41011"/>
    <w:rsid w:val="00B41B8B"/>
    <w:rsid w:val="00B4575B"/>
    <w:rsid w:val="00B46462"/>
    <w:rsid w:val="00B50E1D"/>
    <w:rsid w:val="00B51AFF"/>
    <w:rsid w:val="00B51C94"/>
    <w:rsid w:val="00B53384"/>
    <w:rsid w:val="00B533B0"/>
    <w:rsid w:val="00B54543"/>
    <w:rsid w:val="00B54B4D"/>
    <w:rsid w:val="00B56C0D"/>
    <w:rsid w:val="00B57B31"/>
    <w:rsid w:val="00B57E26"/>
    <w:rsid w:val="00B60AA7"/>
    <w:rsid w:val="00B60D1F"/>
    <w:rsid w:val="00B6399C"/>
    <w:rsid w:val="00B65071"/>
    <w:rsid w:val="00B6547D"/>
    <w:rsid w:val="00B65EED"/>
    <w:rsid w:val="00B65EF7"/>
    <w:rsid w:val="00B66EBF"/>
    <w:rsid w:val="00B71786"/>
    <w:rsid w:val="00B7326C"/>
    <w:rsid w:val="00B74A22"/>
    <w:rsid w:val="00B74AB1"/>
    <w:rsid w:val="00B7563B"/>
    <w:rsid w:val="00B77394"/>
    <w:rsid w:val="00B825EC"/>
    <w:rsid w:val="00B840E3"/>
    <w:rsid w:val="00B85253"/>
    <w:rsid w:val="00B85F9D"/>
    <w:rsid w:val="00B87937"/>
    <w:rsid w:val="00B90542"/>
    <w:rsid w:val="00B928D6"/>
    <w:rsid w:val="00B93766"/>
    <w:rsid w:val="00B94666"/>
    <w:rsid w:val="00B97992"/>
    <w:rsid w:val="00BA2AE4"/>
    <w:rsid w:val="00BA3A90"/>
    <w:rsid w:val="00BA42E8"/>
    <w:rsid w:val="00BA50AF"/>
    <w:rsid w:val="00BA770B"/>
    <w:rsid w:val="00BB11C0"/>
    <w:rsid w:val="00BB2504"/>
    <w:rsid w:val="00BB30D5"/>
    <w:rsid w:val="00BB440C"/>
    <w:rsid w:val="00BB5713"/>
    <w:rsid w:val="00BB76A1"/>
    <w:rsid w:val="00BB7CF1"/>
    <w:rsid w:val="00BC14BC"/>
    <w:rsid w:val="00BC190A"/>
    <w:rsid w:val="00BC1EF7"/>
    <w:rsid w:val="00BC5475"/>
    <w:rsid w:val="00BC5A8E"/>
    <w:rsid w:val="00BC6B40"/>
    <w:rsid w:val="00BD37FE"/>
    <w:rsid w:val="00BD4D40"/>
    <w:rsid w:val="00BD50D4"/>
    <w:rsid w:val="00BD6298"/>
    <w:rsid w:val="00BD6860"/>
    <w:rsid w:val="00BD69B6"/>
    <w:rsid w:val="00BD74CF"/>
    <w:rsid w:val="00BE008D"/>
    <w:rsid w:val="00BE17BC"/>
    <w:rsid w:val="00BE4223"/>
    <w:rsid w:val="00BE57BF"/>
    <w:rsid w:val="00BE7CF8"/>
    <w:rsid w:val="00BF074D"/>
    <w:rsid w:val="00BF0A50"/>
    <w:rsid w:val="00BF35CD"/>
    <w:rsid w:val="00BF36B1"/>
    <w:rsid w:val="00BF5420"/>
    <w:rsid w:val="00BF5ED1"/>
    <w:rsid w:val="00BF6A44"/>
    <w:rsid w:val="00C0043F"/>
    <w:rsid w:val="00C04A75"/>
    <w:rsid w:val="00C0681E"/>
    <w:rsid w:val="00C07604"/>
    <w:rsid w:val="00C10EAC"/>
    <w:rsid w:val="00C12D14"/>
    <w:rsid w:val="00C13912"/>
    <w:rsid w:val="00C1482A"/>
    <w:rsid w:val="00C1631B"/>
    <w:rsid w:val="00C16939"/>
    <w:rsid w:val="00C20753"/>
    <w:rsid w:val="00C217D6"/>
    <w:rsid w:val="00C22FAF"/>
    <w:rsid w:val="00C25CEC"/>
    <w:rsid w:val="00C27E1C"/>
    <w:rsid w:val="00C31C9A"/>
    <w:rsid w:val="00C33C11"/>
    <w:rsid w:val="00C34388"/>
    <w:rsid w:val="00C34436"/>
    <w:rsid w:val="00C406BF"/>
    <w:rsid w:val="00C41FDD"/>
    <w:rsid w:val="00C42D48"/>
    <w:rsid w:val="00C447FA"/>
    <w:rsid w:val="00C4486A"/>
    <w:rsid w:val="00C4546C"/>
    <w:rsid w:val="00C4686E"/>
    <w:rsid w:val="00C4778E"/>
    <w:rsid w:val="00C50D4C"/>
    <w:rsid w:val="00C50EAB"/>
    <w:rsid w:val="00C5352D"/>
    <w:rsid w:val="00C53C66"/>
    <w:rsid w:val="00C53D23"/>
    <w:rsid w:val="00C540D9"/>
    <w:rsid w:val="00C547D0"/>
    <w:rsid w:val="00C548B1"/>
    <w:rsid w:val="00C54C45"/>
    <w:rsid w:val="00C55FAE"/>
    <w:rsid w:val="00C569FF"/>
    <w:rsid w:val="00C57A2C"/>
    <w:rsid w:val="00C57BC9"/>
    <w:rsid w:val="00C61310"/>
    <w:rsid w:val="00C66372"/>
    <w:rsid w:val="00C66D0A"/>
    <w:rsid w:val="00C702B8"/>
    <w:rsid w:val="00C707AA"/>
    <w:rsid w:val="00C73712"/>
    <w:rsid w:val="00C74572"/>
    <w:rsid w:val="00C7581A"/>
    <w:rsid w:val="00C7633A"/>
    <w:rsid w:val="00C76A8D"/>
    <w:rsid w:val="00C80EE3"/>
    <w:rsid w:val="00C86608"/>
    <w:rsid w:val="00C87C8A"/>
    <w:rsid w:val="00C87FDD"/>
    <w:rsid w:val="00C90104"/>
    <w:rsid w:val="00C92528"/>
    <w:rsid w:val="00C93204"/>
    <w:rsid w:val="00C937F6"/>
    <w:rsid w:val="00C954B1"/>
    <w:rsid w:val="00C97BB6"/>
    <w:rsid w:val="00CA2CF9"/>
    <w:rsid w:val="00CA57E4"/>
    <w:rsid w:val="00CB1768"/>
    <w:rsid w:val="00CB1EC3"/>
    <w:rsid w:val="00CB2A28"/>
    <w:rsid w:val="00CB2E33"/>
    <w:rsid w:val="00CB3476"/>
    <w:rsid w:val="00CB37C2"/>
    <w:rsid w:val="00CB3E91"/>
    <w:rsid w:val="00CB405D"/>
    <w:rsid w:val="00CB5A29"/>
    <w:rsid w:val="00CB7589"/>
    <w:rsid w:val="00CC0802"/>
    <w:rsid w:val="00CC3600"/>
    <w:rsid w:val="00CC5A1C"/>
    <w:rsid w:val="00CC5C09"/>
    <w:rsid w:val="00CC61CF"/>
    <w:rsid w:val="00CD1578"/>
    <w:rsid w:val="00CD439F"/>
    <w:rsid w:val="00CD45BD"/>
    <w:rsid w:val="00CD56EF"/>
    <w:rsid w:val="00CD654E"/>
    <w:rsid w:val="00CE0296"/>
    <w:rsid w:val="00CE06F9"/>
    <w:rsid w:val="00CE17D8"/>
    <w:rsid w:val="00CE230C"/>
    <w:rsid w:val="00CE310E"/>
    <w:rsid w:val="00CE3217"/>
    <w:rsid w:val="00CE57FE"/>
    <w:rsid w:val="00CE5EF8"/>
    <w:rsid w:val="00CE5F02"/>
    <w:rsid w:val="00CE6A7D"/>
    <w:rsid w:val="00CE7F78"/>
    <w:rsid w:val="00CF1358"/>
    <w:rsid w:val="00CF163B"/>
    <w:rsid w:val="00CF346E"/>
    <w:rsid w:val="00CF56EE"/>
    <w:rsid w:val="00CF6FB3"/>
    <w:rsid w:val="00D0003A"/>
    <w:rsid w:val="00D0028E"/>
    <w:rsid w:val="00D02528"/>
    <w:rsid w:val="00D0295B"/>
    <w:rsid w:val="00D02EB9"/>
    <w:rsid w:val="00D0314D"/>
    <w:rsid w:val="00D0455D"/>
    <w:rsid w:val="00D04F18"/>
    <w:rsid w:val="00D106BB"/>
    <w:rsid w:val="00D117BD"/>
    <w:rsid w:val="00D11D0A"/>
    <w:rsid w:val="00D1304A"/>
    <w:rsid w:val="00D14A82"/>
    <w:rsid w:val="00D14C32"/>
    <w:rsid w:val="00D15334"/>
    <w:rsid w:val="00D2268C"/>
    <w:rsid w:val="00D228F6"/>
    <w:rsid w:val="00D2620B"/>
    <w:rsid w:val="00D30FFD"/>
    <w:rsid w:val="00D310BF"/>
    <w:rsid w:val="00D320B4"/>
    <w:rsid w:val="00D328F6"/>
    <w:rsid w:val="00D32E1F"/>
    <w:rsid w:val="00D3388E"/>
    <w:rsid w:val="00D33F4F"/>
    <w:rsid w:val="00D3670D"/>
    <w:rsid w:val="00D36B41"/>
    <w:rsid w:val="00D37DB9"/>
    <w:rsid w:val="00D40A2A"/>
    <w:rsid w:val="00D41592"/>
    <w:rsid w:val="00D42039"/>
    <w:rsid w:val="00D43116"/>
    <w:rsid w:val="00D43394"/>
    <w:rsid w:val="00D43AC9"/>
    <w:rsid w:val="00D4484A"/>
    <w:rsid w:val="00D45076"/>
    <w:rsid w:val="00D45601"/>
    <w:rsid w:val="00D519AE"/>
    <w:rsid w:val="00D51DB0"/>
    <w:rsid w:val="00D539DC"/>
    <w:rsid w:val="00D53D5B"/>
    <w:rsid w:val="00D555F7"/>
    <w:rsid w:val="00D56EDC"/>
    <w:rsid w:val="00D57581"/>
    <w:rsid w:val="00D603D3"/>
    <w:rsid w:val="00D629D0"/>
    <w:rsid w:val="00D643EF"/>
    <w:rsid w:val="00D65811"/>
    <w:rsid w:val="00D72ED8"/>
    <w:rsid w:val="00D73692"/>
    <w:rsid w:val="00D73A43"/>
    <w:rsid w:val="00D77082"/>
    <w:rsid w:val="00D80580"/>
    <w:rsid w:val="00D8071E"/>
    <w:rsid w:val="00D80E87"/>
    <w:rsid w:val="00D81407"/>
    <w:rsid w:val="00D81AA2"/>
    <w:rsid w:val="00D85FFD"/>
    <w:rsid w:val="00D86644"/>
    <w:rsid w:val="00D868F2"/>
    <w:rsid w:val="00D86E59"/>
    <w:rsid w:val="00D9021C"/>
    <w:rsid w:val="00D95C42"/>
    <w:rsid w:val="00D96667"/>
    <w:rsid w:val="00D96868"/>
    <w:rsid w:val="00D96955"/>
    <w:rsid w:val="00D971E9"/>
    <w:rsid w:val="00DA1065"/>
    <w:rsid w:val="00DA6A87"/>
    <w:rsid w:val="00DB0527"/>
    <w:rsid w:val="00DB0727"/>
    <w:rsid w:val="00DB1442"/>
    <w:rsid w:val="00DB248D"/>
    <w:rsid w:val="00DB29DC"/>
    <w:rsid w:val="00DB4706"/>
    <w:rsid w:val="00DB4E9C"/>
    <w:rsid w:val="00DC0017"/>
    <w:rsid w:val="00DC22FE"/>
    <w:rsid w:val="00DC2669"/>
    <w:rsid w:val="00DC5A9C"/>
    <w:rsid w:val="00DC62DE"/>
    <w:rsid w:val="00DC6C62"/>
    <w:rsid w:val="00DD30DE"/>
    <w:rsid w:val="00DD30FF"/>
    <w:rsid w:val="00DD5094"/>
    <w:rsid w:val="00DE00C2"/>
    <w:rsid w:val="00DE1FAB"/>
    <w:rsid w:val="00DE20CB"/>
    <w:rsid w:val="00DE215E"/>
    <w:rsid w:val="00DE7A9C"/>
    <w:rsid w:val="00DF0DFA"/>
    <w:rsid w:val="00DF2766"/>
    <w:rsid w:val="00DF2E84"/>
    <w:rsid w:val="00DF3AF9"/>
    <w:rsid w:val="00DF6442"/>
    <w:rsid w:val="00E00E81"/>
    <w:rsid w:val="00E00F68"/>
    <w:rsid w:val="00E013CD"/>
    <w:rsid w:val="00E0145E"/>
    <w:rsid w:val="00E01910"/>
    <w:rsid w:val="00E046DD"/>
    <w:rsid w:val="00E048FC"/>
    <w:rsid w:val="00E04EBB"/>
    <w:rsid w:val="00E0697B"/>
    <w:rsid w:val="00E1001B"/>
    <w:rsid w:val="00E1013C"/>
    <w:rsid w:val="00E125E4"/>
    <w:rsid w:val="00E15EEA"/>
    <w:rsid w:val="00E15F30"/>
    <w:rsid w:val="00E167BA"/>
    <w:rsid w:val="00E20426"/>
    <w:rsid w:val="00E210DF"/>
    <w:rsid w:val="00E2126E"/>
    <w:rsid w:val="00E24207"/>
    <w:rsid w:val="00E25A02"/>
    <w:rsid w:val="00E27BA0"/>
    <w:rsid w:val="00E306D8"/>
    <w:rsid w:val="00E32FB7"/>
    <w:rsid w:val="00E34059"/>
    <w:rsid w:val="00E34973"/>
    <w:rsid w:val="00E34F00"/>
    <w:rsid w:val="00E3533E"/>
    <w:rsid w:val="00E359FB"/>
    <w:rsid w:val="00E37573"/>
    <w:rsid w:val="00E37EB6"/>
    <w:rsid w:val="00E41D62"/>
    <w:rsid w:val="00E44618"/>
    <w:rsid w:val="00E529DF"/>
    <w:rsid w:val="00E545BA"/>
    <w:rsid w:val="00E56AE6"/>
    <w:rsid w:val="00E57129"/>
    <w:rsid w:val="00E60527"/>
    <w:rsid w:val="00E61B04"/>
    <w:rsid w:val="00E62132"/>
    <w:rsid w:val="00E62451"/>
    <w:rsid w:val="00E63DDB"/>
    <w:rsid w:val="00E63F71"/>
    <w:rsid w:val="00E655BD"/>
    <w:rsid w:val="00E73636"/>
    <w:rsid w:val="00E73841"/>
    <w:rsid w:val="00E74024"/>
    <w:rsid w:val="00E74044"/>
    <w:rsid w:val="00E74E55"/>
    <w:rsid w:val="00E77806"/>
    <w:rsid w:val="00E80214"/>
    <w:rsid w:val="00E83999"/>
    <w:rsid w:val="00E83E78"/>
    <w:rsid w:val="00E8630C"/>
    <w:rsid w:val="00E8776F"/>
    <w:rsid w:val="00E9164F"/>
    <w:rsid w:val="00E92A36"/>
    <w:rsid w:val="00E9427C"/>
    <w:rsid w:val="00E944DA"/>
    <w:rsid w:val="00E9583E"/>
    <w:rsid w:val="00E95CDE"/>
    <w:rsid w:val="00E95F2E"/>
    <w:rsid w:val="00E97711"/>
    <w:rsid w:val="00EA47F5"/>
    <w:rsid w:val="00EA6E1A"/>
    <w:rsid w:val="00EA769F"/>
    <w:rsid w:val="00EB0728"/>
    <w:rsid w:val="00EB1A75"/>
    <w:rsid w:val="00EB1CDC"/>
    <w:rsid w:val="00EB1DBD"/>
    <w:rsid w:val="00EB38C2"/>
    <w:rsid w:val="00EB548D"/>
    <w:rsid w:val="00EB613E"/>
    <w:rsid w:val="00EB7FBC"/>
    <w:rsid w:val="00EC3DEC"/>
    <w:rsid w:val="00EC480D"/>
    <w:rsid w:val="00EC5012"/>
    <w:rsid w:val="00EC5361"/>
    <w:rsid w:val="00EC60D6"/>
    <w:rsid w:val="00EC6DB7"/>
    <w:rsid w:val="00ED0BB4"/>
    <w:rsid w:val="00ED4B71"/>
    <w:rsid w:val="00ED56EC"/>
    <w:rsid w:val="00ED7D22"/>
    <w:rsid w:val="00EE06A3"/>
    <w:rsid w:val="00EE12D1"/>
    <w:rsid w:val="00EE41E2"/>
    <w:rsid w:val="00EE4BCA"/>
    <w:rsid w:val="00EE558F"/>
    <w:rsid w:val="00EE57BC"/>
    <w:rsid w:val="00EE60D9"/>
    <w:rsid w:val="00EF0D4B"/>
    <w:rsid w:val="00EF107A"/>
    <w:rsid w:val="00EF10D1"/>
    <w:rsid w:val="00EF2D19"/>
    <w:rsid w:val="00EF556C"/>
    <w:rsid w:val="00EF6208"/>
    <w:rsid w:val="00EF6589"/>
    <w:rsid w:val="00EF65EB"/>
    <w:rsid w:val="00EF6EB1"/>
    <w:rsid w:val="00EF728D"/>
    <w:rsid w:val="00EF7C13"/>
    <w:rsid w:val="00F01572"/>
    <w:rsid w:val="00F01CC0"/>
    <w:rsid w:val="00F05B18"/>
    <w:rsid w:val="00F073DD"/>
    <w:rsid w:val="00F10714"/>
    <w:rsid w:val="00F12153"/>
    <w:rsid w:val="00F125B9"/>
    <w:rsid w:val="00F1278C"/>
    <w:rsid w:val="00F14218"/>
    <w:rsid w:val="00F15FF6"/>
    <w:rsid w:val="00F16E75"/>
    <w:rsid w:val="00F20CC6"/>
    <w:rsid w:val="00F21AD4"/>
    <w:rsid w:val="00F21B07"/>
    <w:rsid w:val="00F220A4"/>
    <w:rsid w:val="00F242F7"/>
    <w:rsid w:val="00F2456B"/>
    <w:rsid w:val="00F24E14"/>
    <w:rsid w:val="00F25041"/>
    <w:rsid w:val="00F271F2"/>
    <w:rsid w:val="00F3132A"/>
    <w:rsid w:val="00F32565"/>
    <w:rsid w:val="00F3479F"/>
    <w:rsid w:val="00F3508E"/>
    <w:rsid w:val="00F412E3"/>
    <w:rsid w:val="00F414EA"/>
    <w:rsid w:val="00F44D56"/>
    <w:rsid w:val="00F45E5B"/>
    <w:rsid w:val="00F476B1"/>
    <w:rsid w:val="00F47B52"/>
    <w:rsid w:val="00F50FF8"/>
    <w:rsid w:val="00F54035"/>
    <w:rsid w:val="00F56E9C"/>
    <w:rsid w:val="00F601DF"/>
    <w:rsid w:val="00F610A2"/>
    <w:rsid w:val="00F6345A"/>
    <w:rsid w:val="00F63631"/>
    <w:rsid w:val="00F63A13"/>
    <w:rsid w:val="00F65FF5"/>
    <w:rsid w:val="00F66C33"/>
    <w:rsid w:val="00F673DC"/>
    <w:rsid w:val="00F6744C"/>
    <w:rsid w:val="00F67AA6"/>
    <w:rsid w:val="00F706EC"/>
    <w:rsid w:val="00F72833"/>
    <w:rsid w:val="00F73FB0"/>
    <w:rsid w:val="00F7430C"/>
    <w:rsid w:val="00F74489"/>
    <w:rsid w:val="00F74554"/>
    <w:rsid w:val="00F74DF2"/>
    <w:rsid w:val="00F764B1"/>
    <w:rsid w:val="00F76D81"/>
    <w:rsid w:val="00F7705D"/>
    <w:rsid w:val="00F803F7"/>
    <w:rsid w:val="00F84C5D"/>
    <w:rsid w:val="00F84F35"/>
    <w:rsid w:val="00F9221C"/>
    <w:rsid w:val="00F92ACB"/>
    <w:rsid w:val="00F93280"/>
    <w:rsid w:val="00F955E3"/>
    <w:rsid w:val="00FA04D8"/>
    <w:rsid w:val="00FA48E8"/>
    <w:rsid w:val="00FA6DD5"/>
    <w:rsid w:val="00FB2AC5"/>
    <w:rsid w:val="00FB3BB9"/>
    <w:rsid w:val="00FB6F6B"/>
    <w:rsid w:val="00FC023A"/>
    <w:rsid w:val="00FC0C29"/>
    <w:rsid w:val="00FC0EBF"/>
    <w:rsid w:val="00FC11A6"/>
    <w:rsid w:val="00FC28E1"/>
    <w:rsid w:val="00FC2B83"/>
    <w:rsid w:val="00FC39EC"/>
    <w:rsid w:val="00FC7754"/>
    <w:rsid w:val="00FD1800"/>
    <w:rsid w:val="00FD1A3A"/>
    <w:rsid w:val="00FD2829"/>
    <w:rsid w:val="00FD2FE0"/>
    <w:rsid w:val="00FD2FFF"/>
    <w:rsid w:val="00FD3D05"/>
    <w:rsid w:val="00FD5035"/>
    <w:rsid w:val="00FD576E"/>
    <w:rsid w:val="00FD63AF"/>
    <w:rsid w:val="00FD648F"/>
    <w:rsid w:val="00FD736B"/>
    <w:rsid w:val="00FD7794"/>
    <w:rsid w:val="00FD7AD6"/>
    <w:rsid w:val="00FE118D"/>
    <w:rsid w:val="00FE4617"/>
    <w:rsid w:val="00FF028C"/>
    <w:rsid w:val="00FF061A"/>
    <w:rsid w:val="00FF0F46"/>
    <w:rsid w:val="00FF3278"/>
    <w:rsid w:val="00FF6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C1BDD"/>
    <w:rPr>
      <w:rFonts w:ascii="Times New Roman" w:eastAsia="Times New Roman" w:hAnsi="Times New Roman" w:cs="Times New Roman"/>
      <w:sz w:val="20"/>
      <w:szCs w:val="20"/>
      <w:lang w:val="x-none" w:eastAsia="x-none"/>
    </w:rPr>
  </w:style>
  <w:style w:type="character" w:styleId="FootnoteReference">
    <w:name w:val="footnote reference"/>
    <w:uiPriority w:val="99"/>
    <w:rsid w:val="000C1BDD"/>
    <w:rPr>
      <w:rFonts w:cs="Times New Roman"/>
      <w:vertAlign w:val="superscript"/>
    </w:rPr>
  </w:style>
  <w:style w:type="paragraph" w:styleId="ListParagraph">
    <w:name w:val="List Paragraph"/>
    <w:basedOn w:val="Normal"/>
    <w:uiPriority w:val="34"/>
    <w:qFormat/>
    <w:rsid w:val="004352D4"/>
    <w:pPr>
      <w:ind w:left="720"/>
      <w:contextualSpacing/>
    </w:pPr>
  </w:style>
  <w:style w:type="table" w:styleId="TableGrid">
    <w:name w:val="Table Grid"/>
    <w:basedOn w:val="TableNormal"/>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76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F6"/>
    <w:rPr>
      <w:sz w:val="20"/>
      <w:szCs w:val="20"/>
    </w:rPr>
  </w:style>
  <w:style w:type="character" w:styleId="EndnoteReference">
    <w:name w:val="endnote reference"/>
    <w:basedOn w:val="DefaultParagraphFont"/>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6BF"/>
    <w:rPr>
      <w:color w:val="0000FF" w:themeColor="hyperlink"/>
      <w:u w:val="single"/>
    </w:rPr>
  </w:style>
  <w:style w:type="paragraph" w:styleId="Header">
    <w:name w:val="header"/>
    <w:basedOn w:val="Normal"/>
    <w:link w:val="HeaderChar"/>
    <w:uiPriority w:val="99"/>
    <w:unhideWhenUsed/>
    <w:rsid w:val="007336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36BD"/>
  </w:style>
  <w:style w:type="paragraph" w:styleId="Footer">
    <w:name w:val="footer"/>
    <w:basedOn w:val="Normal"/>
    <w:link w:val="FooterChar"/>
    <w:uiPriority w:val="99"/>
    <w:unhideWhenUsed/>
    <w:rsid w:val="007336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36BD"/>
  </w:style>
  <w:style w:type="paragraph" w:styleId="BalloonText">
    <w:name w:val="Balloon Text"/>
    <w:basedOn w:val="Normal"/>
    <w:link w:val="BalloonTextChar"/>
    <w:uiPriority w:val="99"/>
    <w:semiHidden/>
    <w:unhideWhenUsed/>
    <w:rsid w:val="007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BD"/>
    <w:rPr>
      <w:rFonts w:ascii="Tahoma" w:hAnsi="Tahoma" w:cs="Tahoma"/>
      <w:sz w:val="16"/>
      <w:szCs w:val="16"/>
    </w:rPr>
  </w:style>
  <w:style w:type="paragraph" w:styleId="NormalWeb">
    <w:name w:val="Normal (Web)"/>
    <w:basedOn w:val="Normal"/>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DefaultParagraphFont"/>
    <w:rsid w:val="00196FDB"/>
  </w:style>
  <w:style w:type="paragraph" w:customStyle="1" w:styleId="pt-consplusnormal-000020">
    <w:name w:val="pt-consplusnormal-000020"/>
    <w:basedOn w:val="Normal"/>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DefaultParagraphFont"/>
    <w:rsid w:val="00532F29"/>
  </w:style>
  <w:style w:type="character" w:styleId="CommentReference">
    <w:name w:val="annotation reference"/>
    <w:basedOn w:val="DefaultParagraphFont"/>
    <w:uiPriority w:val="99"/>
    <w:semiHidden/>
    <w:unhideWhenUsed/>
    <w:rsid w:val="00FA04D8"/>
    <w:rPr>
      <w:sz w:val="16"/>
      <w:szCs w:val="16"/>
    </w:rPr>
  </w:style>
  <w:style w:type="paragraph" w:styleId="CommentText">
    <w:name w:val="annotation text"/>
    <w:basedOn w:val="Normal"/>
    <w:link w:val="CommentTextChar"/>
    <w:uiPriority w:val="99"/>
    <w:semiHidden/>
    <w:unhideWhenUsed/>
    <w:rsid w:val="00FA04D8"/>
    <w:pPr>
      <w:spacing w:line="240" w:lineRule="auto"/>
    </w:pPr>
    <w:rPr>
      <w:sz w:val="20"/>
      <w:szCs w:val="20"/>
    </w:rPr>
  </w:style>
  <w:style w:type="character" w:customStyle="1" w:styleId="CommentTextChar">
    <w:name w:val="Comment Text Char"/>
    <w:basedOn w:val="DefaultParagraphFont"/>
    <w:link w:val="CommentText"/>
    <w:uiPriority w:val="99"/>
    <w:semiHidden/>
    <w:rsid w:val="00FA04D8"/>
    <w:rPr>
      <w:sz w:val="20"/>
      <w:szCs w:val="20"/>
    </w:rPr>
  </w:style>
  <w:style w:type="paragraph" w:styleId="CommentSubject">
    <w:name w:val="annotation subject"/>
    <w:basedOn w:val="CommentText"/>
    <w:next w:val="CommentText"/>
    <w:link w:val="CommentSubjectChar"/>
    <w:uiPriority w:val="99"/>
    <w:semiHidden/>
    <w:unhideWhenUsed/>
    <w:rsid w:val="00FA04D8"/>
    <w:rPr>
      <w:b/>
      <w:bCs/>
    </w:rPr>
  </w:style>
  <w:style w:type="character" w:customStyle="1" w:styleId="CommentSubjectChar">
    <w:name w:val="Comment Subject Char"/>
    <w:basedOn w:val="CommentTextChar"/>
    <w:link w:val="CommentSubject"/>
    <w:uiPriority w:val="99"/>
    <w:semiHidden/>
    <w:rsid w:val="00FA04D8"/>
    <w:rPr>
      <w:b/>
      <w:bCs/>
      <w:sz w:val="20"/>
      <w:szCs w:val="20"/>
    </w:rPr>
  </w:style>
  <w:style w:type="character" w:styleId="PlaceholderText">
    <w:name w:val="Placeholder Text"/>
    <w:basedOn w:val="DefaultParagraphFont"/>
    <w:uiPriority w:val="99"/>
    <w:semiHidden/>
    <w:rsid w:val="00FF32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C1BD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C1BDD"/>
    <w:rPr>
      <w:rFonts w:ascii="Times New Roman" w:eastAsia="Times New Roman" w:hAnsi="Times New Roman" w:cs="Times New Roman"/>
      <w:sz w:val="20"/>
      <w:szCs w:val="20"/>
      <w:lang w:val="x-none" w:eastAsia="x-none"/>
    </w:rPr>
  </w:style>
  <w:style w:type="character" w:styleId="FootnoteReference">
    <w:name w:val="footnote reference"/>
    <w:uiPriority w:val="99"/>
    <w:rsid w:val="000C1BDD"/>
    <w:rPr>
      <w:rFonts w:cs="Times New Roman"/>
      <w:vertAlign w:val="superscript"/>
    </w:rPr>
  </w:style>
  <w:style w:type="paragraph" w:styleId="ListParagraph">
    <w:name w:val="List Paragraph"/>
    <w:basedOn w:val="Normal"/>
    <w:uiPriority w:val="34"/>
    <w:qFormat/>
    <w:rsid w:val="004352D4"/>
    <w:pPr>
      <w:ind w:left="720"/>
      <w:contextualSpacing/>
    </w:pPr>
  </w:style>
  <w:style w:type="table" w:styleId="TableGrid">
    <w:name w:val="Table Grid"/>
    <w:basedOn w:val="TableNormal"/>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57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76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DF6"/>
    <w:rPr>
      <w:sz w:val="20"/>
      <w:szCs w:val="20"/>
    </w:rPr>
  </w:style>
  <w:style w:type="character" w:styleId="EndnoteReference">
    <w:name w:val="endnote reference"/>
    <w:basedOn w:val="DefaultParagraphFont"/>
    <w:uiPriority w:val="99"/>
    <w:semiHidden/>
    <w:unhideWhenUsed/>
    <w:rsid w:val="00576DF6"/>
    <w:rPr>
      <w:vertAlign w:val="superscript"/>
    </w:rPr>
  </w:style>
  <w:style w:type="paragraph" w:customStyle="1" w:styleId="Default">
    <w:name w:val="Default"/>
    <w:rsid w:val="00131F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06BF"/>
    <w:rPr>
      <w:color w:val="0000FF" w:themeColor="hyperlink"/>
      <w:u w:val="single"/>
    </w:rPr>
  </w:style>
  <w:style w:type="paragraph" w:styleId="Header">
    <w:name w:val="header"/>
    <w:basedOn w:val="Normal"/>
    <w:link w:val="HeaderChar"/>
    <w:uiPriority w:val="99"/>
    <w:unhideWhenUsed/>
    <w:rsid w:val="007336B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36BD"/>
  </w:style>
  <w:style w:type="paragraph" w:styleId="Footer">
    <w:name w:val="footer"/>
    <w:basedOn w:val="Normal"/>
    <w:link w:val="FooterChar"/>
    <w:uiPriority w:val="99"/>
    <w:unhideWhenUsed/>
    <w:rsid w:val="007336B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36BD"/>
  </w:style>
  <w:style w:type="paragraph" w:styleId="BalloonText">
    <w:name w:val="Balloon Text"/>
    <w:basedOn w:val="Normal"/>
    <w:link w:val="BalloonTextChar"/>
    <w:uiPriority w:val="99"/>
    <w:semiHidden/>
    <w:unhideWhenUsed/>
    <w:rsid w:val="0073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BD"/>
    <w:rPr>
      <w:rFonts w:ascii="Tahoma" w:hAnsi="Tahoma" w:cs="Tahoma"/>
      <w:sz w:val="16"/>
      <w:szCs w:val="16"/>
    </w:rPr>
  </w:style>
  <w:style w:type="paragraph" w:styleId="NormalWeb">
    <w:name w:val="Normal (Web)"/>
    <w:basedOn w:val="Normal"/>
    <w:uiPriority w:val="99"/>
    <w:semiHidden/>
    <w:unhideWhenUsed/>
    <w:rsid w:val="00860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DefaultParagraphFont"/>
    <w:rsid w:val="00196FDB"/>
  </w:style>
  <w:style w:type="paragraph" w:customStyle="1" w:styleId="pt-consplusnormal-000020">
    <w:name w:val="pt-consplusnormal-000020"/>
    <w:basedOn w:val="Normal"/>
    <w:rsid w:val="0019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42">
    <w:name w:val="pt-a0-000042"/>
    <w:basedOn w:val="DefaultParagraphFont"/>
    <w:rsid w:val="00532F29"/>
  </w:style>
  <w:style w:type="character" w:styleId="CommentReference">
    <w:name w:val="annotation reference"/>
    <w:basedOn w:val="DefaultParagraphFont"/>
    <w:uiPriority w:val="99"/>
    <w:semiHidden/>
    <w:unhideWhenUsed/>
    <w:rsid w:val="00FA04D8"/>
    <w:rPr>
      <w:sz w:val="16"/>
      <w:szCs w:val="16"/>
    </w:rPr>
  </w:style>
  <w:style w:type="paragraph" w:styleId="CommentText">
    <w:name w:val="annotation text"/>
    <w:basedOn w:val="Normal"/>
    <w:link w:val="CommentTextChar"/>
    <w:uiPriority w:val="99"/>
    <w:semiHidden/>
    <w:unhideWhenUsed/>
    <w:rsid w:val="00FA04D8"/>
    <w:pPr>
      <w:spacing w:line="240" w:lineRule="auto"/>
    </w:pPr>
    <w:rPr>
      <w:sz w:val="20"/>
      <w:szCs w:val="20"/>
    </w:rPr>
  </w:style>
  <w:style w:type="character" w:customStyle="1" w:styleId="CommentTextChar">
    <w:name w:val="Comment Text Char"/>
    <w:basedOn w:val="DefaultParagraphFont"/>
    <w:link w:val="CommentText"/>
    <w:uiPriority w:val="99"/>
    <w:semiHidden/>
    <w:rsid w:val="00FA04D8"/>
    <w:rPr>
      <w:sz w:val="20"/>
      <w:szCs w:val="20"/>
    </w:rPr>
  </w:style>
  <w:style w:type="paragraph" w:styleId="CommentSubject">
    <w:name w:val="annotation subject"/>
    <w:basedOn w:val="CommentText"/>
    <w:next w:val="CommentText"/>
    <w:link w:val="CommentSubjectChar"/>
    <w:uiPriority w:val="99"/>
    <w:semiHidden/>
    <w:unhideWhenUsed/>
    <w:rsid w:val="00FA04D8"/>
    <w:rPr>
      <w:b/>
      <w:bCs/>
    </w:rPr>
  </w:style>
  <w:style w:type="character" w:customStyle="1" w:styleId="CommentSubjectChar">
    <w:name w:val="Comment Subject Char"/>
    <w:basedOn w:val="CommentTextChar"/>
    <w:link w:val="CommentSubject"/>
    <w:uiPriority w:val="99"/>
    <w:semiHidden/>
    <w:rsid w:val="00FA04D8"/>
    <w:rPr>
      <w:b/>
      <w:bCs/>
      <w:sz w:val="20"/>
      <w:szCs w:val="20"/>
    </w:rPr>
  </w:style>
  <w:style w:type="character" w:styleId="PlaceholderText">
    <w:name w:val="Placeholder Text"/>
    <w:basedOn w:val="DefaultParagraphFont"/>
    <w:uiPriority w:val="99"/>
    <w:semiHidden/>
    <w:rsid w:val="00FF32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8366">
      <w:bodyDiv w:val="1"/>
      <w:marLeft w:val="0"/>
      <w:marRight w:val="0"/>
      <w:marTop w:val="0"/>
      <w:marBottom w:val="0"/>
      <w:divBdr>
        <w:top w:val="none" w:sz="0" w:space="0" w:color="auto"/>
        <w:left w:val="none" w:sz="0" w:space="0" w:color="auto"/>
        <w:bottom w:val="none" w:sz="0" w:space="0" w:color="auto"/>
        <w:right w:val="none" w:sz="0" w:space="0" w:color="auto"/>
      </w:divBdr>
    </w:div>
    <w:div w:id="421728497">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618608093">
      <w:bodyDiv w:val="1"/>
      <w:marLeft w:val="0"/>
      <w:marRight w:val="0"/>
      <w:marTop w:val="0"/>
      <w:marBottom w:val="0"/>
      <w:divBdr>
        <w:top w:val="none" w:sz="0" w:space="0" w:color="auto"/>
        <w:left w:val="none" w:sz="0" w:space="0" w:color="auto"/>
        <w:bottom w:val="none" w:sz="0" w:space="0" w:color="auto"/>
        <w:right w:val="none" w:sz="0" w:space="0" w:color="auto"/>
      </w:divBdr>
    </w:div>
    <w:div w:id="630594532">
      <w:bodyDiv w:val="1"/>
      <w:marLeft w:val="0"/>
      <w:marRight w:val="0"/>
      <w:marTop w:val="0"/>
      <w:marBottom w:val="0"/>
      <w:divBdr>
        <w:top w:val="none" w:sz="0" w:space="0" w:color="auto"/>
        <w:left w:val="none" w:sz="0" w:space="0" w:color="auto"/>
        <w:bottom w:val="none" w:sz="0" w:space="0" w:color="auto"/>
        <w:right w:val="none" w:sz="0" w:space="0" w:color="auto"/>
      </w:divBdr>
    </w:div>
    <w:div w:id="785540983">
      <w:bodyDiv w:val="1"/>
      <w:marLeft w:val="0"/>
      <w:marRight w:val="0"/>
      <w:marTop w:val="0"/>
      <w:marBottom w:val="0"/>
      <w:divBdr>
        <w:top w:val="none" w:sz="0" w:space="0" w:color="auto"/>
        <w:left w:val="none" w:sz="0" w:space="0" w:color="auto"/>
        <w:bottom w:val="none" w:sz="0" w:space="0" w:color="auto"/>
        <w:right w:val="none" w:sz="0" w:space="0" w:color="auto"/>
      </w:divBdr>
    </w:div>
    <w:div w:id="1529902951">
      <w:bodyDiv w:val="1"/>
      <w:marLeft w:val="0"/>
      <w:marRight w:val="0"/>
      <w:marTop w:val="0"/>
      <w:marBottom w:val="0"/>
      <w:divBdr>
        <w:top w:val="none" w:sz="0" w:space="0" w:color="auto"/>
        <w:left w:val="none" w:sz="0" w:space="0" w:color="auto"/>
        <w:bottom w:val="none" w:sz="0" w:space="0" w:color="auto"/>
        <w:right w:val="none" w:sz="0" w:space="0" w:color="auto"/>
      </w:divBdr>
    </w:div>
    <w:div w:id="18393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7.xml"/><Relationship Id="rId55" Type="http://schemas.openxmlformats.org/officeDocument/2006/relationships/control" Target="activeX/activeX31.xml"/><Relationship Id="rId63" Type="http://schemas.openxmlformats.org/officeDocument/2006/relationships/control" Target="activeX/activeX3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2.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0.xml"/><Relationship Id="rId58" Type="http://schemas.openxmlformats.org/officeDocument/2006/relationships/image" Target="media/image18.wmf"/><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34.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hyperlink" Target="consultantplus://offline/ref=3BCB69F564D3BC7421D44DC2C848D8947260B932130F6BF6E36DD3889D65EB6BEAB0296AEE970410Q0W0P" TargetMode="External"/><Relationship Id="rId56" Type="http://schemas.openxmlformats.org/officeDocument/2006/relationships/image" Target="media/image17.wmf"/><Relationship Id="rId64"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control" Target="activeX/activeX28.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3.xml"/><Relationship Id="rId67"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image" Target="media/image16.wmf"/><Relationship Id="rId62"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5.wmf"/><Relationship Id="rId57" Type="http://schemas.openxmlformats.org/officeDocument/2006/relationships/control" Target="activeX/activeX32.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image" Target="media/image19.wmf"/><Relationship Id="rId65" Type="http://schemas.openxmlformats.org/officeDocument/2006/relationships/control" Target="activeX/activeX36.xm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18.xml"/></Relationships>
</file>

<file path=word/_rels/footnotes.xml.rels><?xml version="1.0" encoding="UTF-8" standalone="yes"?>
<Relationships xmlns="http://schemas.openxmlformats.org/package/2006/relationships"><Relationship Id="rId1" Type="http://schemas.openxmlformats.org/officeDocument/2006/relationships/hyperlink" Target="https://340fzreport.nalog.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2FD92-E064-4B8D-A490-8DD92EEA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3807</Words>
  <Characters>21703</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EastWest Institute</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Барноходжаев Искандер Рустам</cp:lastModifiedBy>
  <cp:revision>9</cp:revision>
  <cp:lastPrinted>2022-10-13T14:40:00Z</cp:lastPrinted>
  <dcterms:created xsi:type="dcterms:W3CDTF">2022-10-18T13:35:00Z</dcterms:created>
  <dcterms:modified xsi:type="dcterms:W3CDTF">2022-10-20T07:42:00Z</dcterms:modified>
</cp:coreProperties>
</file>